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9F5B" w14:textId="77777777" w:rsidR="00CC3D36" w:rsidRPr="00EE0F78" w:rsidRDefault="00CC3D36" w:rsidP="002667E6">
      <w:pPr>
        <w:rPr>
          <w:lang w:val="en-US"/>
        </w:rPr>
      </w:pPr>
    </w:p>
    <w:p w14:paraId="21772886" w14:textId="77777777" w:rsidR="00641EB2" w:rsidRDefault="00641EB2" w:rsidP="00B41152">
      <w:pPr>
        <w:rPr>
          <w:lang w:eastAsia="id-ID"/>
        </w:rPr>
      </w:pPr>
    </w:p>
    <w:p w14:paraId="735A5493" w14:textId="53B218DC" w:rsidR="00641EB2" w:rsidRPr="00B41152" w:rsidRDefault="00B00CA5" w:rsidP="00B41152">
      <w:pPr>
        <w:jc w:val="center"/>
        <w:rPr>
          <w:rFonts w:ascii="Century Gothic" w:hAnsi="Century Gothic"/>
          <w:sz w:val="96"/>
          <w:szCs w:val="26"/>
          <w:lang w:eastAsia="id-ID"/>
        </w:rPr>
      </w:pPr>
      <w:r>
        <w:rPr>
          <w:noProof/>
        </w:rPr>
        <mc:AlternateContent>
          <mc:Choice Requires="wps">
            <w:drawing>
              <wp:anchor distT="0" distB="0" distL="114300" distR="114300" simplePos="0" relativeHeight="251657728" behindDoc="0" locked="0" layoutInCell="1" allowOverlap="1" wp14:anchorId="128D5B2D" wp14:editId="28E426D2">
                <wp:simplePos x="0" y="0"/>
                <wp:positionH relativeFrom="column">
                  <wp:posOffset>139065</wp:posOffset>
                </wp:positionH>
                <wp:positionV relativeFrom="paragraph">
                  <wp:posOffset>408940</wp:posOffset>
                </wp:positionV>
                <wp:extent cx="1133475"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33475" cy="1343025"/>
                        </a:xfrm>
                        <a:prstGeom prst="rect">
                          <a:avLst/>
                        </a:prstGeom>
                        <a:solidFill>
                          <a:sysClr val="window" lastClr="FFFFFF"/>
                        </a:solidFill>
                        <a:ln w="6350">
                          <a:noFill/>
                        </a:ln>
                        <a:effectLst/>
                      </wps:spPr>
                      <wps:txbx>
                        <w:txbxContent>
                          <w:p w14:paraId="440EEE1F" w14:textId="53E8DFC6" w:rsidR="00205F2D" w:rsidRDefault="00B00CA5">
                            <w:r w:rsidRPr="00F97886">
                              <w:rPr>
                                <w:noProof/>
                                <w:lang w:val="en-AU" w:eastAsia="en-AU"/>
                              </w:rPr>
                              <w:drawing>
                                <wp:inline distT="0" distB="0" distL="0" distR="0" wp14:anchorId="3A990051" wp14:editId="50F7F7C3">
                                  <wp:extent cx="962025" cy="9620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D5B2D" id="_x0000_t202" coordsize="21600,21600" o:spt="202" path="m,l,21600r21600,l21600,xe">
                <v:stroke joinstyle="miter"/>
                <v:path gradientshapeok="t" o:connecttype="rect"/>
              </v:shapetype>
              <v:shape id="Text Box 4" o:spid="_x0000_s1026" type="#_x0000_t202" style="position:absolute;left:0;text-align:left;margin-left:10.95pt;margin-top:32.2pt;width:89.2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" fillcolor="window" stroked="f" strokeweight=".5pt">
                <v:textbox>
                  <w:txbxContent>
                    <w:p w14:paraId="440EEE1F" w14:textId="53E8DFC6" w:rsidR="00205F2D" w:rsidRDefault="00B00CA5">
                      <w:r w:rsidRPr="00F97886">
                        <w:rPr>
                          <w:noProof/>
                          <w:lang w:val="en-AU" w:eastAsia="en-AU"/>
                        </w:rPr>
                        <w:drawing>
                          <wp:inline distT="0" distB="0" distL="0" distR="0" wp14:anchorId="3A990051" wp14:editId="50F7F7C3">
                            <wp:extent cx="962025" cy="9620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3EF8877" wp14:editId="2023DA20">
                <wp:simplePos x="0" y="0"/>
                <wp:positionH relativeFrom="column">
                  <wp:posOffset>-1093470</wp:posOffset>
                </wp:positionH>
                <wp:positionV relativeFrom="paragraph">
                  <wp:posOffset>408305</wp:posOffset>
                </wp:positionV>
                <wp:extent cx="7623175" cy="1021080"/>
                <wp:effectExtent l="0" t="0" r="63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021080"/>
                        </a:xfrm>
                        <a:prstGeom prst="rect">
                          <a:avLst/>
                        </a:prstGeom>
                        <a:solidFill>
                          <a:srgbClr val="E55C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436F" id="Rectangle 12" o:spid="_x0000_s1026" style="position:absolute;margin-left:-86.1pt;margin-top:32.15pt;width:600.25pt;height: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" fillcolor="#e55c1f" stroked="f"/>
            </w:pict>
          </mc:Fallback>
        </mc:AlternateContent>
      </w:r>
    </w:p>
    <w:p w14:paraId="6B6B7892" w14:textId="77777777" w:rsidR="00641EB2" w:rsidRPr="00B41152" w:rsidRDefault="00641EB2" w:rsidP="00B41152">
      <w:pPr>
        <w:jc w:val="center"/>
        <w:rPr>
          <w:sz w:val="44"/>
          <w:lang w:eastAsia="id-ID"/>
        </w:rPr>
      </w:pPr>
    </w:p>
    <w:p w14:paraId="14FD6BE8" w14:textId="77777777" w:rsidR="00641EB2" w:rsidRPr="00B41152" w:rsidRDefault="00641EB2" w:rsidP="00B41152">
      <w:pPr>
        <w:jc w:val="center"/>
        <w:rPr>
          <w:sz w:val="44"/>
          <w:lang w:eastAsia="id-ID"/>
        </w:rPr>
      </w:pPr>
    </w:p>
    <w:p w14:paraId="5921684A" w14:textId="77777777" w:rsidR="00641EB2" w:rsidRPr="00B41152" w:rsidRDefault="00641EB2" w:rsidP="00B41152">
      <w:pPr>
        <w:jc w:val="center"/>
        <w:rPr>
          <w:sz w:val="44"/>
          <w:lang w:eastAsia="id-ID"/>
        </w:rPr>
      </w:pPr>
    </w:p>
    <w:p w14:paraId="71AAC3E2" w14:textId="77777777" w:rsidR="00641EB2" w:rsidRPr="00B41152" w:rsidRDefault="00641EB2" w:rsidP="00B41152">
      <w:pPr>
        <w:jc w:val="center"/>
        <w:rPr>
          <w:sz w:val="44"/>
          <w:lang w:eastAsia="id-ID"/>
        </w:rPr>
      </w:pPr>
    </w:p>
    <w:p w14:paraId="3F29AF9C" w14:textId="77777777" w:rsidR="00641EB2" w:rsidRPr="00B41152" w:rsidRDefault="00641EB2" w:rsidP="00B41152">
      <w:pPr>
        <w:jc w:val="center"/>
        <w:rPr>
          <w:sz w:val="44"/>
          <w:lang w:eastAsia="id-ID"/>
        </w:rPr>
      </w:pPr>
    </w:p>
    <w:p w14:paraId="3D42CCE9" w14:textId="77777777" w:rsidR="001A0B48" w:rsidRPr="00B41152" w:rsidRDefault="001A0B48" w:rsidP="001A0B48">
      <w:pPr>
        <w:pBdr>
          <w:bottom w:val="single" w:sz="18" w:space="1" w:color="548DD4"/>
        </w:pBdr>
        <w:spacing w:after="200" w:line="276" w:lineRule="auto"/>
        <w:ind w:right="141"/>
        <w:jc w:val="center"/>
        <w:rPr>
          <w:rFonts w:ascii="Century Gothic" w:eastAsia="Times New Roman" w:hAnsi="Century Gothic"/>
          <w:sz w:val="36"/>
          <w:szCs w:val="26"/>
          <w:lang w:val="en-AU" w:eastAsia="id-ID"/>
        </w:rPr>
      </w:pPr>
      <w:r w:rsidRPr="00D91B42">
        <w:rPr>
          <w:rFonts w:ascii="Century Gothic" w:eastAsia="Times New Roman" w:hAnsi="Century Gothic"/>
          <w:sz w:val="36"/>
          <w:szCs w:val="26"/>
          <w:lang w:eastAsia="id-ID"/>
        </w:rPr>
        <w:t>LAPORAN PELAKSANAAN KEGIATAN DAN ANGGARAN TAHUN 20</w:t>
      </w:r>
      <w:r>
        <w:rPr>
          <w:rFonts w:ascii="Century Gothic" w:eastAsia="Times New Roman" w:hAnsi="Century Gothic"/>
          <w:sz w:val="36"/>
          <w:szCs w:val="26"/>
          <w:lang w:val="en-AU" w:eastAsia="id-ID"/>
        </w:rPr>
        <w:t>2</w:t>
      </w:r>
      <w:r w:rsidR="002E71FA">
        <w:rPr>
          <w:rFonts w:ascii="Century Gothic" w:eastAsia="Times New Roman" w:hAnsi="Century Gothic"/>
          <w:sz w:val="36"/>
          <w:szCs w:val="26"/>
          <w:lang w:val="en-AU" w:eastAsia="id-ID"/>
        </w:rPr>
        <w:t>1</w:t>
      </w:r>
    </w:p>
    <w:p w14:paraId="46BBED4C" w14:textId="77777777" w:rsidR="001A0B48" w:rsidRPr="00F97886" w:rsidRDefault="001A0B48" w:rsidP="001A0B48">
      <w:pPr>
        <w:spacing w:after="200" w:line="276" w:lineRule="auto"/>
        <w:jc w:val="center"/>
        <w:rPr>
          <w:rFonts w:ascii="Century Gothic" w:eastAsia="Times New Roman" w:hAnsi="Century Gothic"/>
          <w:b/>
          <w:color w:val="548DD4"/>
          <w:spacing w:val="92"/>
          <w:sz w:val="36"/>
          <w:szCs w:val="26"/>
          <w:lang w:eastAsia="id-ID"/>
        </w:rPr>
      </w:pPr>
    </w:p>
    <w:p w14:paraId="328B509B" w14:textId="77777777" w:rsidR="001A0B48" w:rsidRPr="00F97886" w:rsidRDefault="001A0B48" w:rsidP="001A0B48">
      <w:pPr>
        <w:spacing w:after="200" w:line="276" w:lineRule="auto"/>
        <w:jc w:val="center"/>
        <w:rPr>
          <w:rFonts w:ascii="Century Gothic" w:eastAsia="Times New Roman" w:hAnsi="Century Gothic"/>
          <w:b/>
          <w:color w:val="548DD4"/>
          <w:spacing w:val="92"/>
          <w:sz w:val="36"/>
          <w:szCs w:val="26"/>
          <w:lang w:val="en-AU" w:eastAsia="id-ID"/>
        </w:rPr>
      </w:pPr>
      <w:r w:rsidRPr="00F97886">
        <w:rPr>
          <w:rFonts w:ascii="Century Gothic" w:eastAsia="Times New Roman" w:hAnsi="Century Gothic"/>
          <w:b/>
          <w:color w:val="548DD4"/>
          <w:spacing w:val="92"/>
          <w:sz w:val="36"/>
          <w:szCs w:val="26"/>
          <w:lang w:val="en-AU" w:eastAsia="id-ID"/>
        </w:rPr>
        <w:t>(UNIT KERJA)</w:t>
      </w:r>
    </w:p>
    <w:p w14:paraId="25A0158A" w14:textId="77777777" w:rsidR="001A0B48" w:rsidRPr="00D91B42" w:rsidRDefault="001A0B48" w:rsidP="001A0B48">
      <w:pPr>
        <w:spacing w:after="200" w:line="276" w:lineRule="auto"/>
        <w:jc w:val="center"/>
        <w:rPr>
          <w:rFonts w:ascii="Century Gothic" w:eastAsia="Times New Roman" w:hAnsi="Century Gothic"/>
          <w:b/>
          <w:spacing w:val="92"/>
          <w:sz w:val="36"/>
          <w:szCs w:val="26"/>
          <w:lang w:eastAsia="id-ID"/>
        </w:rPr>
      </w:pPr>
      <w:r w:rsidRPr="00D91B42">
        <w:rPr>
          <w:rFonts w:ascii="Century Gothic" w:eastAsia="Times New Roman" w:hAnsi="Century Gothic"/>
          <w:b/>
          <w:spacing w:val="92"/>
          <w:sz w:val="36"/>
          <w:szCs w:val="26"/>
          <w:lang w:eastAsia="id-ID"/>
        </w:rPr>
        <w:t>INSTITUT TEKNOLOGI BANDUNG</w:t>
      </w:r>
    </w:p>
    <w:p w14:paraId="096710B3" w14:textId="4CFAB0AE" w:rsidR="00CC3D36" w:rsidRPr="00B41152" w:rsidRDefault="00B00CA5" w:rsidP="00B41152">
      <w:pPr>
        <w:jc w:val="center"/>
        <w:rPr>
          <w:sz w:val="44"/>
        </w:rPr>
      </w:pPr>
      <w:r>
        <w:rPr>
          <w:noProof/>
        </w:rPr>
        <mc:AlternateContent>
          <mc:Choice Requires="wps">
            <w:drawing>
              <wp:anchor distT="0" distB="0" distL="114300" distR="114300" simplePos="0" relativeHeight="251658752" behindDoc="0" locked="0" layoutInCell="1" allowOverlap="1" wp14:anchorId="27532323" wp14:editId="2B468F78">
                <wp:simplePos x="0" y="0"/>
                <wp:positionH relativeFrom="column">
                  <wp:posOffset>-1088390</wp:posOffset>
                </wp:positionH>
                <wp:positionV relativeFrom="paragraph">
                  <wp:posOffset>3151505</wp:posOffset>
                </wp:positionV>
                <wp:extent cx="7623175" cy="1522730"/>
                <wp:effectExtent l="1270" t="381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522730"/>
                        </a:xfrm>
                        <a:prstGeom prst="rect">
                          <a:avLst/>
                        </a:prstGeom>
                        <a:solidFill>
                          <a:srgbClr val="E55C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A3FC" id="Rectangle 11" o:spid="_x0000_s1026" style="position:absolute;margin-left:-85.7pt;margin-top:248.15pt;width:600.25pt;height:1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" fillcolor="#e55c1f" stroked="f"/>
            </w:pict>
          </mc:Fallback>
        </mc:AlternateContent>
      </w:r>
    </w:p>
    <w:p w14:paraId="51F85408" w14:textId="77777777" w:rsidR="0066655D" w:rsidRPr="00B41152" w:rsidRDefault="0066655D" w:rsidP="00B41152">
      <w:pPr>
        <w:jc w:val="center"/>
        <w:rPr>
          <w:sz w:val="44"/>
          <w:lang w:eastAsia="id-ID"/>
        </w:rPr>
      </w:pPr>
      <w:bookmarkStart w:id="0" w:name="_Toc331057961"/>
      <w:bookmarkStart w:id="1" w:name="_Toc342643913"/>
      <w:bookmarkStart w:id="2" w:name="_Toc342643990"/>
      <w:bookmarkStart w:id="3" w:name="_Toc343858851"/>
    </w:p>
    <w:p w14:paraId="3EBC88CE" w14:textId="77777777" w:rsidR="0066655D" w:rsidRPr="00B41152" w:rsidRDefault="0066655D" w:rsidP="00B41152">
      <w:pPr>
        <w:jc w:val="center"/>
        <w:rPr>
          <w:sz w:val="44"/>
          <w:lang w:eastAsia="id-ID"/>
        </w:rPr>
      </w:pPr>
    </w:p>
    <w:p w14:paraId="61D90EC4" w14:textId="77777777" w:rsidR="0066655D" w:rsidRPr="00B41152" w:rsidRDefault="0066655D" w:rsidP="00B41152">
      <w:pPr>
        <w:jc w:val="center"/>
        <w:rPr>
          <w:sz w:val="44"/>
          <w:lang w:eastAsia="id-ID"/>
        </w:rPr>
      </w:pPr>
    </w:p>
    <w:p w14:paraId="5F185D6D" w14:textId="77777777" w:rsidR="0066655D" w:rsidRPr="00B41152" w:rsidRDefault="0066655D" w:rsidP="00B41152">
      <w:pPr>
        <w:jc w:val="center"/>
        <w:rPr>
          <w:sz w:val="44"/>
          <w:lang w:eastAsia="id-ID"/>
        </w:rPr>
      </w:pPr>
    </w:p>
    <w:p w14:paraId="44C511D6" w14:textId="77777777" w:rsidR="002120B7" w:rsidRPr="00B41152" w:rsidRDefault="002120B7" w:rsidP="00B41152">
      <w:pPr>
        <w:jc w:val="center"/>
        <w:rPr>
          <w:sz w:val="44"/>
          <w:lang w:eastAsia="id-ID"/>
        </w:rPr>
      </w:pPr>
    </w:p>
    <w:p w14:paraId="574A2684" w14:textId="77777777" w:rsidR="002120B7" w:rsidRPr="00B41152" w:rsidRDefault="002120B7" w:rsidP="00B41152">
      <w:pPr>
        <w:jc w:val="center"/>
        <w:rPr>
          <w:sz w:val="44"/>
          <w:lang w:eastAsia="id-ID"/>
        </w:rPr>
      </w:pPr>
    </w:p>
    <w:p w14:paraId="52B485BF" w14:textId="77777777" w:rsidR="002120B7" w:rsidRPr="00B41152" w:rsidRDefault="002120B7" w:rsidP="00B41152">
      <w:pPr>
        <w:jc w:val="center"/>
        <w:rPr>
          <w:sz w:val="44"/>
          <w:lang w:eastAsia="id-ID"/>
        </w:rPr>
      </w:pPr>
    </w:p>
    <w:p w14:paraId="727BCA86" w14:textId="77777777" w:rsidR="002120B7" w:rsidRPr="00B41152" w:rsidRDefault="002120B7" w:rsidP="00B41152">
      <w:pPr>
        <w:jc w:val="center"/>
        <w:rPr>
          <w:sz w:val="44"/>
          <w:lang w:eastAsia="id-ID"/>
        </w:rPr>
      </w:pPr>
    </w:p>
    <w:p w14:paraId="1215643A" w14:textId="77777777" w:rsidR="002120B7" w:rsidRPr="00B41152" w:rsidRDefault="002120B7" w:rsidP="00B41152">
      <w:pPr>
        <w:jc w:val="center"/>
        <w:rPr>
          <w:sz w:val="44"/>
          <w:lang w:eastAsia="id-ID"/>
        </w:rPr>
      </w:pPr>
    </w:p>
    <w:p w14:paraId="59B2CE20" w14:textId="77777777" w:rsidR="00C53CE6" w:rsidRPr="00B41152" w:rsidRDefault="00C53CE6" w:rsidP="00B41152">
      <w:pPr>
        <w:jc w:val="center"/>
        <w:rPr>
          <w:sz w:val="44"/>
          <w:lang w:eastAsia="id-ID"/>
        </w:rPr>
        <w:sectPr w:rsidR="00C53CE6" w:rsidRPr="00B41152" w:rsidSect="005E4FD7">
          <w:footerReference w:type="even" r:id="rId9"/>
          <w:footerReference w:type="default" r:id="rId10"/>
          <w:footerReference w:type="first" r:id="rId11"/>
          <w:pgSz w:w="11907" w:h="16840" w:code="9"/>
          <w:pgMar w:top="1134" w:right="1418" w:bottom="1418" w:left="1701" w:header="851" w:footer="851" w:gutter="0"/>
          <w:pgNumType w:fmt="lowerRoman" w:start="1"/>
          <w:cols w:space="720"/>
          <w:titlePg/>
          <w:docGrid w:linePitch="360"/>
        </w:sectPr>
      </w:pPr>
    </w:p>
    <w:p w14:paraId="3B9A7F49" w14:textId="77777777" w:rsidR="002120B7" w:rsidRPr="002120B7" w:rsidRDefault="002120B7">
      <w:pPr>
        <w:rPr>
          <w:lang w:eastAsia="id-ID"/>
        </w:rPr>
      </w:pPr>
    </w:p>
    <w:p w14:paraId="3111EF4F" w14:textId="77777777" w:rsidR="005E4FD7" w:rsidRPr="00B41152" w:rsidRDefault="005E4FD7" w:rsidP="00B41152">
      <w:pPr>
        <w:rPr>
          <w:sz w:val="24"/>
        </w:rPr>
      </w:pPr>
      <w:r w:rsidRPr="00B41152">
        <w:rPr>
          <w:b/>
          <w:sz w:val="24"/>
        </w:rPr>
        <w:t>DAFTAR ISI</w:t>
      </w:r>
    </w:p>
    <w:p w14:paraId="181670BC" w14:textId="77777777" w:rsidR="005E4FD7" w:rsidRPr="00B41152" w:rsidRDefault="005E4FD7" w:rsidP="00B41152"/>
    <w:p w14:paraId="2FEF9744" w14:textId="77777777" w:rsidR="0087137C" w:rsidRPr="008C21E4" w:rsidRDefault="005E4FD7">
      <w:pPr>
        <w:pStyle w:val="TOC1"/>
        <w:rPr>
          <w:rFonts w:eastAsia="Times New Roman" w:cs="Times New Roman"/>
          <w:noProof/>
          <w:sz w:val="22"/>
          <w:szCs w:val="22"/>
          <w:lang w:val="en-AU" w:eastAsia="en-AU"/>
        </w:rPr>
      </w:pPr>
      <w:r>
        <w:rPr>
          <w:bCs/>
          <w:noProof/>
        </w:rPr>
        <w:fldChar w:fldCharType="begin"/>
      </w:r>
      <w:r>
        <w:rPr>
          <w:bCs/>
          <w:noProof/>
        </w:rPr>
        <w:instrText xml:space="preserve"> TOC \o "1-3" \h \z \u </w:instrText>
      </w:r>
      <w:r>
        <w:rPr>
          <w:bCs/>
          <w:noProof/>
        </w:rPr>
        <w:fldChar w:fldCharType="separate"/>
      </w:r>
      <w:hyperlink w:anchor="_Toc90917311" w:history="1">
        <w:r w:rsidR="0087137C" w:rsidRPr="00BB2DA4">
          <w:rPr>
            <w:rStyle w:val="Hyperlink"/>
            <w:noProof/>
          </w:rPr>
          <w:t>BAGIAN 1</w:t>
        </w:r>
        <w:r w:rsidR="0087137C" w:rsidRPr="008C21E4">
          <w:rPr>
            <w:rFonts w:eastAsia="Times New Roman" w:cs="Times New Roman"/>
            <w:noProof/>
            <w:sz w:val="22"/>
            <w:szCs w:val="22"/>
            <w:lang w:val="en-AU" w:eastAsia="en-AU"/>
          </w:rPr>
          <w:tab/>
        </w:r>
        <w:r w:rsidR="0087137C" w:rsidRPr="00BB2DA4">
          <w:rPr>
            <w:rStyle w:val="Hyperlink"/>
            <w:noProof/>
          </w:rPr>
          <w:t>RINGKASAN EKSEKUTIF</w:t>
        </w:r>
        <w:r w:rsidR="0087137C">
          <w:rPr>
            <w:noProof/>
            <w:webHidden/>
          </w:rPr>
          <w:tab/>
        </w:r>
        <w:r w:rsidR="0087137C">
          <w:rPr>
            <w:noProof/>
            <w:webHidden/>
          </w:rPr>
          <w:fldChar w:fldCharType="begin"/>
        </w:r>
        <w:r w:rsidR="0087137C">
          <w:rPr>
            <w:noProof/>
            <w:webHidden/>
          </w:rPr>
          <w:instrText xml:space="preserve"> PAGEREF _Toc90917311 \h </w:instrText>
        </w:r>
        <w:r w:rsidR="0087137C">
          <w:rPr>
            <w:noProof/>
            <w:webHidden/>
          </w:rPr>
        </w:r>
        <w:r w:rsidR="0087137C">
          <w:rPr>
            <w:noProof/>
            <w:webHidden/>
          </w:rPr>
          <w:fldChar w:fldCharType="separate"/>
        </w:r>
        <w:r w:rsidR="0087137C">
          <w:rPr>
            <w:noProof/>
            <w:webHidden/>
          </w:rPr>
          <w:t>1</w:t>
        </w:r>
        <w:r w:rsidR="0087137C">
          <w:rPr>
            <w:noProof/>
            <w:webHidden/>
          </w:rPr>
          <w:fldChar w:fldCharType="end"/>
        </w:r>
      </w:hyperlink>
    </w:p>
    <w:p w14:paraId="158AE3AC" w14:textId="77777777" w:rsidR="0087137C" w:rsidRPr="008C21E4" w:rsidRDefault="0087137C">
      <w:pPr>
        <w:pStyle w:val="TOC1"/>
        <w:rPr>
          <w:rFonts w:eastAsia="Times New Roman" w:cs="Times New Roman"/>
          <w:noProof/>
          <w:sz w:val="22"/>
          <w:szCs w:val="22"/>
          <w:lang w:val="en-AU" w:eastAsia="en-AU"/>
        </w:rPr>
      </w:pPr>
      <w:hyperlink w:anchor="_Toc90917312" w:history="1">
        <w:r w:rsidRPr="00BB2DA4">
          <w:rPr>
            <w:rStyle w:val="Hyperlink"/>
            <w:noProof/>
            <w:lang w:val="en-US"/>
          </w:rPr>
          <w:t>BAGIAN 2</w:t>
        </w:r>
        <w:r w:rsidRPr="008C21E4">
          <w:rPr>
            <w:rFonts w:eastAsia="Times New Roman" w:cs="Times New Roman"/>
            <w:noProof/>
            <w:sz w:val="22"/>
            <w:szCs w:val="22"/>
            <w:lang w:val="en-AU" w:eastAsia="en-AU"/>
          </w:rPr>
          <w:tab/>
        </w:r>
        <w:r w:rsidRPr="00BB2DA4">
          <w:rPr>
            <w:rStyle w:val="Hyperlink"/>
            <w:noProof/>
            <w:lang w:val="en-US"/>
          </w:rPr>
          <w:t>PENDAHULUAN</w:t>
        </w:r>
        <w:r>
          <w:rPr>
            <w:noProof/>
            <w:webHidden/>
          </w:rPr>
          <w:tab/>
        </w:r>
        <w:r>
          <w:rPr>
            <w:noProof/>
            <w:webHidden/>
          </w:rPr>
          <w:fldChar w:fldCharType="begin"/>
        </w:r>
        <w:r>
          <w:rPr>
            <w:noProof/>
            <w:webHidden/>
          </w:rPr>
          <w:instrText xml:space="preserve"> PAGEREF _Toc90917312 \h </w:instrText>
        </w:r>
        <w:r>
          <w:rPr>
            <w:noProof/>
            <w:webHidden/>
          </w:rPr>
        </w:r>
        <w:r>
          <w:rPr>
            <w:noProof/>
            <w:webHidden/>
          </w:rPr>
          <w:fldChar w:fldCharType="separate"/>
        </w:r>
        <w:r>
          <w:rPr>
            <w:noProof/>
            <w:webHidden/>
          </w:rPr>
          <w:t>1</w:t>
        </w:r>
        <w:r>
          <w:rPr>
            <w:noProof/>
            <w:webHidden/>
          </w:rPr>
          <w:fldChar w:fldCharType="end"/>
        </w:r>
      </w:hyperlink>
    </w:p>
    <w:p w14:paraId="0C4CFA68"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3" w:history="1">
        <w:r w:rsidRPr="00BB2DA4">
          <w:rPr>
            <w:rStyle w:val="Hyperlink"/>
            <w:noProof/>
          </w:rPr>
          <w:t>2.1</w:t>
        </w:r>
        <w:r w:rsidRPr="008C21E4">
          <w:rPr>
            <w:rFonts w:eastAsia="Times New Roman" w:cs="Times New Roman"/>
            <w:noProof/>
            <w:sz w:val="22"/>
            <w:szCs w:val="22"/>
            <w:lang w:val="en-AU" w:eastAsia="en-AU"/>
          </w:rPr>
          <w:tab/>
        </w:r>
        <w:r w:rsidRPr="00BB2DA4">
          <w:rPr>
            <w:rStyle w:val="Hyperlink"/>
            <w:noProof/>
            <w:lang w:val="en-AU"/>
          </w:rPr>
          <w:t xml:space="preserve">VISI DAN MISI </w:t>
        </w:r>
        <w:r w:rsidRPr="00BB2DA4">
          <w:rPr>
            <w:rStyle w:val="Hyperlink"/>
            <w:noProof/>
          </w:rPr>
          <w:t>(UNIT KERJA)</w:t>
        </w:r>
        <w:r>
          <w:rPr>
            <w:noProof/>
            <w:webHidden/>
          </w:rPr>
          <w:tab/>
        </w:r>
        <w:r>
          <w:rPr>
            <w:noProof/>
            <w:webHidden/>
          </w:rPr>
          <w:fldChar w:fldCharType="begin"/>
        </w:r>
        <w:r>
          <w:rPr>
            <w:noProof/>
            <w:webHidden/>
          </w:rPr>
          <w:instrText xml:space="preserve"> PAGEREF _Toc90917313 \h </w:instrText>
        </w:r>
        <w:r>
          <w:rPr>
            <w:noProof/>
            <w:webHidden/>
          </w:rPr>
        </w:r>
        <w:r>
          <w:rPr>
            <w:noProof/>
            <w:webHidden/>
          </w:rPr>
          <w:fldChar w:fldCharType="separate"/>
        </w:r>
        <w:r>
          <w:rPr>
            <w:noProof/>
            <w:webHidden/>
          </w:rPr>
          <w:t>1</w:t>
        </w:r>
        <w:r>
          <w:rPr>
            <w:noProof/>
            <w:webHidden/>
          </w:rPr>
          <w:fldChar w:fldCharType="end"/>
        </w:r>
      </w:hyperlink>
    </w:p>
    <w:p w14:paraId="002F0EC0"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4" w:history="1">
        <w:r w:rsidRPr="00BB2DA4">
          <w:rPr>
            <w:rStyle w:val="Hyperlink"/>
            <w:noProof/>
            <w:lang w:val="en-AU"/>
          </w:rPr>
          <w:t>2.1</w:t>
        </w:r>
        <w:r w:rsidRPr="008C21E4">
          <w:rPr>
            <w:rFonts w:eastAsia="Times New Roman" w:cs="Times New Roman"/>
            <w:noProof/>
            <w:sz w:val="22"/>
            <w:szCs w:val="22"/>
            <w:lang w:val="en-AU" w:eastAsia="en-AU"/>
          </w:rPr>
          <w:tab/>
        </w:r>
        <w:r w:rsidRPr="00BB2DA4">
          <w:rPr>
            <w:rStyle w:val="Hyperlink"/>
            <w:noProof/>
            <w:lang w:val="en-AU"/>
          </w:rPr>
          <w:t>GAMBARAN UMUM (UNIT KERJA)</w:t>
        </w:r>
        <w:r>
          <w:rPr>
            <w:noProof/>
            <w:webHidden/>
          </w:rPr>
          <w:tab/>
        </w:r>
        <w:r>
          <w:rPr>
            <w:noProof/>
            <w:webHidden/>
          </w:rPr>
          <w:fldChar w:fldCharType="begin"/>
        </w:r>
        <w:r>
          <w:rPr>
            <w:noProof/>
            <w:webHidden/>
          </w:rPr>
          <w:instrText xml:space="preserve"> PAGEREF _Toc90917314 \h </w:instrText>
        </w:r>
        <w:r>
          <w:rPr>
            <w:noProof/>
            <w:webHidden/>
          </w:rPr>
        </w:r>
        <w:r>
          <w:rPr>
            <w:noProof/>
            <w:webHidden/>
          </w:rPr>
          <w:fldChar w:fldCharType="separate"/>
        </w:r>
        <w:r>
          <w:rPr>
            <w:noProof/>
            <w:webHidden/>
          </w:rPr>
          <w:t>1</w:t>
        </w:r>
        <w:r>
          <w:rPr>
            <w:noProof/>
            <w:webHidden/>
          </w:rPr>
          <w:fldChar w:fldCharType="end"/>
        </w:r>
      </w:hyperlink>
    </w:p>
    <w:p w14:paraId="28557A3F"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5" w:history="1">
        <w:r w:rsidRPr="00BB2DA4">
          <w:rPr>
            <w:rStyle w:val="Hyperlink"/>
            <w:noProof/>
            <w:lang w:val="en-AU"/>
          </w:rPr>
          <w:t>2.2</w:t>
        </w:r>
        <w:r w:rsidRPr="008C21E4">
          <w:rPr>
            <w:rFonts w:eastAsia="Times New Roman" w:cs="Times New Roman"/>
            <w:noProof/>
            <w:sz w:val="22"/>
            <w:szCs w:val="22"/>
            <w:lang w:val="en-AU" w:eastAsia="en-AU"/>
          </w:rPr>
          <w:tab/>
        </w:r>
        <w:r w:rsidRPr="00BB2DA4">
          <w:rPr>
            <w:rStyle w:val="Hyperlink"/>
            <w:noProof/>
            <w:lang w:val="en-AU"/>
          </w:rPr>
          <w:t>DASAR HUKUM PEMBENTUKAN (UNIT KERJA)</w:t>
        </w:r>
        <w:r>
          <w:rPr>
            <w:noProof/>
            <w:webHidden/>
          </w:rPr>
          <w:tab/>
        </w:r>
        <w:r>
          <w:rPr>
            <w:noProof/>
            <w:webHidden/>
          </w:rPr>
          <w:fldChar w:fldCharType="begin"/>
        </w:r>
        <w:r>
          <w:rPr>
            <w:noProof/>
            <w:webHidden/>
          </w:rPr>
          <w:instrText xml:space="preserve"> PAGEREF _Toc90917315 \h </w:instrText>
        </w:r>
        <w:r>
          <w:rPr>
            <w:noProof/>
            <w:webHidden/>
          </w:rPr>
        </w:r>
        <w:r>
          <w:rPr>
            <w:noProof/>
            <w:webHidden/>
          </w:rPr>
          <w:fldChar w:fldCharType="separate"/>
        </w:r>
        <w:r>
          <w:rPr>
            <w:noProof/>
            <w:webHidden/>
          </w:rPr>
          <w:t>1</w:t>
        </w:r>
        <w:r>
          <w:rPr>
            <w:noProof/>
            <w:webHidden/>
          </w:rPr>
          <w:fldChar w:fldCharType="end"/>
        </w:r>
      </w:hyperlink>
    </w:p>
    <w:p w14:paraId="723F99F4"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6" w:history="1">
        <w:r w:rsidRPr="00BB2DA4">
          <w:rPr>
            <w:rStyle w:val="Hyperlink"/>
            <w:noProof/>
            <w:lang w:val="en-AU"/>
          </w:rPr>
          <w:t>2.3</w:t>
        </w:r>
        <w:r w:rsidRPr="008C21E4">
          <w:rPr>
            <w:rFonts w:eastAsia="Times New Roman" w:cs="Times New Roman"/>
            <w:noProof/>
            <w:sz w:val="22"/>
            <w:szCs w:val="22"/>
            <w:lang w:val="en-AU" w:eastAsia="en-AU"/>
          </w:rPr>
          <w:tab/>
        </w:r>
        <w:r w:rsidRPr="00BB2DA4">
          <w:rPr>
            <w:rStyle w:val="Hyperlink"/>
            <w:noProof/>
            <w:lang w:val="en-AU"/>
          </w:rPr>
          <w:t>STRUKTUR ORGANISASI, TUGAS POKOK DAN FUNGSI ORGANISASI</w:t>
        </w:r>
        <w:r>
          <w:rPr>
            <w:noProof/>
            <w:webHidden/>
          </w:rPr>
          <w:tab/>
        </w:r>
        <w:r>
          <w:rPr>
            <w:noProof/>
            <w:webHidden/>
          </w:rPr>
          <w:fldChar w:fldCharType="begin"/>
        </w:r>
        <w:r>
          <w:rPr>
            <w:noProof/>
            <w:webHidden/>
          </w:rPr>
          <w:instrText xml:space="preserve"> PAGEREF _Toc90917316 \h </w:instrText>
        </w:r>
        <w:r>
          <w:rPr>
            <w:noProof/>
            <w:webHidden/>
          </w:rPr>
        </w:r>
        <w:r>
          <w:rPr>
            <w:noProof/>
            <w:webHidden/>
          </w:rPr>
          <w:fldChar w:fldCharType="separate"/>
        </w:r>
        <w:r>
          <w:rPr>
            <w:noProof/>
            <w:webHidden/>
          </w:rPr>
          <w:t>1</w:t>
        </w:r>
        <w:r>
          <w:rPr>
            <w:noProof/>
            <w:webHidden/>
          </w:rPr>
          <w:fldChar w:fldCharType="end"/>
        </w:r>
      </w:hyperlink>
    </w:p>
    <w:p w14:paraId="0D02106B"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7" w:history="1">
        <w:r w:rsidRPr="00BB2DA4">
          <w:rPr>
            <w:rStyle w:val="Hyperlink"/>
            <w:noProof/>
            <w:lang w:val="en-AU"/>
          </w:rPr>
          <w:t>2.4</w:t>
        </w:r>
        <w:r w:rsidRPr="008C21E4">
          <w:rPr>
            <w:rFonts w:eastAsia="Times New Roman" w:cs="Times New Roman"/>
            <w:noProof/>
            <w:sz w:val="22"/>
            <w:szCs w:val="22"/>
            <w:lang w:val="en-AU" w:eastAsia="en-AU"/>
          </w:rPr>
          <w:tab/>
        </w:r>
        <w:r w:rsidRPr="00BB2DA4">
          <w:rPr>
            <w:rStyle w:val="Hyperlink"/>
            <w:noProof/>
            <w:lang w:val="en-AU"/>
          </w:rPr>
          <w:t>PERMASALAHAN UTAMA YANG DIHADAPI UNIT KERJA</w:t>
        </w:r>
        <w:r>
          <w:rPr>
            <w:noProof/>
            <w:webHidden/>
          </w:rPr>
          <w:tab/>
        </w:r>
        <w:r>
          <w:rPr>
            <w:noProof/>
            <w:webHidden/>
          </w:rPr>
          <w:fldChar w:fldCharType="begin"/>
        </w:r>
        <w:r>
          <w:rPr>
            <w:noProof/>
            <w:webHidden/>
          </w:rPr>
          <w:instrText xml:space="preserve"> PAGEREF _Toc90917317 \h </w:instrText>
        </w:r>
        <w:r>
          <w:rPr>
            <w:noProof/>
            <w:webHidden/>
          </w:rPr>
        </w:r>
        <w:r>
          <w:rPr>
            <w:noProof/>
            <w:webHidden/>
          </w:rPr>
          <w:fldChar w:fldCharType="separate"/>
        </w:r>
        <w:r>
          <w:rPr>
            <w:noProof/>
            <w:webHidden/>
          </w:rPr>
          <w:t>1</w:t>
        </w:r>
        <w:r>
          <w:rPr>
            <w:noProof/>
            <w:webHidden/>
          </w:rPr>
          <w:fldChar w:fldCharType="end"/>
        </w:r>
      </w:hyperlink>
    </w:p>
    <w:p w14:paraId="233C8634" w14:textId="77777777" w:rsidR="0087137C" w:rsidRPr="008C21E4" w:rsidRDefault="0087137C">
      <w:pPr>
        <w:pStyle w:val="TOC1"/>
        <w:rPr>
          <w:rFonts w:eastAsia="Times New Roman" w:cs="Times New Roman"/>
          <w:noProof/>
          <w:sz w:val="22"/>
          <w:szCs w:val="22"/>
          <w:lang w:val="en-AU" w:eastAsia="en-AU"/>
        </w:rPr>
      </w:pPr>
      <w:hyperlink w:anchor="_Toc90917318" w:history="1">
        <w:r w:rsidRPr="00BB2DA4">
          <w:rPr>
            <w:rStyle w:val="Hyperlink"/>
            <w:noProof/>
            <w:lang w:eastAsia="id-ID"/>
          </w:rPr>
          <w:t>BAGIAN 3</w:t>
        </w:r>
        <w:r w:rsidRPr="008C21E4">
          <w:rPr>
            <w:rFonts w:eastAsia="Times New Roman" w:cs="Times New Roman"/>
            <w:noProof/>
            <w:sz w:val="22"/>
            <w:szCs w:val="22"/>
            <w:lang w:val="en-AU" w:eastAsia="en-AU"/>
          </w:rPr>
          <w:tab/>
        </w:r>
        <w:r w:rsidRPr="00BB2DA4">
          <w:rPr>
            <w:rStyle w:val="Hyperlink"/>
            <w:noProof/>
            <w:lang w:val="en-AU"/>
          </w:rPr>
          <w:t>PERENCANAAN KINERJA</w:t>
        </w:r>
        <w:r w:rsidRPr="00BB2DA4">
          <w:rPr>
            <w:rStyle w:val="Hyperlink"/>
            <w:noProof/>
            <w:lang w:val="en-AU" w:eastAsia="id-ID"/>
          </w:rPr>
          <w:t xml:space="preserve"> </w:t>
        </w:r>
        <w:r w:rsidRPr="00BB2DA4">
          <w:rPr>
            <w:rStyle w:val="Hyperlink"/>
            <w:noProof/>
            <w:lang w:eastAsia="id-ID"/>
          </w:rPr>
          <w:t>(UNIT KERJA)</w:t>
        </w:r>
        <w:r>
          <w:rPr>
            <w:noProof/>
            <w:webHidden/>
          </w:rPr>
          <w:tab/>
        </w:r>
        <w:r>
          <w:rPr>
            <w:noProof/>
            <w:webHidden/>
          </w:rPr>
          <w:fldChar w:fldCharType="begin"/>
        </w:r>
        <w:r>
          <w:rPr>
            <w:noProof/>
            <w:webHidden/>
          </w:rPr>
          <w:instrText xml:space="preserve"> PAGEREF _Toc90917318 \h </w:instrText>
        </w:r>
        <w:r>
          <w:rPr>
            <w:noProof/>
            <w:webHidden/>
          </w:rPr>
        </w:r>
        <w:r>
          <w:rPr>
            <w:noProof/>
            <w:webHidden/>
          </w:rPr>
          <w:fldChar w:fldCharType="separate"/>
        </w:r>
        <w:r>
          <w:rPr>
            <w:noProof/>
            <w:webHidden/>
          </w:rPr>
          <w:t>1</w:t>
        </w:r>
        <w:r>
          <w:rPr>
            <w:noProof/>
            <w:webHidden/>
          </w:rPr>
          <w:fldChar w:fldCharType="end"/>
        </w:r>
      </w:hyperlink>
    </w:p>
    <w:p w14:paraId="63F54E9B"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19" w:history="1">
        <w:r w:rsidRPr="00BB2DA4">
          <w:rPr>
            <w:rStyle w:val="Hyperlink"/>
            <w:noProof/>
          </w:rPr>
          <w:t>3.1</w:t>
        </w:r>
        <w:r w:rsidRPr="008C21E4">
          <w:rPr>
            <w:rFonts w:eastAsia="Times New Roman" w:cs="Times New Roman"/>
            <w:noProof/>
            <w:sz w:val="22"/>
            <w:szCs w:val="22"/>
            <w:lang w:val="en-AU" w:eastAsia="en-AU"/>
          </w:rPr>
          <w:tab/>
        </w:r>
        <w:r w:rsidRPr="00BB2DA4">
          <w:rPr>
            <w:rStyle w:val="Hyperlink"/>
            <w:noProof/>
          </w:rPr>
          <w:t>PROGRAM</w:t>
        </w:r>
        <w:r w:rsidRPr="00BB2DA4">
          <w:rPr>
            <w:rStyle w:val="Hyperlink"/>
            <w:noProof/>
            <w:lang w:val="en-AU"/>
          </w:rPr>
          <w:t xml:space="preserve"> STRATEGIS DAN INDIKATOR KINERJA</w:t>
        </w:r>
        <w:r>
          <w:rPr>
            <w:noProof/>
            <w:webHidden/>
          </w:rPr>
          <w:tab/>
        </w:r>
        <w:r>
          <w:rPr>
            <w:noProof/>
            <w:webHidden/>
          </w:rPr>
          <w:fldChar w:fldCharType="begin"/>
        </w:r>
        <w:r>
          <w:rPr>
            <w:noProof/>
            <w:webHidden/>
          </w:rPr>
          <w:instrText xml:space="preserve"> PAGEREF _Toc90917319 \h </w:instrText>
        </w:r>
        <w:r>
          <w:rPr>
            <w:noProof/>
            <w:webHidden/>
          </w:rPr>
        </w:r>
        <w:r>
          <w:rPr>
            <w:noProof/>
            <w:webHidden/>
          </w:rPr>
          <w:fldChar w:fldCharType="separate"/>
        </w:r>
        <w:r>
          <w:rPr>
            <w:noProof/>
            <w:webHidden/>
          </w:rPr>
          <w:t>1</w:t>
        </w:r>
        <w:r>
          <w:rPr>
            <w:noProof/>
            <w:webHidden/>
          </w:rPr>
          <w:fldChar w:fldCharType="end"/>
        </w:r>
      </w:hyperlink>
    </w:p>
    <w:p w14:paraId="54D588B8"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0" w:history="1">
        <w:r w:rsidRPr="00BB2DA4">
          <w:rPr>
            <w:rStyle w:val="Hyperlink"/>
            <w:noProof/>
          </w:rPr>
          <w:t>3.2</w:t>
        </w:r>
        <w:r w:rsidRPr="008C21E4">
          <w:rPr>
            <w:rFonts w:eastAsia="Times New Roman" w:cs="Times New Roman"/>
            <w:noProof/>
            <w:sz w:val="22"/>
            <w:szCs w:val="22"/>
            <w:lang w:val="en-AU" w:eastAsia="en-AU"/>
          </w:rPr>
          <w:tab/>
        </w:r>
        <w:r w:rsidRPr="00BB2DA4">
          <w:rPr>
            <w:rStyle w:val="Hyperlink"/>
            <w:noProof/>
          </w:rPr>
          <w:t>PROGRAM KERJA</w:t>
        </w:r>
        <w:r w:rsidRPr="00BB2DA4">
          <w:rPr>
            <w:rStyle w:val="Hyperlink"/>
            <w:noProof/>
            <w:lang w:val="en-AU"/>
          </w:rPr>
          <w:t xml:space="preserve">, ANGGARAN </w:t>
        </w:r>
        <w:r w:rsidRPr="00BB2DA4">
          <w:rPr>
            <w:rStyle w:val="Hyperlink"/>
            <w:noProof/>
          </w:rPr>
          <w:t>DAN</w:t>
        </w:r>
        <w:r w:rsidRPr="00BB2DA4">
          <w:rPr>
            <w:rStyle w:val="Hyperlink"/>
            <w:noProof/>
            <w:lang w:val="en-AU"/>
          </w:rPr>
          <w:t xml:space="preserve"> RENCANA CAPAIAN</w:t>
        </w:r>
        <w:r w:rsidRPr="00BB2DA4">
          <w:rPr>
            <w:rStyle w:val="Hyperlink"/>
            <w:noProof/>
          </w:rPr>
          <w:t xml:space="preserve"> </w:t>
        </w:r>
        <w:r w:rsidRPr="00BB2DA4">
          <w:rPr>
            <w:rStyle w:val="Hyperlink"/>
            <w:noProof/>
            <w:lang w:val="en-AU"/>
          </w:rPr>
          <w:t xml:space="preserve"> (UNIT KERJA)</w:t>
        </w:r>
        <w:r>
          <w:rPr>
            <w:noProof/>
            <w:webHidden/>
          </w:rPr>
          <w:tab/>
        </w:r>
        <w:r>
          <w:rPr>
            <w:noProof/>
            <w:webHidden/>
          </w:rPr>
          <w:fldChar w:fldCharType="begin"/>
        </w:r>
        <w:r>
          <w:rPr>
            <w:noProof/>
            <w:webHidden/>
          </w:rPr>
          <w:instrText xml:space="preserve"> PAGEREF _Toc90917320 \h </w:instrText>
        </w:r>
        <w:r>
          <w:rPr>
            <w:noProof/>
            <w:webHidden/>
          </w:rPr>
        </w:r>
        <w:r>
          <w:rPr>
            <w:noProof/>
            <w:webHidden/>
          </w:rPr>
          <w:fldChar w:fldCharType="separate"/>
        </w:r>
        <w:r>
          <w:rPr>
            <w:noProof/>
            <w:webHidden/>
          </w:rPr>
          <w:t>1</w:t>
        </w:r>
        <w:r>
          <w:rPr>
            <w:noProof/>
            <w:webHidden/>
          </w:rPr>
          <w:fldChar w:fldCharType="end"/>
        </w:r>
      </w:hyperlink>
    </w:p>
    <w:p w14:paraId="1EEAD0B7"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21" w:history="1">
        <w:r w:rsidRPr="00BB2DA4">
          <w:rPr>
            <w:rStyle w:val="Hyperlink"/>
            <w:noProof/>
          </w:rPr>
          <w:t>3.2.1</w:t>
        </w:r>
        <w:r w:rsidRPr="008C21E4">
          <w:rPr>
            <w:rFonts w:eastAsia="Times New Roman" w:cs="Times New Roman"/>
            <w:noProof/>
            <w:sz w:val="22"/>
            <w:szCs w:val="22"/>
            <w:lang w:val="en-AU" w:eastAsia="en-AU"/>
          </w:rPr>
          <w:tab/>
        </w:r>
        <w:r w:rsidRPr="00BB2DA4">
          <w:rPr>
            <w:rStyle w:val="Hyperlink"/>
            <w:noProof/>
            <w:lang w:val="en-AU"/>
          </w:rPr>
          <w:t>Program Strategis ….</w:t>
        </w:r>
        <w:r>
          <w:rPr>
            <w:noProof/>
            <w:webHidden/>
          </w:rPr>
          <w:tab/>
        </w:r>
        <w:r>
          <w:rPr>
            <w:noProof/>
            <w:webHidden/>
          </w:rPr>
          <w:fldChar w:fldCharType="begin"/>
        </w:r>
        <w:r>
          <w:rPr>
            <w:noProof/>
            <w:webHidden/>
          </w:rPr>
          <w:instrText xml:space="preserve"> PAGEREF _Toc90917321 \h </w:instrText>
        </w:r>
        <w:r>
          <w:rPr>
            <w:noProof/>
            <w:webHidden/>
          </w:rPr>
        </w:r>
        <w:r>
          <w:rPr>
            <w:noProof/>
            <w:webHidden/>
          </w:rPr>
          <w:fldChar w:fldCharType="separate"/>
        </w:r>
        <w:r>
          <w:rPr>
            <w:noProof/>
            <w:webHidden/>
          </w:rPr>
          <w:t>1</w:t>
        </w:r>
        <w:r>
          <w:rPr>
            <w:noProof/>
            <w:webHidden/>
          </w:rPr>
          <w:fldChar w:fldCharType="end"/>
        </w:r>
      </w:hyperlink>
    </w:p>
    <w:p w14:paraId="3155B61A"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22" w:history="1">
        <w:r w:rsidRPr="00BB2DA4">
          <w:rPr>
            <w:rStyle w:val="Hyperlink"/>
            <w:noProof/>
          </w:rPr>
          <w:t>3.2.2</w:t>
        </w:r>
        <w:r w:rsidRPr="008C21E4">
          <w:rPr>
            <w:rFonts w:eastAsia="Times New Roman" w:cs="Times New Roman"/>
            <w:noProof/>
            <w:sz w:val="22"/>
            <w:szCs w:val="22"/>
            <w:lang w:val="en-AU" w:eastAsia="en-AU"/>
          </w:rPr>
          <w:tab/>
        </w:r>
        <w:r w:rsidRPr="00BB2DA4">
          <w:rPr>
            <w:rStyle w:val="Hyperlink"/>
            <w:noProof/>
            <w:lang w:val="en-AU"/>
          </w:rPr>
          <w:t>Program Strategis ….</w:t>
        </w:r>
        <w:r>
          <w:rPr>
            <w:noProof/>
            <w:webHidden/>
          </w:rPr>
          <w:tab/>
        </w:r>
        <w:r>
          <w:rPr>
            <w:noProof/>
            <w:webHidden/>
          </w:rPr>
          <w:fldChar w:fldCharType="begin"/>
        </w:r>
        <w:r>
          <w:rPr>
            <w:noProof/>
            <w:webHidden/>
          </w:rPr>
          <w:instrText xml:space="preserve"> PAGEREF _Toc90917322 \h </w:instrText>
        </w:r>
        <w:r>
          <w:rPr>
            <w:noProof/>
            <w:webHidden/>
          </w:rPr>
        </w:r>
        <w:r>
          <w:rPr>
            <w:noProof/>
            <w:webHidden/>
          </w:rPr>
          <w:fldChar w:fldCharType="separate"/>
        </w:r>
        <w:r>
          <w:rPr>
            <w:noProof/>
            <w:webHidden/>
          </w:rPr>
          <w:t>1</w:t>
        </w:r>
        <w:r>
          <w:rPr>
            <w:noProof/>
            <w:webHidden/>
          </w:rPr>
          <w:fldChar w:fldCharType="end"/>
        </w:r>
      </w:hyperlink>
    </w:p>
    <w:p w14:paraId="4037D112" w14:textId="77777777" w:rsidR="0087137C" w:rsidRPr="008C21E4" w:rsidRDefault="0087137C">
      <w:pPr>
        <w:pStyle w:val="TOC1"/>
        <w:rPr>
          <w:rFonts w:eastAsia="Times New Roman" w:cs="Times New Roman"/>
          <w:noProof/>
          <w:sz w:val="22"/>
          <w:szCs w:val="22"/>
          <w:lang w:val="en-AU" w:eastAsia="en-AU"/>
        </w:rPr>
      </w:pPr>
      <w:hyperlink w:anchor="_Toc90917323" w:history="1">
        <w:r w:rsidRPr="00BB2DA4">
          <w:rPr>
            <w:rStyle w:val="Hyperlink"/>
            <w:noProof/>
            <w:lang w:eastAsia="id-ID"/>
          </w:rPr>
          <w:t>BAGIAN 4</w:t>
        </w:r>
        <w:r w:rsidRPr="008C21E4">
          <w:rPr>
            <w:rFonts w:eastAsia="Times New Roman" w:cs="Times New Roman"/>
            <w:noProof/>
            <w:sz w:val="22"/>
            <w:szCs w:val="22"/>
            <w:lang w:val="en-AU" w:eastAsia="en-AU"/>
          </w:rPr>
          <w:tab/>
        </w:r>
        <w:r w:rsidRPr="00BB2DA4">
          <w:rPr>
            <w:rStyle w:val="Hyperlink"/>
            <w:noProof/>
            <w:lang w:val="en-AU" w:eastAsia="id-ID"/>
          </w:rPr>
          <w:t>AKUNTABILITAS KINERJA</w:t>
        </w:r>
        <w:r w:rsidRPr="00BB2DA4">
          <w:rPr>
            <w:rStyle w:val="Hyperlink"/>
            <w:noProof/>
            <w:lang w:eastAsia="id-ID"/>
          </w:rPr>
          <w:t xml:space="preserve"> TAHUN 20</w:t>
        </w:r>
        <w:r w:rsidRPr="00BB2DA4">
          <w:rPr>
            <w:rStyle w:val="Hyperlink"/>
            <w:noProof/>
            <w:lang w:val="en-AU" w:eastAsia="id-ID"/>
          </w:rPr>
          <w:t>21</w:t>
        </w:r>
        <w:r>
          <w:rPr>
            <w:noProof/>
            <w:webHidden/>
          </w:rPr>
          <w:tab/>
        </w:r>
        <w:r>
          <w:rPr>
            <w:noProof/>
            <w:webHidden/>
          </w:rPr>
          <w:fldChar w:fldCharType="begin"/>
        </w:r>
        <w:r>
          <w:rPr>
            <w:noProof/>
            <w:webHidden/>
          </w:rPr>
          <w:instrText xml:space="preserve"> PAGEREF _Toc90917323 \h </w:instrText>
        </w:r>
        <w:r>
          <w:rPr>
            <w:noProof/>
            <w:webHidden/>
          </w:rPr>
        </w:r>
        <w:r>
          <w:rPr>
            <w:noProof/>
            <w:webHidden/>
          </w:rPr>
          <w:fldChar w:fldCharType="separate"/>
        </w:r>
        <w:r>
          <w:rPr>
            <w:noProof/>
            <w:webHidden/>
          </w:rPr>
          <w:t>1</w:t>
        </w:r>
        <w:r>
          <w:rPr>
            <w:noProof/>
            <w:webHidden/>
          </w:rPr>
          <w:fldChar w:fldCharType="end"/>
        </w:r>
      </w:hyperlink>
    </w:p>
    <w:p w14:paraId="385C8046"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4" w:history="1">
        <w:r w:rsidRPr="00BB2DA4">
          <w:rPr>
            <w:rStyle w:val="Hyperlink"/>
            <w:noProof/>
          </w:rPr>
          <w:t>4.1</w:t>
        </w:r>
        <w:r w:rsidRPr="008C21E4">
          <w:rPr>
            <w:rFonts w:eastAsia="Times New Roman" w:cs="Times New Roman"/>
            <w:noProof/>
            <w:sz w:val="22"/>
            <w:szCs w:val="22"/>
            <w:lang w:val="en-AU" w:eastAsia="en-AU"/>
          </w:rPr>
          <w:tab/>
        </w:r>
        <w:r w:rsidRPr="00BB2DA4">
          <w:rPr>
            <w:rStyle w:val="Hyperlink"/>
            <w:noProof/>
            <w:lang w:val="en-AU"/>
          </w:rPr>
          <w:t>CAPAIAN KINERJA (UNIT KERJA)</w:t>
        </w:r>
        <w:r>
          <w:rPr>
            <w:noProof/>
            <w:webHidden/>
          </w:rPr>
          <w:tab/>
        </w:r>
        <w:r>
          <w:rPr>
            <w:noProof/>
            <w:webHidden/>
          </w:rPr>
          <w:fldChar w:fldCharType="begin"/>
        </w:r>
        <w:r>
          <w:rPr>
            <w:noProof/>
            <w:webHidden/>
          </w:rPr>
          <w:instrText xml:space="preserve"> PAGEREF _Toc90917324 \h </w:instrText>
        </w:r>
        <w:r>
          <w:rPr>
            <w:noProof/>
            <w:webHidden/>
          </w:rPr>
        </w:r>
        <w:r>
          <w:rPr>
            <w:noProof/>
            <w:webHidden/>
          </w:rPr>
          <w:fldChar w:fldCharType="separate"/>
        </w:r>
        <w:r>
          <w:rPr>
            <w:noProof/>
            <w:webHidden/>
          </w:rPr>
          <w:t>1</w:t>
        </w:r>
        <w:r>
          <w:rPr>
            <w:noProof/>
            <w:webHidden/>
          </w:rPr>
          <w:fldChar w:fldCharType="end"/>
        </w:r>
      </w:hyperlink>
    </w:p>
    <w:p w14:paraId="4FB1C403"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5" w:history="1">
        <w:r w:rsidRPr="00BB2DA4">
          <w:rPr>
            <w:rStyle w:val="Hyperlink"/>
            <w:b/>
            <w:noProof/>
          </w:rPr>
          <w:t>4.2</w:t>
        </w:r>
        <w:r w:rsidRPr="008C21E4">
          <w:rPr>
            <w:rFonts w:eastAsia="Times New Roman" w:cs="Times New Roman"/>
            <w:noProof/>
            <w:sz w:val="22"/>
            <w:szCs w:val="22"/>
            <w:lang w:val="en-AU" w:eastAsia="en-AU"/>
          </w:rPr>
          <w:tab/>
        </w:r>
        <w:r w:rsidRPr="00BB2DA4">
          <w:rPr>
            <w:rStyle w:val="Hyperlink"/>
            <w:noProof/>
          </w:rPr>
          <w:t xml:space="preserve">CAPAIAN </w:t>
        </w:r>
        <w:r w:rsidRPr="00BB2DA4">
          <w:rPr>
            <w:rStyle w:val="Hyperlink"/>
            <w:noProof/>
            <w:lang w:val="en-AU"/>
          </w:rPr>
          <w:t>INDIKATOR KINERJA DAMPAK (VISI MISI ITB) RENSTRA</w:t>
        </w:r>
        <w:r w:rsidRPr="00BB2DA4">
          <w:rPr>
            <w:rStyle w:val="Hyperlink"/>
            <w:noProof/>
          </w:rPr>
          <w:t xml:space="preserve"> ITB 20</w:t>
        </w:r>
        <w:r w:rsidRPr="00BB2DA4">
          <w:rPr>
            <w:rStyle w:val="Hyperlink"/>
            <w:noProof/>
            <w:lang w:val="en-AU"/>
          </w:rPr>
          <w:t>21</w:t>
        </w:r>
        <w:r w:rsidRPr="00BB2DA4">
          <w:rPr>
            <w:rStyle w:val="Hyperlink"/>
            <w:noProof/>
          </w:rPr>
          <w:t>-202</w:t>
        </w:r>
        <w:r w:rsidRPr="00BB2DA4">
          <w:rPr>
            <w:rStyle w:val="Hyperlink"/>
            <w:noProof/>
            <w:lang w:val="en-AU"/>
          </w:rPr>
          <w:t>5*</w:t>
        </w:r>
        <w:r>
          <w:rPr>
            <w:noProof/>
            <w:webHidden/>
          </w:rPr>
          <w:tab/>
        </w:r>
        <w:r>
          <w:rPr>
            <w:noProof/>
            <w:webHidden/>
          </w:rPr>
          <w:fldChar w:fldCharType="begin"/>
        </w:r>
        <w:r>
          <w:rPr>
            <w:noProof/>
            <w:webHidden/>
          </w:rPr>
          <w:instrText xml:space="preserve"> PAGEREF _Toc90917325 \h </w:instrText>
        </w:r>
        <w:r>
          <w:rPr>
            <w:noProof/>
            <w:webHidden/>
          </w:rPr>
        </w:r>
        <w:r>
          <w:rPr>
            <w:noProof/>
            <w:webHidden/>
          </w:rPr>
          <w:fldChar w:fldCharType="separate"/>
        </w:r>
        <w:r>
          <w:rPr>
            <w:noProof/>
            <w:webHidden/>
          </w:rPr>
          <w:t>1</w:t>
        </w:r>
        <w:r>
          <w:rPr>
            <w:noProof/>
            <w:webHidden/>
          </w:rPr>
          <w:fldChar w:fldCharType="end"/>
        </w:r>
      </w:hyperlink>
    </w:p>
    <w:p w14:paraId="71B984F9"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6" w:history="1">
        <w:r w:rsidRPr="00BB2DA4">
          <w:rPr>
            <w:rStyle w:val="Hyperlink"/>
            <w:b/>
            <w:noProof/>
          </w:rPr>
          <w:t>4.3</w:t>
        </w:r>
        <w:r w:rsidRPr="008C21E4">
          <w:rPr>
            <w:rFonts w:eastAsia="Times New Roman" w:cs="Times New Roman"/>
            <w:noProof/>
            <w:sz w:val="22"/>
            <w:szCs w:val="22"/>
            <w:lang w:val="en-AU" w:eastAsia="en-AU"/>
          </w:rPr>
          <w:tab/>
        </w:r>
        <w:r w:rsidRPr="00BB2DA4">
          <w:rPr>
            <w:rStyle w:val="Hyperlink"/>
            <w:noProof/>
          </w:rPr>
          <w:t xml:space="preserve">CAPAIAN </w:t>
        </w:r>
        <w:r w:rsidRPr="00BB2DA4">
          <w:rPr>
            <w:rStyle w:val="Hyperlink"/>
            <w:noProof/>
            <w:lang w:val="en-AU"/>
          </w:rPr>
          <w:t>INDIKATOR KINERJA HASIL (WUJUD ITB 2025) RENSTRA</w:t>
        </w:r>
        <w:r w:rsidRPr="00BB2DA4">
          <w:rPr>
            <w:rStyle w:val="Hyperlink"/>
            <w:noProof/>
          </w:rPr>
          <w:t xml:space="preserve"> ITB 20</w:t>
        </w:r>
        <w:r w:rsidRPr="00BB2DA4">
          <w:rPr>
            <w:rStyle w:val="Hyperlink"/>
            <w:noProof/>
            <w:lang w:val="en-AU"/>
          </w:rPr>
          <w:t>21</w:t>
        </w:r>
        <w:r w:rsidRPr="00BB2DA4">
          <w:rPr>
            <w:rStyle w:val="Hyperlink"/>
            <w:noProof/>
          </w:rPr>
          <w:t>-202</w:t>
        </w:r>
        <w:r w:rsidRPr="00BB2DA4">
          <w:rPr>
            <w:rStyle w:val="Hyperlink"/>
            <w:noProof/>
            <w:lang w:val="en-AU"/>
          </w:rPr>
          <w:t>5*</w:t>
        </w:r>
        <w:r>
          <w:rPr>
            <w:noProof/>
            <w:webHidden/>
          </w:rPr>
          <w:tab/>
        </w:r>
        <w:r>
          <w:rPr>
            <w:noProof/>
            <w:webHidden/>
          </w:rPr>
          <w:fldChar w:fldCharType="begin"/>
        </w:r>
        <w:r>
          <w:rPr>
            <w:noProof/>
            <w:webHidden/>
          </w:rPr>
          <w:instrText xml:space="preserve"> PAGEREF _Toc90917326 \h </w:instrText>
        </w:r>
        <w:r>
          <w:rPr>
            <w:noProof/>
            <w:webHidden/>
          </w:rPr>
        </w:r>
        <w:r>
          <w:rPr>
            <w:noProof/>
            <w:webHidden/>
          </w:rPr>
          <w:fldChar w:fldCharType="separate"/>
        </w:r>
        <w:r>
          <w:rPr>
            <w:noProof/>
            <w:webHidden/>
          </w:rPr>
          <w:t>2</w:t>
        </w:r>
        <w:r>
          <w:rPr>
            <w:noProof/>
            <w:webHidden/>
          </w:rPr>
          <w:fldChar w:fldCharType="end"/>
        </w:r>
      </w:hyperlink>
    </w:p>
    <w:p w14:paraId="752F3525"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7" w:history="1">
        <w:r w:rsidRPr="00BB2DA4">
          <w:rPr>
            <w:rStyle w:val="Hyperlink"/>
            <w:b/>
            <w:noProof/>
          </w:rPr>
          <w:t>4.4</w:t>
        </w:r>
        <w:r w:rsidRPr="008C21E4">
          <w:rPr>
            <w:rFonts w:eastAsia="Times New Roman" w:cs="Times New Roman"/>
            <w:noProof/>
            <w:sz w:val="22"/>
            <w:szCs w:val="22"/>
            <w:lang w:val="en-AU" w:eastAsia="en-AU"/>
          </w:rPr>
          <w:tab/>
        </w:r>
        <w:r w:rsidRPr="00BB2DA4">
          <w:rPr>
            <w:rStyle w:val="Hyperlink"/>
            <w:noProof/>
          </w:rPr>
          <w:t xml:space="preserve">CAPAIAN </w:t>
        </w:r>
        <w:r w:rsidRPr="00BB2DA4">
          <w:rPr>
            <w:rStyle w:val="Hyperlink"/>
            <w:noProof/>
            <w:lang w:val="en-AU"/>
          </w:rPr>
          <w:t>INDIKATOR KINERJA PROSES (STRATEGI PENCAPAIAN) RENSTRA</w:t>
        </w:r>
        <w:r w:rsidRPr="00BB2DA4">
          <w:rPr>
            <w:rStyle w:val="Hyperlink"/>
            <w:noProof/>
          </w:rPr>
          <w:t xml:space="preserve"> ITB 20</w:t>
        </w:r>
        <w:r w:rsidRPr="00BB2DA4">
          <w:rPr>
            <w:rStyle w:val="Hyperlink"/>
            <w:noProof/>
            <w:lang w:val="en-AU"/>
          </w:rPr>
          <w:t>21</w:t>
        </w:r>
        <w:r w:rsidRPr="00BB2DA4">
          <w:rPr>
            <w:rStyle w:val="Hyperlink"/>
            <w:noProof/>
          </w:rPr>
          <w:t>-202</w:t>
        </w:r>
        <w:r w:rsidRPr="00BB2DA4">
          <w:rPr>
            <w:rStyle w:val="Hyperlink"/>
            <w:noProof/>
            <w:lang w:val="en-AU"/>
          </w:rPr>
          <w:t>5*</w:t>
        </w:r>
        <w:r>
          <w:rPr>
            <w:noProof/>
            <w:webHidden/>
          </w:rPr>
          <w:tab/>
        </w:r>
        <w:r>
          <w:rPr>
            <w:noProof/>
            <w:webHidden/>
          </w:rPr>
          <w:fldChar w:fldCharType="begin"/>
        </w:r>
        <w:r>
          <w:rPr>
            <w:noProof/>
            <w:webHidden/>
          </w:rPr>
          <w:instrText xml:space="preserve"> PAGEREF _Toc90917327 \h </w:instrText>
        </w:r>
        <w:r>
          <w:rPr>
            <w:noProof/>
            <w:webHidden/>
          </w:rPr>
        </w:r>
        <w:r>
          <w:rPr>
            <w:noProof/>
            <w:webHidden/>
          </w:rPr>
          <w:fldChar w:fldCharType="separate"/>
        </w:r>
        <w:r>
          <w:rPr>
            <w:noProof/>
            <w:webHidden/>
          </w:rPr>
          <w:t>3</w:t>
        </w:r>
        <w:r>
          <w:rPr>
            <w:noProof/>
            <w:webHidden/>
          </w:rPr>
          <w:fldChar w:fldCharType="end"/>
        </w:r>
      </w:hyperlink>
    </w:p>
    <w:p w14:paraId="2F16D3D7"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28" w:history="1">
        <w:r w:rsidRPr="00BB2DA4">
          <w:rPr>
            <w:rStyle w:val="Hyperlink"/>
            <w:b/>
            <w:noProof/>
          </w:rPr>
          <w:t>4.5</w:t>
        </w:r>
        <w:r w:rsidRPr="008C21E4">
          <w:rPr>
            <w:rFonts w:eastAsia="Times New Roman" w:cs="Times New Roman"/>
            <w:noProof/>
            <w:sz w:val="22"/>
            <w:szCs w:val="22"/>
            <w:lang w:val="en-AU" w:eastAsia="en-AU"/>
          </w:rPr>
          <w:tab/>
        </w:r>
        <w:r w:rsidRPr="00BB2DA4">
          <w:rPr>
            <w:rStyle w:val="Hyperlink"/>
            <w:noProof/>
          </w:rPr>
          <w:t xml:space="preserve">CAPAIAN </w:t>
        </w:r>
        <w:r w:rsidRPr="00BB2DA4">
          <w:rPr>
            <w:rStyle w:val="Hyperlink"/>
            <w:noProof/>
            <w:lang w:val="en-AU"/>
          </w:rPr>
          <w:t>INDIKATOR KINERJA MASUKAN (PROGRAM STRATEGIS) RENSTRA</w:t>
        </w:r>
        <w:r w:rsidRPr="00BB2DA4">
          <w:rPr>
            <w:rStyle w:val="Hyperlink"/>
            <w:noProof/>
          </w:rPr>
          <w:t xml:space="preserve"> ITB 20</w:t>
        </w:r>
        <w:r w:rsidRPr="00BB2DA4">
          <w:rPr>
            <w:rStyle w:val="Hyperlink"/>
            <w:noProof/>
            <w:lang w:val="en-AU"/>
          </w:rPr>
          <w:t>21</w:t>
        </w:r>
        <w:r w:rsidRPr="00BB2DA4">
          <w:rPr>
            <w:rStyle w:val="Hyperlink"/>
            <w:noProof/>
          </w:rPr>
          <w:t>-202</w:t>
        </w:r>
        <w:r w:rsidRPr="00BB2DA4">
          <w:rPr>
            <w:rStyle w:val="Hyperlink"/>
            <w:noProof/>
            <w:lang w:val="en-AU"/>
          </w:rPr>
          <w:t>5*</w:t>
        </w:r>
        <w:r>
          <w:rPr>
            <w:noProof/>
            <w:webHidden/>
          </w:rPr>
          <w:tab/>
        </w:r>
        <w:r>
          <w:rPr>
            <w:noProof/>
            <w:webHidden/>
          </w:rPr>
          <w:fldChar w:fldCharType="begin"/>
        </w:r>
        <w:r>
          <w:rPr>
            <w:noProof/>
            <w:webHidden/>
          </w:rPr>
          <w:instrText xml:space="preserve"> PAGEREF _Toc90917328 \h </w:instrText>
        </w:r>
        <w:r>
          <w:rPr>
            <w:noProof/>
            <w:webHidden/>
          </w:rPr>
        </w:r>
        <w:r>
          <w:rPr>
            <w:noProof/>
            <w:webHidden/>
          </w:rPr>
          <w:fldChar w:fldCharType="separate"/>
        </w:r>
        <w:r>
          <w:rPr>
            <w:noProof/>
            <w:webHidden/>
          </w:rPr>
          <w:t>4</w:t>
        </w:r>
        <w:r>
          <w:rPr>
            <w:noProof/>
            <w:webHidden/>
          </w:rPr>
          <w:fldChar w:fldCharType="end"/>
        </w:r>
      </w:hyperlink>
    </w:p>
    <w:p w14:paraId="19C99B47"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29" w:history="1">
        <w:r w:rsidRPr="00BB2DA4">
          <w:rPr>
            <w:rStyle w:val="Hyperlink"/>
            <w:noProof/>
            <w:lang w:val="en-AU"/>
          </w:rPr>
          <w:t>4.5.1</w:t>
        </w:r>
        <w:r w:rsidRPr="008C21E4">
          <w:rPr>
            <w:rFonts w:eastAsia="Times New Roman" w:cs="Times New Roman"/>
            <w:noProof/>
            <w:sz w:val="22"/>
            <w:szCs w:val="22"/>
            <w:lang w:val="en-AU" w:eastAsia="en-AU"/>
          </w:rPr>
          <w:tab/>
        </w:r>
        <w:r w:rsidRPr="00BB2DA4">
          <w:rPr>
            <w:rStyle w:val="Hyperlink"/>
            <w:noProof/>
            <w:lang w:val="en-AU"/>
          </w:rPr>
          <w:t xml:space="preserve">Indikator Kinerja </w:t>
        </w:r>
        <w:r w:rsidRPr="00BB2DA4">
          <w:rPr>
            <w:rStyle w:val="Hyperlink"/>
            <w:noProof/>
          </w:rPr>
          <w:t>Bidang Keuangan, Perencanaan, dan Pengembangan</w:t>
        </w:r>
        <w:r w:rsidRPr="00BB2DA4">
          <w:rPr>
            <w:rStyle w:val="Hyperlink"/>
            <w:noProof/>
            <w:lang w:val="en-AU"/>
          </w:rPr>
          <w:t xml:space="preserve"> Rencana Strategis ITB 2021-2025*</w:t>
        </w:r>
        <w:r>
          <w:rPr>
            <w:noProof/>
            <w:webHidden/>
          </w:rPr>
          <w:tab/>
        </w:r>
        <w:r>
          <w:rPr>
            <w:noProof/>
            <w:webHidden/>
          </w:rPr>
          <w:fldChar w:fldCharType="begin"/>
        </w:r>
        <w:r>
          <w:rPr>
            <w:noProof/>
            <w:webHidden/>
          </w:rPr>
          <w:instrText xml:space="preserve"> PAGEREF _Toc90917329 \h </w:instrText>
        </w:r>
        <w:r>
          <w:rPr>
            <w:noProof/>
            <w:webHidden/>
          </w:rPr>
        </w:r>
        <w:r>
          <w:rPr>
            <w:noProof/>
            <w:webHidden/>
          </w:rPr>
          <w:fldChar w:fldCharType="separate"/>
        </w:r>
        <w:r>
          <w:rPr>
            <w:noProof/>
            <w:webHidden/>
          </w:rPr>
          <w:t>4</w:t>
        </w:r>
        <w:r>
          <w:rPr>
            <w:noProof/>
            <w:webHidden/>
          </w:rPr>
          <w:fldChar w:fldCharType="end"/>
        </w:r>
      </w:hyperlink>
    </w:p>
    <w:p w14:paraId="6656A0CC"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30" w:history="1">
        <w:r w:rsidRPr="00BB2DA4">
          <w:rPr>
            <w:rStyle w:val="Hyperlink"/>
            <w:noProof/>
            <w:lang w:val="en-AU"/>
          </w:rPr>
          <w:t>4.5.2</w:t>
        </w:r>
        <w:r w:rsidRPr="008C21E4">
          <w:rPr>
            <w:rFonts w:eastAsia="Times New Roman" w:cs="Times New Roman"/>
            <w:noProof/>
            <w:sz w:val="22"/>
            <w:szCs w:val="22"/>
            <w:lang w:val="en-AU" w:eastAsia="en-AU"/>
          </w:rPr>
          <w:tab/>
        </w:r>
        <w:r w:rsidRPr="00BB2DA4">
          <w:rPr>
            <w:rStyle w:val="Hyperlink"/>
            <w:noProof/>
            <w:lang w:val="en-AU"/>
          </w:rPr>
          <w:t xml:space="preserve">Indikator Kinerja </w:t>
        </w:r>
        <w:r w:rsidRPr="00BB2DA4">
          <w:rPr>
            <w:rStyle w:val="Hyperlink"/>
            <w:noProof/>
          </w:rPr>
          <w:t xml:space="preserve">Bidang </w:t>
        </w:r>
        <w:r w:rsidRPr="00BB2DA4">
          <w:rPr>
            <w:rStyle w:val="Hyperlink"/>
            <w:noProof/>
            <w:lang w:val="en-AU"/>
          </w:rPr>
          <w:t>Sumber Daya Rencana Strategis ITB 2021-2025*</w:t>
        </w:r>
        <w:r>
          <w:rPr>
            <w:noProof/>
            <w:webHidden/>
          </w:rPr>
          <w:tab/>
        </w:r>
        <w:r>
          <w:rPr>
            <w:noProof/>
            <w:webHidden/>
          </w:rPr>
          <w:fldChar w:fldCharType="begin"/>
        </w:r>
        <w:r>
          <w:rPr>
            <w:noProof/>
            <w:webHidden/>
          </w:rPr>
          <w:instrText xml:space="preserve"> PAGEREF _Toc90917330 \h </w:instrText>
        </w:r>
        <w:r>
          <w:rPr>
            <w:noProof/>
            <w:webHidden/>
          </w:rPr>
        </w:r>
        <w:r>
          <w:rPr>
            <w:noProof/>
            <w:webHidden/>
          </w:rPr>
          <w:fldChar w:fldCharType="separate"/>
        </w:r>
        <w:r>
          <w:rPr>
            <w:noProof/>
            <w:webHidden/>
          </w:rPr>
          <w:t>5</w:t>
        </w:r>
        <w:r>
          <w:rPr>
            <w:noProof/>
            <w:webHidden/>
          </w:rPr>
          <w:fldChar w:fldCharType="end"/>
        </w:r>
      </w:hyperlink>
    </w:p>
    <w:p w14:paraId="2463A02E"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31" w:history="1">
        <w:r w:rsidRPr="00BB2DA4">
          <w:rPr>
            <w:rStyle w:val="Hyperlink"/>
            <w:noProof/>
            <w:lang w:val="en-AU"/>
          </w:rPr>
          <w:t>4.5.3</w:t>
        </w:r>
        <w:r w:rsidRPr="008C21E4">
          <w:rPr>
            <w:rFonts w:eastAsia="Times New Roman" w:cs="Times New Roman"/>
            <w:noProof/>
            <w:sz w:val="22"/>
            <w:szCs w:val="22"/>
            <w:lang w:val="en-AU" w:eastAsia="en-AU"/>
          </w:rPr>
          <w:tab/>
        </w:r>
        <w:r w:rsidRPr="00BB2DA4">
          <w:rPr>
            <w:rStyle w:val="Hyperlink"/>
            <w:noProof/>
            <w:lang w:val="en-AU"/>
          </w:rPr>
          <w:t xml:space="preserve">Indikator Kinerja </w:t>
        </w:r>
        <w:r w:rsidRPr="00BB2DA4">
          <w:rPr>
            <w:rStyle w:val="Hyperlink"/>
            <w:noProof/>
          </w:rPr>
          <w:t xml:space="preserve">Bidang </w:t>
        </w:r>
        <w:r w:rsidRPr="00BB2DA4">
          <w:rPr>
            <w:rStyle w:val="Hyperlink"/>
            <w:noProof/>
            <w:lang w:val="en-AU"/>
          </w:rPr>
          <w:t>Pendidikan Rencana Strategis ITB 2021-2025*</w:t>
        </w:r>
        <w:r>
          <w:rPr>
            <w:noProof/>
            <w:webHidden/>
          </w:rPr>
          <w:tab/>
        </w:r>
        <w:r>
          <w:rPr>
            <w:noProof/>
            <w:webHidden/>
          </w:rPr>
          <w:fldChar w:fldCharType="begin"/>
        </w:r>
        <w:r>
          <w:rPr>
            <w:noProof/>
            <w:webHidden/>
          </w:rPr>
          <w:instrText xml:space="preserve"> PAGEREF _Toc90917331 \h </w:instrText>
        </w:r>
        <w:r>
          <w:rPr>
            <w:noProof/>
            <w:webHidden/>
          </w:rPr>
        </w:r>
        <w:r>
          <w:rPr>
            <w:noProof/>
            <w:webHidden/>
          </w:rPr>
          <w:fldChar w:fldCharType="separate"/>
        </w:r>
        <w:r>
          <w:rPr>
            <w:noProof/>
            <w:webHidden/>
          </w:rPr>
          <w:t>5</w:t>
        </w:r>
        <w:r>
          <w:rPr>
            <w:noProof/>
            <w:webHidden/>
          </w:rPr>
          <w:fldChar w:fldCharType="end"/>
        </w:r>
      </w:hyperlink>
    </w:p>
    <w:p w14:paraId="1D04D809"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32" w:history="1">
        <w:r w:rsidRPr="00BB2DA4">
          <w:rPr>
            <w:rStyle w:val="Hyperlink"/>
            <w:noProof/>
            <w:lang w:val="en-AU"/>
          </w:rPr>
          <w:t>4.6</w:t>
        </w:r>
        <w:r w:rsidRPr="008C21E4">
          <w:rPr>
            <w:rFonts w:eastAsia="Times New Roman" w:cs="Times New Roman"/>
            <w:noProof/>
            <w:sz w:val="22"/>
            <w:szCs w:val="22"/>
            <w:lang w:val="en-AU" w:eastAsia="en-AU"/>
          </w:rPr>
          <w:tab/>
        </w:r>
        <w:r w:rsidRPr="00BB2DA4">
          <w:rPr>
            <w:rStyle w:val="Hyperlink"/>
            <w:noProof/>
            <w:lang w:val="en-AU"/>
          </w:rPr>
          <w:t xml:space="preserve">Indikator Kinerja </w:t>
        </w:r>
        <w:r w:rsidRPr="00BB2DA4">
          <w:rPr>
            <w:rStyle w:val="Hyperlink"/>
            <w:noProof/>
          </w:rPr>
          <w:t xml:space="preserve">Bidang </w:t>
        </w:r>
        <w:r w:rsidRPr="00BB2DA4">
          <w:rPr>
            <w:rStyle w:val="Hyperlink"/>
            <w:noProof/>
            <w:lang w:val="en-AU"/>
          </w:rPr>
          <w:t>Penelitian, Pengabdian Masyarakat, dan Inovasi Rencana Strategis ITB 2021-2025*</w:t>
        </w:r>
        <w:r>
          <w:rPr>
            <w:noProof/>
            <w:webHidden/>
          </w:rPr>
          <w:tab/>
        </w:r>
        <w:r>
          <w:rPr>
            <w:noProof/>
            <w:webHidden/>
          </w:rPr>
          <w:fldChar w:fldCharType="begin"/>
        </w:r>
        <w:r>
          <w:rPr>
            <w:noProof/>
            <w:webHidden/>
          </w:rPr>
          <w:instrText xml:space="preserve"> PAGEREF _Toc90917332 \h </w:instrText>
        </w:r>
        <w:r>
          <w:rPr>
            <w:noProof/>
            <w:webHidden/>
          </w:rPr>
        </w:r>
        <w:r>
          <w:rPr>
            <w:noProof/>
            <w:webHidden/>
          </w:rPr>
          <w:fldChar w:fldCharType="separate"/>
        </w:r>
        <w:r>
          <w:rPr>
            <w:noProof/>
            <w:webHidden/>
          </w:rPr>
          <w:t>6</w:t>
        </w:r>
        <w:r>
          <w:rPr>
            <w:noProof/>
            <w:webHidden/>
          </w:rPr>
          <w:fldChar w:fldCharType="end"/>
        </w:r>
      </w:hyperlink>
    </w:p>
    <w:p w14:paraId="5DE08425"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33" w:history="1">
        <w:r w:rsidRPr="00BB2DA4">
          <w:rPr>
            <w:rStyle w:val="Hyperlink"/>
            <w:noProof/>
          </w:rPr>
          <w:t>4.7</w:t>
        </w:r>
        <w:r w:rsidRPr="008C21E4">
          <w:rPr>
            <w:rFonts w:eastAsia="Times New Roman" w:cs="Times New Roman"/>
            <w:noProof/>
            <w:sz w:val="22"/>
            <w:szCs w:val="22"/>
            <w:lang w:val="en-AU" w:eastAsia="en-AU"/>
          </w:rPr>
          <w:tab/>
        </w:r>
        <w:r w:rsidRPr="00BB2DA4">
          <w:rPr>
            <w:rStyle w:val="Hyperlink"/>
            <w:noProof/>
            <w:lang w:val="en-AU"/>
          </w:rPr>
          <w:t>EVALUASI PROGRAM DAN ANGGARAN KELANGSUNGAN OPERASIONAL (UNIT KERJA) TAHUN 2021</w:t>
        </w:r>
        <w:r>
          <w:rPr>
            <w:noProof/>
            <w:webHidden/>
          </w:rPr>
          <w:tab/>
        </w:r>
        <w:r>
          <w:rPr>
            <w:noProof/>
            <w:webHidden/>
          </w:rPr>
          <w:tab/>
        </w:r>
        <w:r>
          <w:rPr>
            <w:noProof/>
            <w:webHidden/>
          </w:rPr>
          <w:fldChar w:fldCharType="begin"/>
        </w:r>
        <w:r>
          <w:rPr>
            <w:noProof/>
            <w:webHidden/>
          </w:rPr>
          <w:instrText xml:space="preserve"> PAGEREF _Toc90917333 \h </w:instrText>
        </w:r>
        <w:r>
          <w:rPr>
            <w:noProof/>
            <w:webHidden/>
          </w:rPr>
        </w:r>
        <w:r>
          <w:rPr>
            <w:noProof/>
            <w:webHidden/>
          </w:rPr>
          <w:fldChar w:fldCharType="separate"/>
        </w:r>
        <w:r>
          <w:rPr>
            <w:noProof/>
            <w:webHidden/>
          </w:rPr>
          <w:t>7</w:t>
        </w:r>
        <w:r>
          <w:rPr>
            <w:noProof/>
            <w:webHidden/>
          </w:rPr>
          <w:fldChar w:fldCharType="end"/>
        </w:r>
      </w:hyperlink>
    </w:p>
    <w:p w14:paraId="093A6619"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34" w:history="1">
        <w:r w:rsidRPr="00BB2DA4">
          <w:rPr>
            <w:rStyle w:val="Hyperlink"/>
            <w:noProof/>
          </w:rPr>
          <w:t>4.8</w:t>
        </w:r>
        <w:r w:rsidRPr="008C21E4">
          <w:rPr>
            <w:rFonts w:eastAsia="Times New Roman" w:cs="Times New Roman"/>
            <w:noProof/>
            <w:sz w:val="22"/>
            <w:szCs w:val="22"/>
            <w:lang w:val="en-AU" w:eastAsia="en-AU"/>
          </w:rPr>
          <w:tab/>
        </w:r>
        <w:r w:rsidRPr="00BB2DA4">
          <w:rPr>
            <w:rStyle w:val="Hyperlink"/>
            <w:noProof/>
          </w:rPr>
          <w:t>EVALUASI PENYERAPAN ANGGARAN TAHUN 202</w:t>
        </w:r>
        <w:r w:rsidRPr="00BB2DA4">
          <w:rPr>
            <w:rStyle w:val="Hyperlink"/>
            <w:noProof/>
            <w:lang w:val="en-AU"/>
          </w:rPr>
          <w:t>1</w:t>
        </w:r>
        <w:r>
          <w:rPr>
            <w:noProof/>
            <w:webHidden/>
          </w:rPr>
          <w:tab/>
        </w:r>
        <w:r>
          <w:rPr>
            <w:noProof/>
            <w:webHidden/>
          </w:rPr>
          <w:fldChar w:fldCharType="begin"/>
        </w:r>
        <w:r>
          <w:rPr>
            <w:noProof/>
            <w:webHidden/>
          </w:rPr>
          <w:instrText xml:space="preserve"> PAGEREF _Toc90917334 \h </w:instrText>
        </w:r>
        <w:r>
          <w:rPr>
            <w:noProof/>
            <w:webHidden/>
          </w:rPr>
        </w:r>
        <w:r>
          <w:rPr>
            <w:noProof/>
            <w:webHidden/>
          </w:rPr>
          <w:fldChar w:fldCharType="separate"/>
        </w:r>
        <w:r>
          <w:rPr>
            <w:noProof/>
            <w:webHidden/>
          </w:rPr>
          <w:t>7</w:t>
        </w:r>
        <w:r>
          <w:rPr>
            <w:noProof/>
            <w:webHidden/>
          </w:rPr>
          <w:fldChar w:fldCharType="end"/>
        </w:r>
      </w:hyperlink>
    </w:p>
    <w:p w14:paraId="206B7AB7"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35" w:history="1">
        <w:r w:rsidRPr="00BB2DA4">
          <w:rPr>
            <w:rStyle w:val="Hyperlink"/>
            <w:noProof/>
          </w:rPr>
          <w:t>4.8.1</w:t>
        </w:r>
        <w:r w:rsidRPr="008C21E4">
          <w:rPr>
            <w:rFonts w:eastAsia="Times New Roman" w:cs="Times New Roman"/>
            <w:noProof/>
            <w:sz w:val="22"/>
            <w:szCs w:val="22"/>
            <w:lang w:val="en-AU" w:eastAsia="en-AU"/>
          </w:rPr>
          <w:tab/>
        </w:r>
        <w:r w:rsidRPr="00BB2DA4">
          <w:rPr>
            <w:rStyle w:val="Hyperlink"/>
            <w:noProof/>
            <w:lang w:val="en-AU"/>
          </w:rPr>
          <w:t>Program</w:t>
        </w:r>
        <w:r w:rsidRPr="00BB2DA4">
          <w:rPr>
            <w:rStyle w:val="Hyperlink"/>
            <w:noProof/>
          </w:rPr>
          <w:t xml:space="preserve"> Kelangsungan Operasi</w:t>
        </w:r>
        <w:r>
          <w:rPr>
            <w:noProof/>
            <w:webHidden/>
          </w:rPr>
          <w:tab/>
        </w:r>
        <w:r>
          <w:rPr>
            <w:noProof/>
            <w:webHidden/>
          </w:rPr>
          <w:fldChar w:fldCharType="begin"/>
        </w:r>
        <w:r>
          <w:rPr>
            <w:noProof/>
            <w:webHidden/>
          </w:rPr>
          <w:instrText xml:space="preserve"> PAGEREF _Toc90917335 \h </w:instrText>
        </w:r>
        <w:r>
          <w:rPr>
            <w:noProof/>
            <w:webHidden/>
          </w:rPr>
        </w:r>
        <w:r>
          <w:rPr>
            <w:noProof/>
            <w:webHidden/>
          </w:rPr>
          <w:fldChar w:fldCharType="separate"/>
        </w:r>
        <w:r>
          <w:rPr>
            <w:noProof/>
            <w:webHidden/>
          </w:rPr>
          <w:t>8</w:t>
        </w:r>
        <w:r>
          <w:rPr>
            <w:noProof/>
            <w:webHidden/>
          </w:rPr>
          <w:fldChar w:fldCharType="end"/>
        </w:r>
      </w:hyperlink>
    </w:p>
    <w:p w14:paraId="564F89B5" w14:textId="77777777" w:rsidR="0087137C" w:rsidRPr="008C21E4" w:rsidRDefault="0087137C">
      <w:pPr>
        <w:pStyle w:val="TOC3"/>
        <w:tabs>
          <w:tab w:val="left" w:pos="1100"/>
          <w:tab w:val="right" w:leader="dot" w:pos="8778"/>
        </w:tabs>
        <w:rPr>
          <w:rFonts w:eastAsia="Times New Roman" w:cs="Times New Roman"/>
          <w:noProof/>
          <w:sz w:val="22"/>
          <w:szCs w:val="22"/>
          <w:lang w:val="en-AU" w:eastAsia="en-AU"/>
        </w:rPr>
      </w:pPr>
      <w:hyperlink w:anchor="_Toc90917336" w:history="1">
        <w:r w:rsidRPr="00BB2DA4">
          <w:rPr>
            <w:rStyle w:val="Hyperlink"/>
            <w:noProof/>
            <w:lang w:eastAsia="id-ID"/>
          </w:rPr>
          <w:t>4.8.2</w:t>
        </w:r>
        <w:r w:rsidRPr="008C21E4">
          <w:rPr>
            <w:rFonts w:eastAsia="Times New Roman" w:cs="Times New Roman"/>
            <w:noProof/>
            <w:sz w:val="22"/>
            <w:szCs w:val="22"/>
            <w:lang w:val="en-AU" w:eastAsia="en-AU"/>
          </w:rPr>
          <w:tab/>
        </w:r>
        <w:r w:rsidRPr="00BB2DA4">
          <w:rPr>
            <w:rStyle w:val="Hyperlink"/>
            <w:noProof/>
            <w:lang w:eastAsia="id-ID"/>
          </w:rPr>
          <w:t>Program Pengembangan</w:t>
        </w:r>
        <w:r>
          <w:rPr>
            <w:noProof/>
            <w:webHidden/>
          </w:rPr>
          <w:tab/>
        </w:r>
        <w:r>
          <w:rPr>
            <w:noProof/>
            <w:webHidden/>
          </w:rPr>
          <w:fldChar w:fldCharType="begin"/>
        </w:r>
        <w:r>
          <w:rPr>
            <w:noProof/>
            <w:webHidden/>
          </w:rPr>
          <w:instrText xml:space="preserve"> PAGEREF _Toc90917336 \h </w:instrText>
        </w:r>
        <w:r>
          <w:rPr>
            <w:noProof/>
            <w:webHidden/>
          </w:rPr>
        </w:r>
        <w:r>
          <w:rPr>
            <w:noProof/>
            <w:webHidden/>
          </w:rPr>
          <w:fldChar w:fldCharType="separate"/>
        </w:r>
        <w:r>
          <w:rPr>
            <w:noProof/>
            <w:webHidden/>
          </w:rPr>
          <w:t>8</w:t>
        </w:r>
        <w:r>
          <w:rPr>
            <w:noProof/>
            <w:webHidden/>
          </w:rPr>
          <w:fldChar w:fldCharType="end"/>
        </w:r>
      </w:hyperlink>
    </w:p>
    <w:p w14:paraId="4462CCAE" w14:textId="77777777" w:rsidR="0087137C" w:rsidRPr="008C21E4" w:rsidRDefault="0087137C">
      <w:pPr>
        <w:pStyle w:val="TOC2"/>
        <w:tabs>
          <w:tab w:val="left" w:pos="880"/>
          <w:tab w:val="right" w:leader="dot" w:pos="8778"/>
        </w:tabs>
        <w:rPr>
          <w:rFonts w:eastAsia="Times New Roman" w:cs="Times New Roman"/>
          <w:noProof/>
          <w:sz w:val="22"/>
          <w:szCs w:val="22"/>
          <w:lang w:val="en-AU" w:eastAsia="en-AU"/>
        </w:rPr>
      </w:pPr>
      <w:hyperlink w:anchor="_Toc90917337" w:history="1">
        <w:r w:rsidRPr="00BB2DA4">
          <w:rPr>
            <w:rStyle w:val="Hyperlink"/>
            <w:noProof/>
          </w:rPr>
          <w:t>4.9</w:t>
        </w:r>
        <w:r w:rsidRPr="008C21E4">
          <w:rPr>
            <w:rFonts w:eastAsia="Times New Roman" w:cs="Times New Roman"/>
            <w:noProof/>
            <w:sz w:val="22"/>
            <w:szCs w:val="22"/>
            <w:lang w:val="en-AU" w:eastAsia="en-AU"/>
          </w:rPr>
          <w:tab/>
        </w:r>
        <w:r w:rsidRPr="00BB2DA4">
          <w:rPr>
            <w:rStyle w:val="Hyperlink"/>
            <w:noProof/>
          </w:rPr>
          <w:t>PERMASALAHAN DAN SOLUSI</w:t>
        </w:r>
        <w:r>
          <w:rPr>
            <w:noProof/>
            <w:webHidden/>
          </w:rPr>
          <w:tab/>
        </w:r>
        <w:r>
          <w:rPr>
            <w:noProof/>
            <w:webHidden/>
          </w:rPr>
          <w:fldChar w:fldCharType="begin"/>
        </w:r>
        <w:r>
          <w:rPr>
            <w:noProof/>
            <w:webHidden/>
          </w:rPr>
          <w:instrText xml:space="preserve"> PAGEREF _Toc90917337 \h </w:instrText>
        </w:r>
        <w:r>
          <w:rPr>
            <w:noProof/>
            <w:webHidden/>
          </w:rPr>
        </w:r>
        <w:r>
          <w:rPr>
            <w:noProof/>
            <w:webHidden/>
          </w:rPr>
          <w:fldChar w:fldCharType="separate"/>
        </w:r>
        <w:r>
          <w:rPr>
            <w:noProof/>
            <w:webHidden/>
          </w:rPr>
          <w:t>8</w:t>
        </w:r>
        <w:r>
          <w:rPr>
            <w:noProof/>
            <w:webHidden/>
          </w:rPr>
          <w:fldChar w:fldCharType="end"/>
        </w:r>
      </w:hyperlink>
    </w:p>
    <w:p w14:paraId="1D530694" w14:textId="77777777" w:rsidR="0087137C" w:rsidRPr="008C21E4" w:rsidRDefault="0087137C">
      <w:pPr>
        <w:pStyle w:val="TOC1"/>
        <w:rPr>
          <w:rFonts w:eastAsia="Times New Roman" w:cs="Times New Roman"/>
          <w:noProof/>
          <w:sz w:val="22"/>
          <w:szCs w:val="22"/>
          <w:lang w:val="en-AU" w:eastAsia="en-AU"/>
        </w:rPr>
      </w:pPr>
      <w:hyperlink w:anchor="_Toc90917338" w:history="1">
        <w:r w:rsidRPr="00BB2DA4">
          <w:rPr>
            <w:rStyle w:val="Hyperlink"/>
            <w:noProof/>
            <w:lang w:eastAsia="id-ID"/>
          </w:rPr>
          <w:t>BAGIAN 5</w:t>
        </w:r>
        <w:r w:rsidRPr="008C21E4">
          <w:rPr>
            <w:rFonts w:eastAsia="Times New Roman" w:cs="Times New Roman"/>
            <w:noProof/>
            <w:sz w:val="22"/>
            <w:szCs w:val="22"/>
            <w:lang w:val="en-AU" w:eastAsia="en-AU"/>
          </w:rPr>
          <w:tab/>
        </w:r>
        <w:r w:rsidRPr="00BB2DA4">
          <w:rPr>
            <w:rStyle w:val="Hyperlink"/>
            <w:noProof/>
            <w:lang w:eastAsia="id-ID"/>
          </w:rPr>
          <w:t>PENUTUP</w:t>
        </w:r>
        <w:r>
          <w:rPr>
            <w:noProof/>
            <w:webHidden/>
          </w:rPr>
          <w:tab/>
        </w:r>
        <w:r>
          <w:rPr>
            <w:noProof/>
            <w:webHidden/>
          </w:rPr>
          <w:fldChar w:fldCharType="begin"/>
        </w:r>
        <w:r>
          <w:rPr>
            <w:noProof/>
            <w:webHidden/>
          </w:rPr>
          <w:instrText xml:space="preserve"> PAGEREF _Toc90917338 \h </w:instrText>
        </w:r>
        <w:r>
          <w:rPr>
            <w:noProof/>
            <w:webHidden/>
          </w:rPr>
        </w:r>
        <w:r>
          <w:rPr>
            <w:noProof/>
            <w:webHidden/>
          </w:rPr>
          <w:fldChar w:fldCharType="separate"/>
        </w:r>
        <w:r>
          <w:rPr>
            <w:noProof/>
            <w:webHidden/>
          </w:rPr>
          <w:t>9</w:t>
        </w:r>
        <w:r>
          <w:rPr>
            <w:noProof/>
            <w:webHidden/>
          </w:rPr>
          <w:fldChar w:fldCharType="end"/>
        </w:r>
      </w:hyperlink>
    </w:p>
    <w:p w14:paraId="15302DAA" w14:textId="77777777" w:rsidR="0087137C" w:rsidRPr="008C21E4" w:rsidRDefault="0087137C">
      <w:pPr>
        <w:pStyle w:val="TOC1"/>
        <w:rPr>
          <w:rFonts w:eastAsia="Times New Roman" w:cs="Times New Roman"/>
          <w:noProof/>
          <w:sz w:val="22"/>
          <w:szCs w:val="22"/>
          <w:lang w:val="en-AU" w:eastAsia="en-AU"/>
        </w:rPr>
      </w:pPr>
      <w:hyperlink w:anchor="_Toc90917339" w:history="1">
        <w:r w:rsidRPr="00BB2DA4">
          <w:rPr>
            <w:rStyle w:val="Hyperlink"/>
            <w:noProof/>
            <w:lang w:eastAsia="id-ID"/>
          </w:rPr>
          <w:t>BAGIAN 6</w:t>
        </w:r>
        <w:r w:rsidRPr="008C21E4">
          <w:rPr>
            <w:rFonts w:eastAsia="Times New Roman" w:cs="Times New Roman"/>
            <w:noProof/>
            <w:sz w:val="22"/>
            <w:szCs w:val="22"/>
            <w:lang w:val="en-AU" w:eastAsia="en-AU"/>
          </w:rPr>
          <w:tab/>
        </w:r>
        <w:r w:rsidRPr="00BB2DA4">
          <w:rPr>
            <w:rStyle w:val="Hyperlink"/>
            <w:noProof/>
            <w:lang w:eastAsia="id-ID"/>
          </w:rPr>
          <w:t>DAFTAR LAMPIRAN</w:t>
        </w:r>
        <w:r>
          <w:rPr>
            <w:noProof/>
            <w:webHidden/>
          </w:rPr>
          <w:tab/>
        </w:r>
        <w:r>
          <w:rPr>
            <w:noProof/>
            <w:webHidden/>
          </w:rPr>
          <w:fldChar w:fldCharType="begin"/>
        </w:r>
        <w:r>
          <w:rPr>
            <w:noProof/>
            <w:webHidden/>
          </w:rPr>
          <w:instrText xml:space="preserve"> PAGEREF _Toc90917339 \h </w:instrText>
        </w:r>
        <w:r>
          <w:rPr>
            <w:noProof/>
            <w:webHidden/>
          </w:rPr>
        </w:r>
        <w:r>
          <w:rPr>
            <w:noProof/>
            <w:webHidden/>
          </w:rPr>
          <w:fldChar w:fldCharType="separate"/>
        </w:r>
        <w:r>
          <w:rPr>
            <w:noProof/>
            <w:webHidden/>
          </w:rPr>
          <w:t>10</w:t>
        </w:r>
        <w:r>
          <w:rPr>
            <w:noProof/>
            <w:webHidden/>
          </w:rPr>
          <w:fldChar w:fldCharType="end"/>
        </w:r>
      </w:hyperlink>
    </w:p>
    <w:p w14:paraId="74549AB0" w14:textId="77777777" w:rsidR="005E4FD7" w:rsidRPr="005E4FD7" w:rsidRDefault="005E4FD7">
      <w:r>
        <w:rPr>
          <w:noProof/>
        </w:rPr>
        <w:fldChar w:fldCharType="end"/>
      </w:r>
    </w:p>
    <w:p w14:paraId="6CBF3A29" w14:textId="77777777" w:rsidR="00C53CE6" w:rsidRPr="00B41152" w:rsidRDefault="00C53CE6" w:rsidP="00B41152">
      <w:pPr>
        <w:rPr>
          <w:lang w:eastAsia="id-ID"/>
        </w:rPr>
        <w:sectPr w:rsidR="00C53CE6" w:rsidRPr="00B41152" w:rsidSect="00B41152">
          <w:pgSz w:w="11907" w:h="16840" w:code="9"/>
          <w:pgMar w:top="1134" w:right="1418" w:bottom="1418" w:left="1701" w:header="851" w:footer="851" w:gutter="0"/>
          <w:pgNumType w:fmt="lowerRoman" w:start="1"/>
          <w:cols w:space="720"/>
          <w:titlePg/>
          <w:docGrid w:linePitch="360"/>
        </w:sectPr>
      </w:pPr>
    </w:p>
    <w:p w14:paraId="7F272A35" w14:textId="77777777" w:rsidR="002667E6" w:rsidRDefault="002667E6" w:rsidP="00B41152">
      <w:pPr>
        <w:pStyle w:val="Heading1"/>
      </w:pPr>
      <w:bookmarkStart w:id="4" w:name="_Toc90917311"/>
      <w:r>
        <w:lastRenderedPageBreak/>
        <w:t>RINGKASAN EKSEKUTIF</w:t>
      </w:r>
      <w:bookmarkEnd w:id="4"/>
    </w:p>
    <w:p w14:paraId="1C8B2213" w14:textId="77777777" w:rsidR="002667E6" w:rsidRDefault="002667E6" w:rsidP="00AA556C">
      <w:pPr>
        <w:rPr>
          <w:lang w:val="en-AU"/>
        </w:rPr>
      </w:pPr>
      <w:r>
        <w:rPr>
          <w:lang w:val="en-AU"/>
        </w:rPr>
        <w:t>Ringkasan eksekutif berisi rangkuman capaian kinerja unit kerja selama kurun waktu pelaporan.</w:t>
      </w:r>
    </w:p>
    <w:p w14:paraId="20A6FF42" w14:textId="77777777" w:rsidR="001E289D" w:rsidRDefault="001E289D" w:rsidP="00AA556C">
      <w:pPr>
        <w:rPr>
          <w:lang w:val="en-AU"/>
        </w:rPr>
      </w:pPr>
    </w:p>
    <w:p w14:paraId="419B3DF9" w14:textId="77777777" w:rsidR="008B6200" w:rsidRDefault="008B6200" w:rsidP="00B41152">
      <w:pPr>
        <w:pStyle w:val="Heading1"/>
        <w:rPr>
          <w:lang w:val="en-US"/>
        </w:rPr>
        <w:sectPr w:rsidR="008B6200" w:rsidSect="00B41152">
          <w:footerReference w:type="first" r:id="rId12"/>
          <w:pgSz w:w="11907" w:h="16840" w:code="9"/>
          <w:pgMar w:top="1134" w:right="1418" w:bottom="1418" w:left="1701" w:header="851" w:footer="851" w:gutter="0"/>
          <w:pgNumType w:start="1"/>
          <w:cols w:space="720"/>
          <w:docGrid w:linePitch="360"/>
        </w:sectPr>
      </w:pPr>
      <w:bookmarkStart w:id="5" w:name="_Toc59627380"/>
      <w:bookmarkStart w:id="6" w:name="_Toc59627458"/>
      <w:bookmarkStart w:id="7" w:name="_Toc59628599"/>
      <w:bookmarkStart w:id="8" w:name="_Toc59628787"/>
      <w:bookmarkStart w:id="9" w:name="_Toc59629952"/>
      <w:bookmarkStart w:id="10" w:name="_Toc59630502"/>
      <w:bookmarkEnd w:id="5"/>
      <w:bookmarkEnd w:id="6"/>
      <w:bookmarkEnd w:id="7"/>
      <w:bookmarkEnd w:id="8"/>
      <w:bookmarkEnd w:id="9"/>
      <w:bookmarkEnd w:id="10"/>
    </w:p>
    <w:p w14:paraId="7BA55FBB" w14:textId="77777777" w:rsidR="00FE26C5" w:rsidRPr="00B41152" w:rsidRDefault="00FE26C5" w:rsidP="00B41152">
      <w:pPr>
        <w:pStyle w:val="Heading1"/>
        <w:rPr>
          <w:lang w:val="en-US"/>
        </w:rPr>
      </w:pPr>
      <w:bookmarkStart w:id="11" w:name="_Toc90917312"/>
      <w:r w:rsidRPr="00B41152">
        <w:rPr>
          <w:lang w:val="en-US"/>
        </w:rPr>
        <w:lastRenderedPageBreak/>
        <w:t>PENDAHULUAN</w:t>
      </w:r>
      <w:bookmarkEnd w:id="0"/>
      <w:bookmarkEnd w:id="1"/>
      <w:bookmarkEnd w:id="2"/>
      <w:bookmarkEnd w:id="3"/>
      <w:bookmarkEnd w:id="11"/>
    </w:p>
    <w:p w14:paraId="125686D1" w14:textId="77777777" w:rsidR="002667E6" w:rsidRPr="00BC0207" w:rsidRDefault="00E14BC5" w:rsidP="00364178">
      <w:pPr>
        <w:pStyle w:val="Heading2"/>
        <w:numPr>
          <w:ilvl w:val="1"/>
          <w:numId w:val="1"/>
        </w:numPr>
      </w:pPr>
      <w:bookmarkStart w:id="12" w:name="_Toc59627387"/>
      <w:bookmarkStart w:id="13" w:name="_Toc59627465"/>
      <w:bookmarkStart w:id="14" w:name="_Toc59628606"/>
      <w:bookmarkStart w:id="15" w:name="_Toc59628794"/>
      <w:bookmarkStart w:id="16" w:name="_Toc59629959"/>
      <w:bookmarkStart w:id="17" w:name="_Toc59630509"/>
      <w:bookmarkStart w:id="18" w:name="_Toc59627388"/>
      <w:bookmarkStart w:id="19" w:name="_Toc59627466"/>
      <w:bookmarkStart w:id="20" w:name="_Toc59628607"/>
      <w:bookmarkStart w:id="21" w:name="_Toc59628795"/>
      <w:bookmarkStart w:id="22" w:name="_Toc59629960"/>
      <w:bookmarkStart w:id="23" w:name="_Toc59630510"/>
      <w:bookmarkStart w:id="24" w:name="_Toc59627389"/>
      <w:bookmarkStart w:id="25" w:name="_Toc59627467"/>
      <w:bookmarkStart w:id="26" w:name="_Toc59628608"/>
      <w:bookmarkStart w:id="27" w:name="_Toc59628796"/>
      <w:bookmarkStart w:id="28" w:name="_Toc59629961"/>
      <w:bookmarkStart w:id="29" w:name="_Toc59630511"/>
      <w:bookmarkStart w:id="30" w:name="_Toc909173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val="en-AU"/>
        </w:rPr>
        <w:t xml:space="preserve">VISI DAN MISI </w:t>
      </w:r>
      <w:r w:rsidR="002667E6">
        <w:t>(UNIT KERJA)</w:t>
      </w:r>
      <w:bookmarkEnd w:id="30"/>
    </w:p>
    <w:p w14:paraId="1C7EB966" w14:textId="77777777" w:rsidR="00E14BC5" w:rsidRDefault="00E14BC5" w:rsidP="002667E6">
      <w:r w:rsidRPr="00E14BC5">
        <w:t xml:space="preserve">Visi (Unit Kerja) adalah… </w:t>
      </w:r>
    </w:p>
    <w:p w14:paraId="449B3DBE" w14:textId="77777777" w:rsidR="00E14BC5" w:rsidRDefault="00E14BC5" w:rsidP="002667E6"/>
    <w:p w14:paraId="129C8B00" w14:textId="77777777" w:rsidR="00E14BC5" w:rsidRDefault="002667E6" w:rsidP="002667E6">
      <w:pPr>
        <w:rPr>
          <w:lang w:val="en-AU"/>
        </w:rPr>
      </w:pPr>
      <w:r w:rsidRPr="00C7166C">
        <w:t xml:space="preserve">Misi </w:t>
      </w:r>
      <w:r>
        <w:rPr>
          <w:lang w:val="en-AU"/>
        </w:rPr>
        <w:t xml:space="preserve">(Unit Kerja) adalah… </w:t>
      </w:r>
    </w:p>
    <w:p w14:paraId="1A8D44D6" w14:textId="77777777" w:rsidR="00E14BC5" w:rsidRPr="00C7166C" w:rsidRDefault="00E14BC5" w:rsidP="00E14BC5">
      <w:pPr>
        <w:pStyle w:val="Heading2"/>
        <w:rPr>
          <w:lang w:val="en-AU"/>
        </w:rPr>
      </w:pPr>
      <w:bookmarkStart w:id="31" w:name="_Toc90917314"/>
      <w:r>
        <w:rPr>
          <w:lang w:val="en-AU"/>
        </w:rPr>
        <w:t>GAMBARAN UMUM (UNIT KERJA)</w:t>
      </w:r>
      <w:bookmarkEnd w:id="31"/>
    </w:p>
    <w:p w14:paraId="3896844F" w14:textId="77777777" w:rsidR="00E14BC5" w:rsidRDefault="00E14BC5" w:rsidP="00E14BC5">
      <w:pPr>
        <w:rPr>
          <w:lang w:val="en-AU"/>
        </w:rPr>
      </w:pPr>
      <w:r>
        <w:rPr>
          <w:lang w:val="en-AU"/>
        </w:rPr>
        <w:t xml:space="preserve">(Unit Kerja) merupakan bagian dari Organ Pengelola ITB …. </w:t>
      </w:r>
    </w:p>
    <w:p w14:paraId="015E97E1" w14:textId="77777777" w:rsidR="00FE26C5" w:rsidRDefault="00FE26C5"/>
    <w:p w14:paraId="24F549AA" w14:textId="77777777" w:rsidR="00FE26C5" w:rsidRPr="00B41152" w:rsidRDefault="00E14BC5" w:rsidP="00B41152">
      <w:pPr>
        <w:pStyle w:val="Heading2"/>
        <w:rPr>
          <w:lang w:val="en-AU"/>
        </w:rPr>
      </w:pPr>
      <w:bookmarkStart w:id="32" w:name="_Toc59627392"/>
      <w:bookmarkStart w:id="33" w:name="_Toc59627470"/>
      <w:bookmarkStart w:id="34" w:name="_Toc59628611"/>
      <w:bookmarkStart w:id="35" w:name="_Toc59628799"/>
      <w:bookmarkStart w:id="36" w:name="_Toc59629964"/>
      <w:bookmarkStart w:id="37" w:name="_Toc59630514"/>
      <w:bookmarkStart w:id="38" w:name="_Toc90917315"/>
      <w:bookmarkEnd w:id="32"/>
      <w:bookmarkEnd w:id="33"/>
      <w:bookmarkEnd w:id="34"/>
      <w:bookmarkEnd w:id="35"/>
      <w:bookmarkEnd w:id="36"/>
      <w:bookmarkEnd w:id="37"/>
      <w:r>
        <w:rPr>
          <w:lang w:val="en-AU"/>
        </w:rPr>
        <w:t xml:space="preserve">DASAR HUKUM PEMBENTUKAN </w:t>
      </w:r>
      <w:r w:rsidR="002667E6">
        <w:rPr>
          <w:lang w:val="en-AU"/>
        </w:rPr>
        <w:t>(UNIT KERJA)</w:t>
      </w:r>
      <w:bookmarkEnd w:id="38"/>
    </w:p>
    <w:p w14:paraId="7117B7B4" w14:textId="77777777" w:rsidR="00FE26C5" w:rsidRDefault="002667E6">
      <w:pPr>
        <w:rPr>
          <w:lang w:val="en-AU"/>
        </w:rPr>
      </w:pPr>
      <w:r>
        <w:rPr>
          <w:lang w:val="en-AU"/>
        </w:rPr>
        <w:t xml:space="preserve">(Unit Kerja) </w:t>
      </w:r>
      <w:r w:rsidR="00E14BC5">
        <w:rPr>
          <w:lang w:val="en-AU"/>
        </w:rPr>
        <w:t>dibentuk berdasarkan SK</w:t>
      </w:r>
      <w:r>
        <w:rPr>
          <w:lang w:val="en-AU"/>
        </w:rPr>
        <w:t xml:space="preserve"> …. </w:t>
      </w:r>
    </w:p>
    <w:p w14:paraId="35EF5B88" w14:textId="77777777" w:rsidR="002667E6" w:rsidRDefault="002667E6">
      <w:pPr>
        <w:rPr>
          <w:lang w:val="en-AU"/>
        </w:rPr>
      </w:pPr>
    </w:p>
    <w:p w14:paraId="3A973843" w14:textId="77777777" w:rsidR="002667E6" w:rsidRPr="00B41152" w:rsidRDefault="002667E6" w:rsidP="00B41152">
      <w:pPr>
        <w:pStyle w:val="Heading2"/>
        <w:rPr>
          <w:lang w:val="en-AU"/>
        </w:rPr>
      </w:pPr>
      <w:bookmarkStart w:id="39" w:name="_Toc90917316"/>
      <w:r>
        <w:rPr>
          <w:lang w:val="en-AU"/>
        </w:rPr>
        <w:t>STRUKTUR ORGANISASI, TUGAS POKOK DAN FUNGSI ORGANISASI</w:t>
      </w:r>
      <w:bookmarkEnd w:id="39"/>
    </w:p>
    <w:p w14:paraId="56564399" w14:textId="77777777" w:rsidR="00FE26C5" w:rsidRPr="00B41152" w:rsidRDefault="002667E6">
      <w:pPr>
        <w:rPr>
          <w:lang w:val="en-AU"/>
        </w:rPr>
      </w:pPr>
      <w:r w:rsidRPr="002667E6">
        <w:t xml:space="preserve">Penyelenggaraan </w:t>
      </w:r>
      <w:r>
        <w:rPr>
          <w:lang w:val="en-AU"/>
        </w:rPr>
        <w:t>(Unit Kerja</w:t>
      </w:r>
      <w:r w:rsidRPr="002667E6">
        <w:t>) dikelola dalam struktur organisasi yang mengacu pada</w:t>
      </w:r>
      <w:r>
        <w:rPr>
          <w:lang w:val="en-AU"/>
        </w:rPr>
        <w:t>…</w:t>
      </w:r>
    </w:p>
    <w:p w14:paraId="466C1594" w14:textId="77777777" w:rsidR="00FE26C5" w:rsidRDefault="001A0B48" w:rsidP="00B41152">
      <w:pPr>
        <w:pStyle w:val="Heading2"/>
        <w:rPr>
          <w:lang w:val="en-AU"/>
        </w:rPr>
      </w:pPr>
      <w:bookmarkStart w:id="40" w:name="_Toc90917317"/>
      <w:r>
        <w:rPr>
          <w:lang w:val="en-AU"/>
        </w:rPr>
        <w:t>PERMASALAHAN UTAMA YANG DIHADAPI UNIT KERJA</w:t>
      </w:r>
      <w:bookmarkEnd w:id="40"/>
    </w:p>
    <w:p w14:paraId="3B84B62B" w14:textId="77777777" w:rsidR="001A0B48" w:rsidRPr="00B41152" w:rsidRDefault="001A0B48">
      <w:pPr>
        <w:rPr>
          <w:lang w:val="en-AU" w:eastAsia="id-ID"/>
        </w:rPr>
      </w:pPr>
      <w:r>
        <w:rPr>
          <w:lang w:val="en-AU" w:eastAsia="id-ID"/>
        </w:rPr>
        <w:t xml:space="preserve">Permasalahan Utama yang dihadapi unit kerja pada bidang pendidikan (contoh) adalah … </w:t>
      </w:r>
    </w:p>
    <w:p w14:paraId="6D4D5C92" w14:textId="77777777" w:rsidR="008B6200" w:rsidRDefault="008B6200" w:rsidP="00B41152">
      <w:pPr>
        <w:pStyle w:val="Heading1"/>
        <w:rPr>
          <w:lang w:val="en-AU"/>
        </w:rPr>
        <w:sectPr w:rsidR="008B6200" w:rsidSect="00B41152">
          <w:pgSz w:w="11907" w:h="16840" w:code="9"/>
          <w:pgMar w:top="1134" w:right="1418" w:bottom="1418" w:left="1701" w:header="851" w:footer="851" w:gutter="0"/>
          <w:pgNumType w:start="1"/>
          <w:cols w:space="720"/>
          <w:docGrid w:linePitch="360"/>
        </w:sectPr>
      </w:pPr>
      <w:bookmarkStart w:id="41" w:name="_Toc59627395"/>
      <w:bookmarkStart w:id="42" w:name="_Toc59627473"/>
      <w:bookmarkStart w:id="43" w:name="_Toc59628615"/>
      <w:bookmarkStart w:id="44" w:name="_Toc59628803"/>
      <w:bookmarkStart w:id="45" w:name="_Toc59629968"/>
      <w:bookmarkStart w:id="46" w:name="_Toc59630518"/>
      <w:bookmarkStart w:id="47" w:name="_Toc59627396"/>
      <w:bookmarkStart w:id="48" w:name="_Toc59627474"/>
      <w:bookmarkStart w:id="49" w:name="_Toc59628616"/>
      <w:bookmarkStart w:id="50" w:name="_Toc59628804"/>
      <w:bookmarkStart w:id="51" w:name="_Toc59629969"/>
      <w:bookmarkStart w:id="52" w:name="_Toc59630519"/>
      <w:bookmarkStart w:id="53" w:name="_Toc59627397"/>
      <w:bookmarkStart w:id="54" w:name="_Toc59627475"/>
      <w:bookmarkStart w:id="55" w:name="_Toc59628617"/>
      <w:bookmarkStart w:id="56" w:name="_Toc59628805"/>
      <w:bookmarkStart w:id="57" w:name="_Toc59629970"/>
      <w:bookmarkStart w:id="58" w:name="_Toc59630520"/>
      <w:bookmarkStart w:id="59" w:name="_Toc59627398"/>
      <w:bookmarkStart w:id="60" w:name="_Toc59627476"/>
      <w:bookmarkStart w:id="61" w:name="_Toc59628618"/>
      <w:bookmarkStart w:id="62" w:name="_Toc59628806"/>
      <w:bookmarkStart w:id="63" w:name="_Toc59629971"/>
      <w:bookmarkStart w:id="64" w:name="_Toc59630521"/>
      <w:bookmarkStart w:id="65" w:name="_Toc59627399"/>
      <w:bookmarkStart w:id="66" w:name="_Toc59627477"/>
      <w:bookmarkStart w:id="67" w:name="_Toc59628619"/>
      <w:bookmarkStart w:id="68" w:name="_Toc59628807"/>
      <w:bookmarkStart w:id="69" w:name="_Toc59629972"/>
      <w:bookmarkStart w:id="70" w:name="_Toc59630522"/>
      <w:bookmarkStart w:id="71" w:name="_Toc59627400"/>
      <w:bookmarkStart w:id="72" w:name="_Toc59627478"/>
      <w:bookmarkStart w:id="73" w:name="_Toc59628620"/>
      <w:bookmarkStart w:id="74" w:name="_Toc59628808"/>
      <w:bookmarkStart w:id="75" w:name="_Toc59629973"/>
      <w:bookmarkStart w:id="76" w:name="_Toc59630523"/>
      <w:bookmarkStart w:id="77" w:name="_Toc59627401"/>
      <w:bookmarkStart w:id="78" w:name="_Toc59627479"/>
      <w:bookmarkStart w:id="79" w:name="_Toc59628621"/>
      <w:bookmarkStart w:id="80" w:name="_Toc59628809"/>
      <w:bookmarkStart w:id="81" w:name="_Toc59629974"/>
      <w:bookmarkStart w:id="82" w:name="_Toc59630524"/>
      <w:bookmarkStart w:id="83" w:name="_Toc59627402"/>
      <w:bookmarkStart w:id="84" w:name="_Toc59627480"/>
      <w:bookmarkStart w:id="85" w:name="_Toc59628622"/>
      <w:bookmarkStart w:id="86" w:name="_Toc59628810"/>
      <w:bookmarkStart w:id="87" w:name="_Toc59629975"/>
      <w:bookmarkStart w:id="88" w:name="_Toc59630525"/>
      <w:bookmarkStart w:id="89" w:name="_Toc59627403"/>
      <w:bookmarkStart w:id="90" w:name="_Toc59627481"/>
      <w:bookmarkStart w:id="91" w:name="_Toc59628623"/>
      <w:bookmarkStart w:id="92" w:name="_Toc59628811"/>
      <w:bookmarkStart w:id="93" w:name="_Toc59629976"/>
      <w:bookmarkStart w:id="94" w:name="_Toc59630526"/>
      <w:bookmarkStart w:id="95" w:name="_Toc59627404"/>
      <w:bookmarkStart w:id="96" w:name="_Toc59627482"/>
      <w:bookmarkStart w:id="97" w:name="_Toc59628624"/>
      <w:bookmarkStart w:id="98" w:name="_Toc59628812"/>
      <w:bookmarkStart w:id="99" w:name="_Toc59629977"/>
      <w:bookmarkStart w:id="100" w:name="_Toc59630527"/>
      <w:bookmarkStart w:id="101" w:name="_Toc59627405"/>
      <w:bookmarkStart w:id="102" w:name="_Toc59627483"/>
      <w:bookmarkStart w:id="103" w:name="_Toc59628625"/>
      <w:bookmarkStart w:id="104" w:name="_Toc59628813"/>
      <w:bookmarkStart w:id="105" w:name="_Toc59629978"/>
      <w:bookmarkStart w:id="106" w:name="_Toc59630528"/>
      <w:bookmarkStart w:id="107" w:name="_Toc59627406"/>
      <w:bookmarkStart w:id="108" w:name="_Toc59627484"/>
      <w:bookmarkStart w:id="109" w:name="_Toc59628626"/>
      <w:bookmarkStart w:id="110" w:name="_Toc59628814"/>
      <w:bookmarkStart w:id="111" w:name="_Toc59629979"/>
      <w:bookmarkStart w:id="112" w:name="_Toc59630529"/>
      <w:bookmarkStart w:id="113" w:name="_Toc59627407"/>
      <w:bookmarkStart w:id="114" w:name="_Toc59627485"/>
      <w:bookmarkStart w:id="115" w:name="_Toc59628627"/>
      <w:bookmarkStart w:id="116" w:name="_Toc59628815"/>
      <w:bookmarkStart w:id="117" w:name="_Toc59629980"/>
      <w:bookmarkStart w:id="118" w:name="_Toc59630530"/>
      <w:bookmarkStart w:id="119" w:name="_Toc59627408"/>
      <w:bookmarkStart w:id="120" w:name="_Toc59627486"/>
      <w:bookmarkStart w:id="121" w:name="_Toc59628628"/>
      <w:bookmarkStart w:id="122" w:name="_Toc59628816"/>
      <w:bookmarkStart w:id="123" w:name="_Toc59629981"/>
      <w:bookmarkStart w:id="124" w:name="_Toc59630531"/>
      <w:bookmarkStart w:id="125" w:name="_Toc59627409"/>
      <w:bookmarkStart w:id="126" w:name="_Toc59627487"/>
      <w:bookmarkStart w:id="127" w:name="_Toc59628629"/>
      <w:bookmarkStart w:id="128" w:name="_Toc59628817"/>
      <w:bookmarkStart w:id="129" w:name="_Toc59629982"/>
      <w:bookmarkStart w:id="130" w:name="_Toc59630532"/>
      <w:bookmarkStart w:id="131" w:name="_Toc59627410"/>
      <w:bookmarkStart w:id="132" w:name="_Toc59627488"/>
      <w:bookmarkStart w:id="133" w:name="_Toc59628630"/>
      <w:bookmarkStart w:id="134" w:name="_Toc59628818"/>
      <w:bookmarkStart w:id="135" w:name="_Toc59629983"/>
      <w:bookmarkStart w:id="136" w:name="_Toc59630533"/>
      <w:bookmarkStart w:id="137" w:name="_Toc59627411"/>
      <w:bookmarkStart w:id="138" w:name="_Toc59627489"/>
      <w:bookmarkStart w:id="139" w:name="_Toc59628631"/>
      <w:bookmarkStart w:id="140" w:name="_Toc59628819"/>
      <w:bookmarkStart w:id="141" w:name="_Toc59629984"/>
      <w:bookmarkStart w:id="142" w:name="_Toc59630534"/>
      <w:bookmarkStart w:id="143" w:name="_Toc59627412"/>
      <w:bookmarkStart w:id="144" w:name="_Toc59627490"/>
      <w:bookmarkStart w:id="145" w:name="_Toc59628632"/>
      <w:bookmarkStart w:id="146" w:name="_Toc59628820"/>
      <w:bookmarkStart w:id="147" w:name="_Toc59629985"/>
      <w:bookmarkStart w:id="148" w:name="_Toc59630535"/>
      <w:bookmarkStart w:id="149" w:name="_Toc59627413"/>
      <w:bookmarkStart w:id="150" w:name="_Toc59627491"/>
      <w:bookmarkStart w:id="151" w:name="_Toc59628633"/>
      <w:bookmarkStart w:id="152" w:name="_Toc59628821"/>
      <w:bookmarkStart w:id="153" w:name="_Toc59629986"/>
      <w:bookmarkStart w:id="154" w:name="_Toc59630536"/>
      <w:bookmarkStart w:id="155" w:name="_Toc59627414"/>
      <w:bookmarkStart w:id="156" w:name="_Toc59627492"/>
      <w:bookmarkStart w:id="157" w:name="_Toc59628634"/>
      <w:bookmarkStart w:id="158" w:name="_Toc59628822"/>
      <w:bookmarkStart w:id="159" w:name="_Toc59629987"/>
      <w:bookmarkStart w:id="160" w:name="_Toc59630537"/>
      <w:bookmarkStart w:id="161" w:name="_Toc59627415"/>
      <w:bookmarkStart w:id="162" w:name="_Toc59627493"/>
      <w:bookmarkStart w:id="163" w:name="_Toc59628635"/>
      <w:bookmarkStart w:id="164" w:name="_Toc59628823"/>
      <w:bookmarkStart w:id="165" w:name="_Toc59629988"/>
      <w:bookmarkStart w:id="166" w:name="_Toc59630538"/>
      <w:bookmarkStart w:id="167" w:name="_Toc59627416"/>
      <w:bookmarkStart w:id="168" w:name="_Toc59627494"/>
      <w:bookmarkStart w:id="169" w:name="_Toc59628636"/>
      <w:bookmarkStart w:id="170" w:name="_Toc59628824"/>
      <w:bookmarkStart w:id="171" w:name="_Toc59629989"/>
      <w:bookmarkStart w:id="172" w:name="_Toc59630539"/>
      <w:bookmarkStart w:id="173" w:name="_Toc59627417"/>
      <w:bookmarkStart w:id="174" w:name="_Toc59627495"/>
      <w:bookmarkStart w:id="175" w:name="_Toc59628637"/>
      <w:bookmarkStart w:id="176" w:name="_Toc59628825"/>
      <w:bookmarkStart w:id="177" w:name="_Toc59629990"/>
      <w:bookmarkStart w:id="178" w:name="_Toc59630540"/>
      <w:bookmarkStart w:id="179" w:name="_Toc59627418"/>
      <w:bookmarkStart w:id="180" w:name="_Toc59627496"/>
      <w:bookmarkStart w:id="181" w:name="_Toc59628638"/>
      <w:bookmarkStart w:id="182" w:name="_Toc59628826"/>
      <w:bookmarkStart w:id="183" w:name="_Toc59629991"/>
      <w:bookmarkStart w:id="184" w:name="_Toc59630541"/>
      <w:bookmarkStart w:id="185" w:name="_Toc59627419"/>
      <w:bookmarkStart w:id="186" w:name="_Toc59627497"/>
      <w:bookmarkStart w:id="187" w:name="_Toc59628639"/>
      <w:bookmarkStart w:id="188" w:name="_Toc59628827"/>
      <w:bookmarkStart w:id="189" w:name="_Toc59629992"/>
      <w:bookmarkStart w:id="190" w:name="_Toc59630542"/>
      <w:bookmarkStart w:id="191" w:name="_Toc59627420"/>
      <w:bookmarkStart w:id="192" w:name="_Toc59627498"/>
      <w:bookmarkStart w:id="193" w:name="_Toc59628640"/>
      <w:bookmarkStart w:id="194" w:name="_Toc59628828"/>
      <w:bookmarkStart w:id="195" w:name="_Toc59629993"/>
      <w:bookmarkStart w:id="196" w:name="_Toc59630543"/>
      <w:bookmarkStart w:id="197" w:name="_Toc59627421"/>
      <w:bookmarkStart w:id="198" w:name="_Toc59627499"/>
      <w:bookmarkStart w:id="199" w:name="_Toc59628641"/>
      <w:bookmarkStart w:id="200" w:name="_Toc59628829"/>
      <w:bookmarkStart w:id="201" w:name="_Toc59629994"/>
      <w:bookmarkStart w:id="202" w:name="_Toc59630544"/>
      <w:bookmarkStart w:id="203" w:name="_Toc59627422"/>
      <w:bookmarkStart w:id="204" w:name="_Toc59627500"/>
      <w:bookmarkStart w:id="205" w:name="_Toc59628642"/>
      <w:bookmarkStart w:id="206" w:name="_Toc59628830"/>
      <w:bookmarkStart w:id="207" w:name="_Toc59629995"/>
      <w:bookmarkStart w:id="208" w:name="_Toc59630545"/>
      <w:bookmarkStart w:id="209" w:name="_Toc59627423"/>
      <w:bookmarkStart w:id="210" w:name="_Toc59627501"/>
      <w:bookmarkStart w:id="211" w:name="_Toc59628643"/>
      <w:bookmarkStart w:id="212" w:name="_Toc59628831"/>
      <w:bookmarkStart w:id="213" w:name="_Toc59629996"/>
      <w:bookmarkStart w:id="214" w:name="_Toc59630546"/>
      <w:bookmarkStart w:id="215" w:name="_Toc59627424"/>
      <w:bookmarkStart w:id="216" w:name="_Toc59627502"/>
      <w:bookmarkStart w:id="217" w:name="_Toc59628644"/>
      <w:bookmarkStart w:id="218" w:name="_Toc59628832"/>
      <w:bookmarkStart w:id="219" w:name="_Toc59629997"/>
      <w:bookmarkStart w:id="220" w:name="_Toc59630547"/>
      <w:bookmarkStart w:id="221" w:name="_Toc59627425"/>
      <w:bookmarkStart w:id="222" w:name="_Toc59627503"/>
      <w:bookmarkStart w:id="223" w:name="_Toc59628645"/>
      <w:bookmarkStart w:id="224" w:name="_Toc59628833"/>
      <w:bookmarkStart w:id="225" w:name="_Toc59629998"/>
      <w:bookmarkStart w:id="226" w:name="_Toc59630548"/>
      <w:bookmarkStart w:id="227" w:name="_Toc59627426"/>
      <w:bookmarkStart w:id="228" w:name="_Toc59627504"/>
      <w:bookmarkStart w:id="229" w:name="_Toc59628646"/>
      <w:bookmarkStart w:id="230" w:name="_Toc59628834"/>
      <w:bookmarkStart w:id="231" w:name="_Toc59629999"/>
      <w:bookmarkStart w:id="232" w:name="_Toc5963054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4BE53BC8" w14:textId="77777777" w:rsidR="00FE26C5" w:rsidRPr="00200091" w:rsidRDefault="00E30CAC" w:rsidP="00B41152">
      <w:pPr>
        <w:pStyle w:val="Heading1"/>
        <w:rPr>
          <w:b/>
          <w:lang w:eastAsia="id-ID"/>
        </w:rPr>
      </w:pPr>
      <w:bookmarkStart w:id="233" w:name="_Toc90917318"/>
      <w:r>
        <w:rPr>
          <w:lang w:val="en-AU"/>
        </w:rPr>
        <w:lastRenderedPageBreak/>
        <w:t>PERENCANAAN KINERJA</w:t>
      </w:r>
      <w:r>
        <w:rPr>
          <w:lang w:val="en-AU" w:eastAsia="id-ID"/>
        </w:rPr>
        <w:t xml:space="preserve"> </w:t>
      </w:r>
      <w:r w:rsidR="009213BF">
        <w:rPr>
          <w:lang w:eastAsia="id-ID"/>
        </w:rPr>
        <w:t>(UNIT KERJA)</w:t>
      </w:r>
      <w:bookmarkEnd w:id="233"/>
    </w:p>
    <w:p w14:paraId="3433537B" w14:textId="77777777" w:rsidR="0066655D" w:rsidRDefault="004B2690" w:rsidP="00B41152">
      <w:pPr>
        <w:pStyle w:val="Heading2"/>
      </w:pPr>
      <w:bookmarkStart w:id="234" w:name="_Toc59627428"/>
      <w:bookmarkStart w:id="235" w:name="_Toc59627506"/>
      <w:bookmarkStart w:id="236" w:name="_Toc59628648"/>
      <w:bookmarkStart w:id="237" w:name="_Toc59628836"/>
      <w:bookmarkStart w:id="238" w:name="_Toc59630001"/>
      <w:bookmarkStart w:id="239" w:name="_Toc59630551"/>
      <w:bookmarkStart w:id="240" w:name="_Toc59627434"/>
      <w:bookmarkStart w:id="241" w:name="_Toc59627512"/>
      <w:bookmarkStart w:id="242" w:name="_Toc59628654"/>
      <w:bookmarkStart w:id="243" w:name="_Toc59628842"/>
      <w:bookmarkStart w:id="244" w:name="_Toc59630007"/>
      <w:bookmarkStart w:id="245" w:name="_Toc59630557"/>
      <w:bookmarkStart w:id="246" w:name="_Toc90917319"/>
      <w:bookmarkEnd w:id="234"/>
      <w:bookmarkEnd w:id="235"/>
      <w:bookmarkEnd w:id="236"/>
      <w:bookmarkEnd w:id="237"/>
      <w:bookmarkEnd w:id="238"/>
      <w:bookmarkEnd w:id="239"/>
      <w:bookmarkEnd w:id="240"/>
      <w:bookmarkEnd w:id="241"/>
      <w:bookmarkEnd w:id="242"/>
      <w:bookmarkEnd w:id="243"/>
      <w:bookmarkEnd w:id="244"/>
      <w:bookmarkEnd w:id="245"/>
      <w:r w:rsidRPr="00B41152">
        <w:t>PROGRAM</w:t>
      </w:r>
      <w:r>
        <w:rPr>
          <w:lang w:val="en-AU"/>
        </w:rPr>
        <w:t xml:space="preserve"> STRATEGIS DAN INDIKATOR KINERJA</w:t>
      </w:r>
      <w:bookmarkEnd w:id="246"/>
    </w:p>
    <w:p w14:paraId="301657C6" w14:textId="77777777" w:rsidR="00582027" w:rsidRDefault="00582027" w:rsidP="00582027">
      <w:pPr>
        <w:rPr>
          <w:lang w:val="en-AU" w:eastAsia="id-ID"/>
        </w:rPr>
      </w:pPr>
      <w:r w:rsidRPr="004B2690">
        <w:rPr>
          <w:lang w:eastAsia="id-ID"/>
        </w:rPr>
        <w:t xml:space="preserve">Berikut ini adalah program strategis dan ukuran kinerja </w:t>
      </w:r>
      <w:r w:rsidR="00A20C7D">
        <w:rPr>
          <w:lang w:val="en-AU" w:eastAsia="id-ID"/>
        </w:rPr>
        <w:t>berdasarkan Ren</w:t>
      </w:r>
      <w:r w:rsidR="00236E96">
        <w:rPr>
          <w:lang w:val="en-AU" w:eastAsia="id-ID"/>
        </w:rPr>
        <w:t>cana Strategis</w:t>
      </w:r>
      <w:r w:rsidR="00A20C7D">
        <w:rPr>
          <w:lang w:val="en-AU" w:eastAsia="id-ID"/>
        </w:rPr>
        <w:t xml:space="preserve"> </w:t>
      </w:r>
      <w:r w:rsidR="00F214F0">
        <w:rPr>
          <w:lang w:val="en-AU" w:eastAsia="id-ID"/>
        </w:rPr>
        <w:t>dan/atau</w:t>
      </w:r>
      <w:r w:rsidR="00F13F77" w:rsidRPr="00236E96">
        <w:rPr>
          <w:lang w:val="en-AU" w:eastAsia="id-ID"/>
        </w:rPr>
        <w:t xml:space="preserve"> Program Pengembangan</w:t>
      </w:r>
      <w:r w:rsidR="00F13F77">
        <w:rPr>
          <w:lang w:val="en-AU" w:eastAsia="id-ID"/>
        </w:rPr>
        <w:t xml:space="preserve"> </w:t>
      </w:r>
      <w:r w:rsidR="00A20C7D">
        <w:rPr>
          <w:lang w:val="en-AU" w:eastAsia="id-ID"/>
        </w:rPr>
        <w:t>(Unit Kerja):</w:t>
      </w:r>
    </w:p>
    <w:p w14:paraId="64320259" w14:textId="77777777" w:rsidR="00690F8D" w:rsidRDefault="00690F8D" w:rsidP="00582027">
      <w:pPr>
        <w:rPr>
          <w:lang w:val="en-AU"/>
        </w:rPr>
      </w:pPr>
    </w:p>
    <w:p w14:paraId="6D90EBBE" w14:textId="77777777" w:rsidR="00582027" w:rsidRPr="00A20C7D" w:rsidRDefault="00582027" w:rsidP="00364178">
      <w:pPr>
        <w:pStyle w:val="Daftar"/>
        <w:numPr>
          <w:ilvl w:val="0"/>
          <w:numId w:val="9"/>
        </w:numPr>
      </w:pPr>
      <w:r w:rsidRPr="00582027">
        <w:rPr>
          <w:lang w:val="en-AU"/>
        </w:rPr>
        <w:t xml:space="preserve">Program Strategis .. </w:t>
      </w:r>
    </w:p>
    <w:p w14:paraId="6BB0C8F0" w14:textId="77777777" w:rsidR="00A20C7D" w:rsidRPr="00A20C7D" w:rsidRDefault="00A20C7D" w:rsidP="00364178">
      <w:pPr>
        <w:pStyle w:val="Daftar"/>
        <w:numPr>
          <w:ilvl w:val="1"/>
          <w:numId w:val="9"/>
        </w:numPr>
      </w:pPr>
      <w:r>
        <w:rPr>
          <w:lang w:val="en-AU"/>
        </w:rPr>
        <w:t>(Ukuran Kinerja) ……………</w:t>
      </w:r>
    </w:p>
    <w:p w14:paraId="78199532" w14:textId="77777777" w:rsidR="00A20C7D" w:rsidRPr="00EE5F5C" w:rsidRDefault="00A20C7D" w:rsidP="00364178">
      <w:pPr>
        <w:pStyle w:val="Daftar"/>
        <w:numPr>
          <w:ilvl w:val="1"/>
          <w:numId w:val="9"/>
        </w:numPr>
      </w:pPr>
      <w:r>
        <w:rPr>
          <w:lang w:val="en-AU"/>
        </w:rPr>
        <w:t>(Ukuran kinerja) ……………</w:t>
      </w:r>
    </w:p>
    <w:p w14:paraId="087DA2AB" w14:textId="77777777" w:rsidR="00582027" w:rsidRPr="00C7166C" w:rsidRDefault="00582027" w:rsidP="00582027">
      <w:pPr>
        <w:pStyle w:val="Daftar"/>
      </w:pPr>
      <w:r>
        <w:rPr>
          <w:lang w:val="en-AU"/>
        </w:rPr>
        <w:t xml:space="preserve">Program Strategis .. </w:t>
      </w:r>
    </w:p>
    <w:p w14:paraId="56D62534" w14:textId="77777777" w:rsidR="00A20C7D" w:rsidRPr="00A20C7D" w:rsidRDefault="00A20C7D" w:rsidP="00364178">
      <w:pPr>
        <w:pStyle w:val="Daftar"/>
        <w:numPr>
          <w:ilvl w:val="1"/>
          <w:numId w:val="3"/>
        </w:numPr>
      </w:pPr>
      <w:r>
        <w:rPr>
          <w:lang w:val="en-AU"/>
        </w:rPr>
        <w:t>(Ukuran Kinerja) ……………</w:t>
      </w:r>
    </w:p>
    <w:p w14:paraId="705E26BC" w14:textId="77777777" w:rsidR="00A20C7D" w:rsidRPr="00EE5F5C" w:rsidRDefault="00A20C7D" w:rsidP="00364178">
      <w:pPr>
        <w:pStyle w:val="Daftar"/>
        <w:numPr>
          <w:ilvl w:val="1"/>
          <w:numId w:val="3"/>
        </w:numPr>
      </w:pPr>
      <w:r>
        <w:rPr>
          <w:lang w:val="en-AU"/>
        </w:rPr>
        <w:t>(Ukuran kinerja) ……………</w:t>
      </w:r>
    </w:p>
    <w:p w14:paraId="6700FB3F" w14:textId="77777777" w:rsidR="00582027" w:rsidRDefault="00582027" w:rsidP="00B41152">
      <w:pPr>
        <w:pStyle w:val="Daftar"/>
        <w:numPr>
          <w:ilvl w:val="0"/>
          <w:numId w:val="0"/>
        </w:numPr>
        <w:ind w:left="357" w:hanging="357"/>
      </w:pPr>
    </w:p>
    <w:p w14:paraId="2BB390F4" w14:textId="77777777" w:rsidR="00582027" w:rsidRDefault="00582027" w:rsidP="00B41152">
      <w:pPr>
        <w:pStyle w:val="Daftar"/>
        <w:numPr>
          <w:ilvl w:val="0"/>
          <w:numId w:val="0"/>
        </w:numPr>
        <w:ind w:left="357" w:hanging="357"/>
      </w:pPr>
    </w:p>
    <w:p w14:paraId="22CCBE27" w14:textId="77777777" w:rsidR="00C92FDA" w:rsidRPr="000C5575" w:rsidRDefault="004210B8" w:rsidP="00364178">
      <w:pPr>
        <w:pStyle w:val="Tabel"/>
      </w:pPr>
      <w:r w:rsidRPr="00E30CAC">
        <w:t>Target</w:t>
      </w:r>
      <w:r>
        <w:rPr>
          <w:lang w:val="en-AU"/>
        </w:rPr>
        <w:t xml:space="preserve"> </w:t>
      </w:r>
      <w:r w:rsidR="00690F8D">
        <w:rPr>
          <w:lang w:val="en-AU"/>
        </w:rPr>
        <w:t>Indikator Kinerja</w:t>
      </w:r>
      <w:r w:rsidRPr="000C5575">
        <w:t xml:space="preserve"> Berdasarkan Re</w:t>
      </w:r>
      <w:r w:rsidR="00236E96">
        <w:rPr>
          <w:lang w:val="en-AU"/>
        </w:rPr>
        <w:t xml:space="preserve">ncana Strategis </w:t>
      </w:r>
      <w:r w:rsidR="00F214F0">
        <w:rPr>
          <w:lang w:val="en-AU"/>
        </w:rPr>
        <w:t>dan/</w:t>
      </w:r>
      <w:r w:rsidR="00236E96">
        <w:rPr>
          <w:lang w:val="en-AU"/>
        </w:rPr>
        <w:t>atau Program Pengembangan</w:t>
      </w:r>
      <w:r w:rsidRPr="000C5575">
        <w:t xml:space="preserve"> (Unit Kerja) Tahun </w:t>
      </w:r>
      <w:r>
        <w:t>202</w:t>
      </w:r>
      <w:r w:rsidR="002E71FA">
        <w:rPr>
          <w:lang w:val="en-AU"/>
        </w:rPr>
        <w:t>1</w:t>
      </w:r>
      <w:r w:rsidR="001F6B76">
        <w:rPr>
          <w:rStyle w:val="FootnoteReference"/>
          <w:lang w:val="en-AU"/>
        </w:rPr>
        <w:footnoteReference w:id="1"/>
      </w:r>
    </w:p>
    <w:tbl>
      <w:tblPr>
        <w:tblW w:w="8789" w:type="dxa"/>
        <w:tblInd w:w="57" w:type="dxa"/>
        <w:tblLayout w:type="fixed"/>
        <w:tblLook w:val="04A0" w:firstRow="1" w:lastRow="0" w:firstColumn="1" w:lastColumn="0" w:noHBand="0" w:noVBand="1"/>
      </w:tblPr>
      <w:tblGrid>
        <w:gridCol w:w="567"/>
        <w:gridCol w:w="2122"/>
        <w:gridCol w:w="238"/>
        <w:gridCol w:w="3594"/>
        <w:gridCol w:w="2268"/>
      </w:tblGrid>
      <w:tr w:rsidR="00C92FDA" w:rsidRPr="00242964" w14:paraId="44069B29" w14:textId="77777777" w:rsidTr="00C92FDA">
        <w:trPr>
          <w:trHeight w:val="369"/>
          <w:tblHeader/>
        </w:trPr>
        <w:tc>
          <w:tcPr>
            <w:tcW w:w="567" w:type="dxa"/>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23A7AC05" w14:textId="77777777" w:rsidR="00C92FDA" w:rsidRPr="00242964" w:rsidRDefault="00C92FDA" w:rsidP="00E30CAC">
            <w:pPr>
              <w:jc w:val="center"/>
              <w:rPr>
                <w:b/>
                <w:sz w:val="18"/>
                <w:szCs w:val="18"/>
                <w:lang w:eastAsia="id-ID"/>
              </w:rPr>
            </w:pPr>
            <w:r w:rsidRPr="00242964">
              <w:rPr>
                <w:b/>
                <w:sz w:val="18"/>
                <w:szCs w:val="18"/>
                <w:lang w:eastAsia="id-ID"/>
              </w:rPr>
              <w:t>No.</w:t>
            </w:r>
          </w:p>
        </w:tc>
        <w:tc>
          <w:tcPr>
            <w:tcW w:w="2122" w:type="dxa"/>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727F0B16" w14:textId="77777777" w:rsidR="00C92FDA" w:rsidRPr="00242964" w:rsidRDefault="00C92FDA" w:rsidP="00E30CAC">
            <w:pPr>
              <w:jc w:val="center"/>
              <w:rPr>
                <w:b/>
                <w:sz w:val="18"/>
                <w:szCs w:val="18"/>
                <w:lang w:eastAsia="id-ID"/>
              </w:rPr>
            </w:pPr>
            <w:r w:rsidRPr="00242964">
              <w:rPr>
                <w:b/>
                <w:sz w:val="18"/>
                <w:szCs w:val="18"/>
                <w:lang w:eastAsia="id-ID"/>
              </w:rPr>
              <w:t>Program Strategis</w:t>
            </w:r>
          </w:p>
        </w:tc>
        <w:tc>
          <w:tcPr>
            <w:tcW w:w="3832" w:type="dxa"/>
            <w:gridSpan w:val="2"/>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0ED951F1" w14:textId="77777777" w:rsidR="00C92FDA" w:rsidRPr="00242964" w:rsidRDefault="00C92FDA" w:rsidP="00E30CAC">
            <w:pPr>
              <w:jc w:val="center"/>
              <w:rPr>
                <w:b/>
                <w:sz w:val="18"/>
                <w:szCs w:val="18"/>
                <w:lang w:val="en-AU" w:eastAsia="id-ID"/>
              </w:rPr>
            </w:pPr>
            <w:r w:rsidRPr="00242964">
              <w:rPr>
                <w:b/>
                <w:sz w:val="18"/>
                <w:szCs w:val="18"/>
                <w:lang w:eastAsia="id-ID"/>
              </w:rPr>
              <w:t>Indikator</w:t>
            </w:r>
            <w:r w:rsidRPr="00242964">
              <w:rPr>
                <w:b/>
                <w:sz w:val="18"/>
                <w:szCs w:val="18"/>
                <w:lang w:val="en-AU" w:eastAsia="id-ID"/>
              </w:rPr>
              <w:t xml:space="preserve"> Kinerja Program</w:t>
            </w:r>
          </w:p>
        </w:tc>
        <w:tc>
          <w:tcPr>
            <w:tcW w:w="2268" w:type="dxa"/>
            <w:tcBorders>
              <w:top w:val="single" w:sz="24" w:space="0" w:color="E55A1B"/>
              <w:left w:val="single" w:sz="4" w:space="0" w:color="auto"/>
              <w:bottom w:val="single" w:sz="4" w:space="0" w:color="auto"/>
              <w:right w:val="single" w:sz="4" w:space="0" w:color="auto"/>
            </w:tcBorders>
            <w:shd w:val="clear" w:color="auto" w:fill="D9D9D9"/>
            <w:vAlign w:val="center"/>
          </w:tcPr>
          <w:p w14:paraId="42294346" w14:textId="77777777" w:rsidR="00C92FDA" w:rsidRPr="00242964" w:rsidRDefault="00C92FDA" w:rsidP="00AA556C">
            <w:pPr>
              <w:jc w:val="center"/>
              <w:rPr>
                <w:b/>
                <w:sz w:val="18"/>
                <w:szCs w:val="18"/>
                <w:lang w:val="en-AU" w:eastAsia="id-ID"/>
              </w:rPr>
            </w:pPr>
            <w:r w:rsidRPr="00242964">
              <w:rPr>
                <w:b/>
                <w:sz w:val="18"/>
                <w:szCs w:val="18"/>
                <w:lang w:eastAsia="id-ID"/>
              </w:rPr>
              <w:t xml:space="preserve">Target Tahun </w:t>
            </w:r>
            <w:r w:rsidRPr="00242964">
              <w:rPr>
                <w:b/>
                <w:sz w:val="18"/>
                <w:szCs w:val="18"/>
                <w:lang w:val="en-AU" w:eastAsia="id-ID"/>
              </w:rPr>
              <w:t>2021</w:t>
            </w:r>
          </w:p>
        </w:tc>
      </w:tr>
      <w:tr w:rsidR="00C92FDA" w:rsidRPr="00242964" w14:paraId="2A3FB599" w14:textId="77777777" w:rsidTr="00C92FDA">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4C7B5FB7" w14:textId="77777777" w:rsidR="00C92FDA" w:rsidRPr="00242964" w:rsidRDefault="00C92FDA" w:rsidP="00B41152">
            <w:pPr>
              <w:rPr>
                <w:sz w:val="18"/>
                <w:szCs w:val="18"/>
                <w:lang w:eastAsia="id-ID"/>
              </w:rPr>
            </w:pPr>
          </w:p>
        </w:tc>
        <w:tc>
          <w:tcPr>
            <w:tcW w:w="2122" w:type="dxa"/>
            <w:tcBorders>
              <w:top w:val="nil"/>
              <w:left w:val="nil"/>
              <w:bottom w:val="single" w:sz="4" w:space="0" w:color="auto"/>
              <w:right w:val="single" w:sz="4" w:space="0" w:color="auto"/>
            </w:tcBorders>
            <w:shd w:val="clear" w:color="auto" w:fill="auto"/>
            <w:tcMar>
              <w:left w:w="57" w:type="dxa"/>
              <w:right w:w="57" w:type="dxa"/>
            </w:tcMar>
            <w:hideMark/>
          </w:tcPr>
          <w:p w14:paraId="3413D7EE"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784FA73D"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22CFD0F0" w14:textId="77777777" w:rsidR="00C92FDA" w:rsidRPr="00242964" w:rsidRDefault="00C92FDA" w:rsidP="001A0B48">
            <w:pPr>
              <w:rPr>
                <w:sz w:val="18"/>
                <w:szCs w:val="18"/>
                <w:lang w:eastAsia="id-ID"/>
              </w:rPr>
            </w:pPr>
          </w:p>
        </w:tc>
        <w:tc>
          <w:tcPr>
            <w:tcW w:w="2268" w:type="dxa"/>
            <w:tcBorders>
              <w:top w:val="single" w:sz="4" w:space="0" w:color="auto"/>
              <w:left w:val="nil"/>
              <w:bottom w:val="single" w:sz="4" w:space="0" w:color="auto"/>
              <w:right w:val="single" w:sz="4" w:space="0" w:color="auto"/>
            </w:tcBorders>
          </w:tcPr>
          <w:p w14:paraId="198F51BE" w14:textId="77777777" w:rsidR="00C92FDA" w:rsidRPr="00242964" w:rsidRDefault="00C92FDA" w:rsidP="00B41152">
            <w:pPr>
              <w:rPr>
                <w:sz w:val="18"/>
                <w:szCs w:val="18"/>
                <w:lang w:eastAsia="id-ID"/>
              </w:rPr>
            </w:pPr>
          </w:p>
        </w:tc>
      </w:tr>
      <w:tr w:rsidR="00C92FDA" w:rsidRPr="00242964" w14:paraId="03A67FAC" w14:textId="77777777" w:rsidTr="00C92FDA">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14:paraId="692684AC" w14:textId="77777777" w:rsidR="00C92FDA" w:rsidRPr="00242964" w:rsidRDefault="00C92FDA" w:rsidP="001A0B48">
            <w:pPr>
              <w:rPr>
                <w:sz w:val="18"/>
                <w:szCs w:val="18"/>
                <w:lang w:eastAsia="id-ID"/>
              </w:rPr>
            </w:pPr>
          </w:p>
        </w:tc>
        <w:tc>
          <w:tcPr>
            <w:tcW w:w="2122" w:type="dxa"/>
            <w:tcBorders>
              <w:top w:val="nil"/>
              <w:left w:val="single" w:sz="4" w:space="0" w:color="auto"/>
              <w:bottom w:val="single" w:sz="4" w:space="0" w:color="000000"/>
              <w:right w:val="single" w:sz="4" w:space="0" w:color="auto"/>
            </w:tcBorders>
            <w:tcMar>
              <w:left w:w="57" w:type="dxa"/>
              <w:right w:w="57" w:type="dxa"/>
            </w:tcMar>
            <w:vAlign w:val="center"/>
            <w:hideMark/>
          </w:tcPr>
          <w:p w14:paraId="05BCAF60"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32A0B724"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5A9E9B92"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11C3126C" w14:textId="77777777" w:rsidR="00C92FDA" w:rsidRPr="00242964" w:rsidRDefault="00C92FDA" w:rsidP="00B41152">
            <w:pPr>
              <w:rPr>
                <w:sz w:val="18"/>
                <w:szCs w:val="18"/>
                <w:lang w:eastAsia="id-ID"/>
              </w:rPr>
            </w:pPr>
          </w:p>
        </w:tc>
      </w:tr>
      <w:tr w:rsidR="00C92FDA" w:rsidRPr="00242964" w14:paraId="65776D18" w14:textId="77777777" w:rsidTr="00C92FDA">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57C9312" w14:textId="77777777" w:rsidR="00C92FDA" w:rsidRPr="00242964" w:rsidRDefault="00C92FDA" w:rsidP="00B41152">
            <w:pPr>
              <w:rPr>
                <w:sz w:val="18"/>
                <w:szCs w:val="18"/>
                <w:lang w:eastAsia="id-ID"/>
              </w:rPr>
            </w:pPr>
          </w:p>
        </w:tc>
        <w:tc>
          <w:tcPr>
            <w:tcW w:w="2122" w:type="dxa"/>
            <w:tcBorders>
              <w:top w:val="nil"/>
              <w:left w:val="nil"/>
              <w:bottom w:val="single" w:sz="4" w:space="0" w:color="auto"/>
              <w:right w:val="single" w:sz="4" w:space="0" w:color="auto"/>
            </w:tcBorders>
            <w:shd w:val="clear" w:color="auto" w:fill="auto"/>
            <w:tcMar>
              <w:left w:w="57" w:type="dxa"/>
              <w:right w:w="57" w:type="dxa"/>
            </w:tcMar>
            <w:hideMark/>
          </w:tcPr>
          <w:p w14:paraId="3722EC1C"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51C8CE74"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1FA521A4"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1D0860D4" w14:textId="77777777" w:rsidR="00C92FDA" w:rsidRPr="00242964" w:rsidRDefault="00C92FDA" w:rsidP="00B41152">
            <w:pPr>
              <w:rPr>
                <w:sz w:val="18"/>
                <w:szCs w:val="18"/>
                <w:lang w:eastAsia="id-ID"/>
              </w:rPr>
            </w:pPr>
          </w:p>
        </w:tc>
      </w:tr>
      <w:tr w:rsidR="00C92FDA" w:rsidRPr="00242964" w14:paraId="252736C5" w14:textId="77777777" w:rsidTr="00C92FDA">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31A127E2" w14:textId="77777777" w:rsidR="00C92FDA" w:rsidRPr="00242964" w:rsidRDefault="00C92FDA" w:rsidP="00B41152">
            <w:pPr>
              <w:rPr>
                <w:sz w:val="18"/>
                <w:szCs w:val="18"/>
                <w:lang w:eastAsia="id-ID"/>
              </w:rPr>
            </w:pPr>
          </w:p>
        </w:tc>
        <w:tc>
          <w:tcPr>
            <w:tcW w:w="2122" w:type="dxa"/>
            <w:tcBorders>
              <w:top w:val="nil"/>
              <w:left w:val="nil"/>
              <w:bottom w:val="single" w:sz="4" w:space="0" w:color="auto"/>
              <w:right w:val="single" w:sz="4" w:space="0" w:color="auto"/>
            </w:tcBorders>
            <w:shd w:val="clear" w:color="auto" w:fill="auto"/>
            <w:tcMar>
              <w:left w:w="57" w:type="dxa"/>
              <w:right w:w="57" w:type="dxa"/>
            </w:tcMar>
            <w:hideMark/>
          </w:tcPr>
          <w:p w14:paraId="0E83CDBD"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71788DD2"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38E59A0A"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5B534913" w14:textId="77777777" w:rsidR="00C92FDA" w:rsidRPr="00242964" w:rsidRDefault="00C92FDA" w:rsidP="00B41152">
            <w:pPr>
              <w:rPr>
                <w:sz w:val="18"/>
                <w:szCs w:val="18"/>
                <w:lang w:eastAsia="id-ID"/>
              </w:rPr>
            </w:pPr>
          </w:p>
        </w:tc>
      </w:tr>
      <w:tr w:rsidR="00C92FDA" w:rsidRPr="00242964" w14:paraId="479A17CB" w14:textId="77777777" w:rsidTr="00C92FDA">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14:paraId="6C6CE760" w14:textId="77777777" w:rsidR="00C92FDA" w:rsidRPr="00242964" w:rsidRDefault="00C92FDA" w:rsidP="001A0B48">
            <w:pPr>
              <w:rPr>
                <w:sz w:val="18"/>
                <w:szCs w:val="18"/>
                <w:lang w:eastAsia="id-ID"/>
              </w:rPr>
            </w:pPr>
          </w:p>
        </w:tc>
        <w:tc>
          <w:tcPr>
            <w:tcW w:w="2122" w:type="dxa"/>
            <w:tcBorders>
              <w:top w:val="nil"/>
              <w:left w:val="single" w:sz="4" w:space="0" w:color="auto"/>
              <w:bottom w:val="single" w:sz="4" w:space="0" w:color="000000"/>
              <w:right w:val="single" w:sz="4" w:space="0" w:color="auto"/>
            </w:tcBorders>
            <w:tcMar>
              <w:left w:w="57" w:type="dxa"/>
              <w:right w:w="57" w:type="dxa"/>
            </w:tcMar>
            <w:vAlign w:val="center"/>
            <w:hideMark/>
          </w:tcPr>
          <w:p w14:paraId="28F5367A"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6237AFAC"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0D5B5305"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038CB220" w14:textId="77777777" w:rsidR="00C92FDA" w:rsidRPr="00242964" w:rsidRDefault="00C92FDA" w:rsidP="00B41152">
            <w:pPr>
              <w:rPr>
                <w:sz w:val="18"/>
                <w:szCs w:val="18"/>
                <w:lang w:eastAsia="id-ID"/>
              </w:rPr>
            </w:pPr>
          </w:p>
        </w:tc>
      </w:tr>
      <w:tr w:rsidR="00C92FDA" w:rsidRPr="00242964" w14:paraId="74A76882" w14:textId="77777777" w:rsidTr="00C92FDA">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7D8F99FD" w14:textId="77777777" w:rsidR="00C92FDA" w:rsidRPr="00242964" w:rsidRDefault="00C92FDA" w:rsidP="00B41152">
            <w:pPr>
              <w:rPr>
                <w:sz w:val="18"/>
                <w:szCs w:val="18"/>
                <w:lang w:eastAsia="id-ID"/>
              </w:rPr>
            </w:pPr>
          </w:p>
        </w:tc>
        <w:tc>
          <w:tcPr>
            <w:tcW w:w="2122" w:type="dxa"/>
            <w:tcBorders>
              <w:top w:val="nil"/>
              <w:left w:val="nil"/>
              <w:bottom w:val="single" w:sz="4" w:space="0" w:color="auto"/>
              <w:right w:val="single" w:sz="4" w:space="0" w:color="auto"/>
            </w:tcBorders>
            <w:shd w:val="clear" w:color="auto" w:fill="auto"/>
            <w:tcMar>
              <w:left w:w="57" w:type="dxa"/>
              <w:right w:w="57" w:type="dxa"/>
            </w:tcMar>
            <w:hideMark/>
          </w:tcPr>
          <w:p w14:paraId="0913778C"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4ADDFA6B"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40DCBC6E"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6F358E77" w14:textId="77777777" w:rsidR="00C92FDA" w:rsidRPr="00242964" w:rsidRDefault="00C92FDA" w:rsidP="00B41152">
            <w:pPr>
              <w:rPr>
                <w:sz w:val="18"/>
                <w:szCs w:val="18"/>
                <w:lang w:eastAsia="id-ID"/>
              </w:rPr>
            </w:pPr>
          </w:p>
        </w:tc>
      </w:tr>
      <w:tr w:rsidR="00C92FDA" w:rsidRPr="00242964" w14:paraId="2299476F" w14:textId="77777777" w:rsidTr="00C92FDA">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561380A" w14:textId="77777777" w:rsidR="00C92FDA" w:rsidRPr="00242964" w:rsidRDefault="00C92FDA" w:rsidP="00B41152">
            <w:pPr>
              <w:rPr>
                <w:sz w:val="18"/>
                <w:szCs w:val="18"/>
                <w:lang w:eastAsia="id-ID"/>
              </w:rPr>
            </w:pPr>
          </w:p>
        </w:tc>
        <w:tc>
          <w:tcPr>
            <w:tcW w:w="2122" w:type="dxa"/>
            <w:tcBorders>
              <w:top w:val="nil"/>
              <w:left w:val="nil"/>
              <w:bottom w:val="single" w:sz="4" w:space="0" w:color="auto"/>
              <w:right w:val="single" w:sz="4" w:space="0" w:color="auto"/>
            </w:tcBorders>
            <w:shd w:val="clear" w:color="auto" w:fill="auto"/>
            <w:tcMar>
              <w:left w:w="57" w:type="dxa"/>
              <w:right w:w="57" w:type="dxa"/>
            </w:tcMar>
            <w:hideMark/>
          </w:tcPr>
          <w:p w14:paraId="0DAFB85E" w14:textId="77777777" w:rsidR="00C92FDA" w:rsidRPr="00242964" w:rsidRDefault="00C92FDA" w:rsidP="001A0B48">
            <w:pPr>
              <w:rPr>
                <w:sz w:val="18"/>
                <w:szCs w:val="18"/>
                <w:lang w:eastAsia="id-ID"/>
              </w:rPr>
            </w:pPr>
          </w:p>
        </w:tc>
        <w:tc>
          <w:tcPr>
            <w:tcW w:w="238" w:type="dxa"/>
            <w:tcBorders>
              <w:top w:val="nil"/>
              <w:left w:val="nil"/>
              <w:bottom w:val="single" w:sz="4" w:space="0" w:color="auto"/>
              <w:right w:val="nil"/>
            </w:tcBorders>
            <w:shd w:val="clear" w:color="auto" w:fill="auto"/>
            <w:tcMar>
              <w:left w:w="57" w:type="dxa"/>
              <w:right w:w="57" w:type="dxa"/>
            </w:tcMar>
            <w:hideMark/>
          </w:tcPr>
          <w:p w14:paraId="2940B4BC" w14:textId="77777777" w:rsidR="00C92FDA" w:rsidRPr="00242964" w:rsidRDefault="00C92FDA" w:rsidP="00B41152">
            <w:pPr>
              <w:rPr>
                <w:sz w:val="18"/>
                <w:szCs w:val="18"/>
                <w:lang w:eastAsia="id-ID"/>
              </w:rPr>
            </w:pPr>
          </w:p>
        </w:tc>
        <w:tc>
          <w:tcPr>
            <w:tcW w:w="3594" w:type="dxa"/>
            <w:tcBorders>
              <w:top w:val="nil"/>
              <w:left w:val="nil"/>
              <w:bottom w:val="single" w:sz="4" w:space="0" w:color="auto"/>
              <w:right w:val="single" w:sz="4" w:space="0" w:color="auto"/>
            </w:tcBorders>
            <w:shd w:val="clear" w:color="auto" w:fill="auto"/>
            <w:tcMar>
              <w:left w:w="57" w:type="dxa"/>
              <w:right w:w="57" w:type="dxa"/>
            </w:tcMar>
            <w:hideMark/>
          </w:tcPr>
          <w:p w14:paraId="326247D2" w14:textId="77777777" w:rsidR="00C92FDA" w:rsidRPr="00242964" w:rsidRDefault="00C92FDA" w:rsidP="001A0B48">
            <w:pPr>
              <w:rPr>
                <w:sz w:val="18"/>
                <w:szCs w:val="18"/>
                <w:lang w:eastAsia="id-ID"/>
              </w:rPr>
            </w:pPr>
          </w:p>
        </w:tc>
        <w:tc>
          <w:tcPr>
            <w:tcW w:w="2268" w:type="dxa"/>
            <w:tcBorders>
              <w:top w:val="nil"/>
              <w:left w:val="nil"/>
              <w:bottom w:val="single" w:sz="4" w:space="0" w:color="auto"/>
              <w:right w:val="single" w:sz="4" w:space="0" w:color="auto"/>
            </w:tcBorders>
          </w:tcPr>
          <w:p w14:paraId="7F6A0D9D" w14:textId="77777777" w:rsidR="00C92FDA" w:rsidRPr="00242964" w:rsidRDefault="00C92FDA" w:rsidP="00B41152">
            <w:pPr>
              <w:rPr>
                <w:sz w:val="18"/>
                <w:szCs w:val="18"/>
                <w:lang w:eastAsia="id-ID"/>
              </w:rPr>
            </w:pPr>
          </w:p>
        </w:tc>
      </w:tr>
      <w:tr w:rsidR="00C92FDA" w:rsidRPr="00242964" w14:paraId="0373D059" w14:textId="77777777" w:rsidTr="00C92FDA">
        <w:trPr>
          <w:trHeight w:val="170"/>
        </w:trPr>
        <w:tc>
          <w:tcPr>
            <w:tcW w:w="567" w:type="dxa"/>
            <w:tcBorders>
              <w:top w:val="single" w:sz="4" w:space="0" w:color="auto"/>
              <w:left w:val="single" w:sz="4" w:space="0" w:color="auto"/>
              <w:bottom w:val="single" w:sz="24" w:space="0" w:color="E55A1B"/>
              <w:right w:val="single" w:sz="4" w:space="0" w:color="auto"/>
            </w:tcBorders>
            <w:tcMar>
              <w:left w:w="57" w:type="dxa"/>
              <w:right w:w="57" w:type="dxa"/>
            </w:tcMar>
            <w:vAlign w:val="center"/>
            <w:hideMark/>
          </w:tcPr>
          <w:p w14:paraId="6D56297D" w14:textId="77777777" w:rsidR="00C92FDA" w:rsidRPr="00242964" w:rsidRDefault="00C92FDA" w:rsidP="001A0B48">
            <w:pPr>
              <w:rPr>
                <w:sz w:val="18"/>
                <w:szCs w:val="18"/>
                <w:lang w:eastAsia="id-ID"/>
              </w:rPr>
            </w:pPr>
          </w:p>
        </w:tc>
        <w:tc>
          <w:tcPr>
            <w:tcW w:w="2122" w:type="dxa"/>
            <w:tcBorders>
              <w:top w:val="single" w:sz="4" w:space="0" w:color="auto"/>
              <w:left w:val="single" w:sz="4" w:space="0" w:color="auto"/>
              <w:bottom w:val="single" w:sz="24" w:space="0" w:color="E55A1B"/>
              <w:right w:val="single" w:sz="4" w:space="0" w:color="auto"/>
            </w:tcBorders>
            <w:tcMar>
              <w:left w:w="57" w:type="dxa"/>
              <w:right w:w="57" w:type="dxa"/>
            </w:tcMar>
            <w:vAlign w:val="center"/>
            <w:hideMark/>
          </w:tcPr>
          <w:p w14:paraId="1D829B25" w14:textId="77777777" w:rsidR="00C92FDA" w:rsidRPr="00242964" w:rsidRDefault="00C92FDA" w:rsidP="001A0B48">
            <w:pPr>
              <w:rPr>
                <w:sz w:val="18"/>
                <w:szCs w:val="18"/>
                <w:lang w:eastAsia="id-ID"/>
              </w:rPr>
            </w:pPr>
          </w:p>
        </w:tc>
        <w:tc>
          <w:tcPr>
            <w:tcW w:w="238" w:type="dxa"/>
            <w:tcBorders>
              <w:top w:val="single" w:sz="4" w:space="0" w:color="auto"/>
              <w:left w:val="nil"/>
              <w:bottom w:val="single" w:sz="24" w:space="0" w:color="E55A1B"/>
              <w:right w:val="nil"/>
            </w:tcBorders>
            <w:shd w:val="clear" w:color="auto" w:fill="auto"/>
            <w:tcMar>
              <w:left w:w="57" w:type="dxa"/>
              <w:right w:w="57" w:type="dxa"/>
            </w:tcMar>
            <w:hideMark/>
          </w:tcPr>
          <w:p w14:paraId="3686A24C" w14:textId="77777777" w:rsidR="00C92FDA" w:rsidRPr="00242964" w:rsidRDefault="00C92FDA" w:rsidP="00B41152">
            <w:pPr>
              <w:rPr>
                <w:sz w:val="18"/>
                <w:szCs w:val="18"/>
                <w:lang w:eastAsia="id-ID"/>
              </w:rPr>
            </w:pPr>
          </w:p>
        </w:tc>
        <w:tc>
          <w:tcPr>
            <w:tcW w:w="3594" w:type="dxa"/>
            <w:tcBorders>
              <w:top w:val="single" w:sz="4" w:space="0" w:color="auto"/>
              <w:left w:val="nil"/>
              <w:bottom w:val="single" w:sz="24" w:space="0" w:color="E55A1B"/>
              <w:right w:val="single" w:sz="4" w:space="0" w:color="auto"/>
            </w:tcBorders>
            <w:shd w:val="clear" w:color="auto" w:fill="auto"/>
            <w:tcMar>
              <w:left w:w="57" w:type="dxa"/>
              <w:right w:w="57" w:type="dxa"/>
            </w:tcMar>
            <w:hideMark/>
          </w:tcPr>
          <w:p w14:paraId="660D1EDD" w14:textId="77777777" w:rsidR="00C92FDA" w:rsidRPr="00242964" w:rsidRDefault="00C92FDA" w:rsidP="00B41152">
            <w:pPr>
              <w:rPr>
                <w:sz w:val="18"/>
                <w:szCs w:val="18"/>
                <w:lang w:eastAsia="id-ID"/>
              </w:rPr>
            </w:pPr>
          </w:p>
        </w:tc>
        <w:tc>
          <w:tcPr>
            <w:tcW w:w="2268" w:type="dxa"/>
            <w:tcBorders>
              <w:top w:val="single" w:sz="4" w:space="0" w:color="auto"/>
              <w:left w:val="nil"/>
              <w:bottom w:val="single" w:sz="24" w:space="0" w:color="E55A1B"/>
              <w:right w:val="single" w:sz="4" w:space="0" w:color="auto"/>
            </w:tcBorders>
          </w:tcPr>
          <w:p w14:paraId="2065FBA6" w14:textId="77777777" w:rsidR="00C92FDA" w:rsidRPr="00242964" w:rsidRDefault="00C92FDA" w:rsidP="00B41152">
            <w:pPr>
              <w:rPr>
                <w:sz w:val="18"/>
                <w:szCs w:val="18"/>
                <w:lang w:eastAsia="id-ID"/>
              </w:rPr>
            </w:pPr>
          </w:p>
        </w:tc>
      </w:tr>
    </w:tbl>
    <w:p w14:paraId="0D0C8CEC" w14:textId="77777777" w:rsidR="00690F8D" w:rsidRDefault="00690F8D" w:rsidP="00690F8D">
      <w:pPr>
        <w:pStyle w:val="Heading2"/>
        <w:numPr>
          <w:ilvl w:val="0"/>
          <w:numId w:val="0"/>
        </w:numPr>
        <w:ind w:left="576" w:hanging="576"/>
      </w:pPr>
    </w:p>
    <w:p w14:paraId="3587021E" w14:textId="77777777" w:rsidR="004B2690" w:rsidRDefault="004B2690" w:rsidP="00B41152">
      <w:pPr>
        <w:pStyle w:val="Heading2"/>
      </w:pPr>
      <w:bookmarkStart w:id="247" w:name="_Toc90917320"/>
      <w:r>
        <w:t>PROGRAM KERJA</w:t>
      </w:r>
      <w:r w:rsidR="00B433C4">
        <w:rPr>
          <w:lang w:val="en-AU"/>
        </w:rPr>
        <w:t xml:space="preserve">, ANGGARAN </w:t>
      </w:r>
      <w:r w:rsidR="00B433C4" w:rsidRPr="00B41152">
        <w:t>DAN</w:t>
      </w:r>
      <w:r w:rsidR="00B433C4">
        <w:rPr>
          <w:lang w:val="en-AU"/>
        </w:rPr>
        <w:t xml:space="preserve"> RENCANA CAPAIAN</w:t>
      </w:r>
      <w:r>
        <w:t xml:space="preserve"> </w:t>
      </w:r>
      <w:r>
        <w:rPr>
          <w:lang w:val="en-AU"/>
        </w:rPr>
        <w:t xml:space="preserve"> (UNIT KERJA)</w:t>
      </w:r>
      <w:bookmarkEnd w:id="247"/>
    </w:p>
    <w:p w14:paraId="1768FE36" w14:textId="77777777" w:rsidR="00245842" w:rsidRDefault="00C63DDC" w:rsidP="00690F8D">
      <w:pPr>
        <w:pStyle w:val="Heading3"/>
      </w:pPr>
      <w:bookmarkStart w:id="248" w:name="_Toc90917321"/>
      <w:r>
        <w:rPr>
          <w:lang w:val="en-AU"/>
        </w:rPr>
        <w:t>Program Strategis ….</w:t>
      </w:r>
      <w:bookmarkEnd w:id="248"/>
    </w:p>
    <w:p w14:paraId="31ED11C5" w14:textId="77777777" w:rsidR="00C63DDC" w:rsidRDefault="00C63DDC">
      <w:pPr>
        <w:rPr>
          <w:lang w:val="en-AU"/>
        </w:rPr>
      </w:pPr>
      <w:r>
        <w:rPr>
          <w:lang w:val="en-AU"/>
        </w:rPr>
        <w:t xml:space="preserve">Program Kerja </w:t>
      </w:r>
      <w:r w:rsidR="0001530B">
        <w:rPr>
          <w:lang w:val="en-AU"/>
        </w:rPr>
        <w:t>berkaitan dengan program strategis ini adalah ….. (disertai penjelasan terkait program kerja tersebut)</w:t>
      </w:r>
    </w:p>
    <w:p w14:paraId="6ECF7639" w14:textId="77777777" w:rsidR="00C63DDC" w:rsidRDefault="00C63DDC">
      <w:pPr>
        <w:rPr>
          <w:lang w:val="en-AU"/>
        </w:rPr>
      </w:pPr>
    </w:p>
    <w:p w14:paraId="27F769BC" w14:textId="77777777" w:rsidR="0001530B" w:rsidRDefault="00C63DDC">
      <w:pPr>
        <w:rPr>
          <w:lang w:val="en-AU"/>
        </w:rPr>
      </w:pPr>
      <w:r>
        <w:rPr>
          <w:lang w:val="en-AU"/>
        </w:rPr>
        <w:t>Rencana Capaian</w:t>
      </w:r>
      <w:r w:rsidR="0001530B">
        <w:rPr>
          <w:lang w:val="en-AU"/>
        </w:rPr>
        <w:t xml:space="preserve"> tahun 2021 untuk program kerja ini adalah ….</w:t>
      </w:r>
    </w:p>
    <w:p w14:paraId="59A0230B" w14:textId="77777777" w:rsidR="001A0B48" w:rsidRPr="00B41152" w:rsidRDefault="0001530B">
      <w:pPr>
        <w:rPr>
          <w:lang w:val="en-AU"/>
        </w:rPr>
      </w:pPr>
      <w:r>
        <w:rPr>
          <w:lang w:val="en-AU"/>
        </w:rPr>
        <w:t xml:space="preserve"> </w:t>
      </w:r>
    </w:p>
    <w:p w14:paraId="6F6D3D5A" w14:textId="77777777" w:rsidR="0001530B" w:rsidRDefault="0001530B" w:rsidP="00690F8D">
      <w:pPr>
        <w:pStyle w:val="Heading3"/>
      </w:pPr>
      <w:bookmarkStart w:id="249" w:name="_Toc90917322"/>
      <w:r>
        <w:rPr>
          <w:lang w:val="en-AU"/>
        </w:rPr>
        <w:t>Program Strategis ….</w:t>
      </w:r>
      <w:bookmarkEnd w:id="249"/>
    </w:p>
    <w:p w14:paraId="4CD7962A" w14:textId="77777777" w:rsidR="0001530B" w:rsidRDefault="0001530B" w:rsidP="0001530B">
      <w:pPr>
        <w:rPr>
          <w:lang w:val="en-AU"/>
        </w:rPr>
      </w:pPr>
      <w:r>
        <w:rPr>
          <w:lang w:val="en-AU"/>
        </w:rPr>
        <w:t>Program Kerja berkaitan dengan program strategis ini adalah ….. (disertai penjelasan terkait program kerja tersebut)</w:t>
      </w:r>
    </w:p>
    <w:p w14:paraId="05A89577" w14:textId="77777777" w:rsidR="0001530B" w:rsidRDefault="0001530B" w:rsidP="0001530B">
      <w:pPr>
        <w:rPr>
          <w:lang w:val="en-AU"/>
        </w:rPr>
      </w:pPr>
    </w:p>
    <w:p w14:paraId="2F7A9F4B" w14:textId="77777777" w:rsidR="0001530B" w:rsidRDefault="0001530B" w:rsidP="00690F8D">
      <w:pPr>
        <w:rPr>
          <w:lang w:val="en-AU"/>
        </w:rPr>
      </w:pPr>
      <w:r>
        <w:rPr>
          <w:lang w:val="en-AU"/>
        </w:rPr>
        <w:t xml:space="preserve">Rencana Capaian tahun 2021 untuk program kerja ini adalah …. </w:t>
      </w:r>
    </w:p>
    <w:p w14:paraId="0E3DC868" w14:textId="77777777" w:rsidR="001F6B76" w:rsidRDefault="001F6B76" w:rsidP="00B41152">
      <w:pPr>
        <w:pStyle w:val="BodyText"/>
        <w:rPr>
          <w:lang w:val="en-AU"/>
        </w:rPr>
      </w:pPr>
    </w:p>
    <w:p w14:paraId="733DEE2F" w14:textId="77777777" w:rsidR="008B79EF" w:rsidRPr="001F6B76" w:rsidRDefault="008B7E3F" w:rsidP="001F6B76">
      <w:pPr>
        <w:pStyle w:val="BodyText"/>
        <w:rPr>
          <w:lang w:eastAsia="id-ID"/>
        </w:rPr>
        <w:sectPr w:rsidR="008B79EF" w:rsidRPr="001F6B76" w:rsidSect="00B41152">
          <w:footnotePr>
            <w:numFmt w:val="chicago"/>
          </w:footnotePr>
          <w:pgSz w:w="11907" w:h="16840" w:code="9"/>
          <w:pgMar w:top="1134" w:right="1418" w:bottom="1418" w:left="1701" w:header="851" w:footer="851" w:gutter="0"/>
          <w:pgNumType w:start="1"/>
          <w:cols w:space="720"/>
          <w:docGrid w:linePitch="360"/>
        </w:sectPr>
      </w:pPr>
      <w:r>
        <w:rPr>
          <w:lang w:val="en-AU"/>
        </w:rPr>
        <w:t>D</w:t>
      </w:r>
      <w:r w:rsidR="00C63DDC">
        <w:rPr>
          <w:lang w:val="en-AU"/>
        </w:rPr>
        <w:t>st</w:t>
      </w:r>
      <w:r>
        <w:rPr>
          <w:lang w:val="en-AU"/>
        </w:rPr>
        <w:t>.</w:t>
      </w:r>
    </w:p>
    <w:p w14:paraId="29E767F4" w14:textId="77777777" w:rsidR="004C32F1" w:rsidRPr="00FE26C5" w:rsidRDefault="00E30CAC" w:rsidP="00B41152">
      <w:pPr>
        <w:pStyle w:val="Heading1"/>
        <w:rPr>
          <w:b/>
          <w:lang w:eastAsia="id-ID"/>
        </w:rPr>
      </w:pPr>
      <w:bookmarkStart w:id="250" w:name="_Toc90917323"/>
      <w:r>
        <w:rPr>
          <w:lang w:val="en-AU" w:eastAsia="id-ID"/>
        </w:rPr>
        <w:lastRenderedPageBreak/>
        <w:t>AKUNTABILITAS KINERJA</w:t>
      </w:r>
      <w:r w:rsidR="00DA5747">
        <w:rPr>
          <w:lang w:eastAsia="id-ID"/>
        </w:rPr>
        <w:t xml:space="preserve"> TAHUN </w:t>
      </w:r>
      <w:r w:rsidR="00C63DDC">
        <w:rPr>
          <w:lang w:eastAsia="id-ID"/>
        </w:rPr>
        <w:t>20</w:t>
      </w:r>
      <w:r w:rsidR="00C63DDC">
        <w:rPr>
          <w:lang w:val="en-AU" w:eastAsia="id-ID"/>
        </w:rPr>
        <w:t>2</w:t>
      </w:r>
      <w:r w:rsidR="002E71FA">
        <w:rPr>
          <w:lang w:val="en-AU" w:eastAsia="id-ID"/>
        </w:rPr>
        <w:t>1</w:t>
      </w:r>
      <w:bookmarkEnd w:id="250"/>
    </w:p>
    <w:p w14:paraId="2D8BBE41" w14:textId="77777777" w:rsidR="004C32F1" w:rsidRPr="001A0B48" w:rsidRDefault="00C63DDC" w:rsidP="00B41152">
      <w:pPr>
        <w:pStyle w:val="Heading2"/>
      </w:pPr>
      <w:bookmarkStart w:id="251" w:name="_Toc59616277"/>
      <w:bookmarkStart w:id="252" w:name="_Toc59616327"/>
      <w:bookmarkStart w:id="253" w:name="_Toc59616356"/>
      <w:bookmarkStart w:id="254" w:name="_Toc59616410"/>
      <w:bookmarkStart w:id="255" w:name="_Toc59617338"/>
      <w:bookmarkStart w:id="256" w:name="_Toc59627442"/>
      <w:bookmarkStart w:id="257" w:name="_Toc59627520"/>
      <w:bookmarkStart w:id="258" w:name="_Toc59628662"/>
      <w:bookmarkStart w:id="259" w:name="_Toc59628850"/>
      <w:bookmarkStart w:id="260" w:name="_Toc59630015"/>
      <w:bookmarkStart w:id="261" w:name="_Toc59630565"/>
      <w:bookmarkStart w:id="262" w:name="_Toc90917324"/>
      <w:bookmarkEnd w:id="251"/>
      <w:bookmarkEnd w:id="252"/>
      <w:bookmarkEnd w:id="253"/>
      <w:bookmarkEnd w:id="254"/>
      <w:bookmarkEnd w:id="255"/>
      <w:bookmarkEnd w:id="256"/>
      <w:bookmarkEnd w:id="257"/>
      <w:bookmarkEnd w:id="258"/>
      <w:bookmarkEnd w:id="259"/>
      <w:bookmarkEnd w:id="260"/>
      <w:bookmarkEnd w:id="261"/>
      <w:r>
        <w:rPr>
          <w:lang w:val="en-AU"/>
        </w:rPr>
        <w:t>CAPAIAN KINERJA (UNIT KERJA)</w:t>
      </w:r>
      <w:bookmarkEnd w:id="262"/>
    </w:p>
    <w:p w14:paraId="650E8972" w14:textId="77777777" w:rsidR="001A0B48" w:rsidRDefault="001A0B48" w:rsidP="00ED4D4C">
      <w:pPr>
        <w:rPr>
          <w:lang w:val="en-AU" w:eastAsia="id-ID"/>
        </w:rPr>
      </w:pPr>
      <w:r>
        <w:rPr>
          <w:lang w:val="en-AU" w:eastAsia="id-ID"/>
        </w:rPr>
        <w:t xml:space="preserve">Berdasarkan program kerja yang telah dilaksanakan telah diperoleh hasil kegiatan sebagai berikut …. </w:t>
      </w:r>
    </w:p>
    <w:p w14:paraId="79BBBF57" w14:textId="77777777" w:rsidR="001A0B48" w:rsidRDefault="001A0B48" w:rsidP="00ED4D4C">
      <w:pPr>
        <w:rPr>
          <w:lang w:val="en-AU" w:eastAsia="id-ID"/>
        </w:rPr>
      </w:pPr>
    </w:p>
    <w:p w14:paraId="32A86025" w14:textId="77777777" w:rsidR="004210B8" w:rsidRPr="000C5575" w:rsidRDefault="004210B8" w:rsidP="004210B8">
      <w:pPr>
        <w:pStyle w:val="BodyText"/>
      </w:pPr>
      <w:r w:rsidRPr="000C5575">
        <w:t>Dikaitkan dengan Ren</w:t>
      </w:r>
      <w:r w:rsidR="00AB4360">
        <w:rPr>
          <w:lang w:val="en-AU"/>
        </w:rPr>
        <w:t>cana Strategis dan/atau Program Pengembangan</w:t>
      </w:r>
      <w:r w:rsidRPr="000C5575">
        <w:t xml:space="preserve"> (unit kerja) dapat disimpulkan bahwa semua program strategis tahun </w:t>
      </w:r>
      <w:r>
        <w:t>202</w:t>
      </w:r>
      <w:r w:rsidR="00F13F77">
        <w:rPr>
          <w:lang w:val="en-US"/>
        </w:rPr>
        <w:t>1</w:t>
      </w:r>
      <w:r w:rsidRPr="000C5575">
        <w:t xml:space="preserve"> dapat direalisasikan dengan baik. Capaian Program Strategis Tahun </w:t>
      </w:r>
      <w:r>
        <w:t>202</w:t>
      </w:r>
      <w:r w:rsidR="00F13F77">
        <w:rPr>
          <w:lang w:val="en-US"/>
        </w:rPr>
        <w:t>1</w:t>
      </w:r>
      <w:r w:rsidRPr="000C5575">
        <w:t xml:space="preserve"> dapat dilihat selengkapnya pada </w:t>
      </w:r>
      <w:r>
        <w:rPr>
          <w:lang w:val="en-AU"/>
        </w:rPr>
        <w:t>tabel berikut</w:t>
      </w:r>
      <w:r w:rsidRPr="000C5575">
        <w:t xml:space="preserve">. </w:t>
      </w:r>
    </w:p>
    <w:p w14:paraId="007D48E2" w14:textId="77777777" w:rsidR="00AC0D55" w:rsidRPr="000C5575" w:rsidRDefault="004210B8" w:rsidP="00364178">
      <w:pPr>
        <w:pStyle w:val="Tabel"/>
      </w:pPr>
      <w:r w:rsidRPr="000C5575">
        <w:t>Capaian Program Strategis berdasarkan Ren</w:t>
      </w:r>
      <w:r w:rsidR="00AB4360">
        <w:rPr>
          <w:lang w:val="en-AU"/>
        </w:rPr>
        <w:t>cana Strategis dan/atau Program Pengembangan</w:t>
      </w:r>
      <w:r w:rsidRPr="000C5575">
        <w:t xml:space="preserve"> (Unit Kerja) Tahun </w:t>
      </w:r>
      <w:r>
        <w:t>202</w:t>
      </w:r>
      <w:r w:rsidR="0001530B">
        <w:rPr>
          <w:lang w:val="en-AU"/>
        </w:rPr>
        <w:t>1</w:t>
      </w:r>
    </w:p>
    <w:tbl>
      <w:tblPr>
        <w:tblW w:w="8896" w:type="dxa"/>
        <w:tblInd w:w="57" w:type="dxa"/>
        <w:tblLayout w:type="fixed"/>
        <w:tblLook w:val="04A0" w:firstRow="1" w:lastRow="0" w:firstColumn="1" w:lastColumn="0" w:noHBand="0" w:noVBand="1"/>
      </w:tblPr>
      <w:tblGrid>
        <w:gridCol w:w="567"/>
        <w:gridCol w:w="1985"/>
        <w:gridCol w:w="283"/>
        <w:gridCol w:w="1843"/>
        <w:gridCol w:w="1134"/>
        <w:gridCol w:w="1034"/>
        <w:gridCol w:w="2050"/>
      </w:tblGrid>
      <w:tr w:rsidR="00F52843" w:rsidRPr="00242964" w14:paraId="2A6AAD50" w14:textId="77777777" w:rsidTr="00F52843">
        <w:trPr>
          <w:trHeight w:val="171"/>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6161A69E" w14:textId="77777777" w:rsidR="00F52843" w:rsidRPr="00242964" w:rsidRDefault="00F52843" w:rsidP="00E33004">
            <w:pPr>
              <w:jc w:val="center"/>
              <w:rPr>
                <w:b/>
                <w:sz w:val="18"/>
                <w:szCs w:val="18"/>
                <w:lang w:eastAsia="id-ID"/>
              </w:rPr>
            </w:pPr>
            <w:r w:rsidRPr="00242964">
              <w:rPr>
                <w:b/>
                <w:sz w:val="18"/>
                <w:szCs w:val="18"/>
                <w:lang w:eastAsia="id-ID"/>
              </w:rPr>
              <w:t>No.</w:t>
            </w:r>
          </w:p>
        </w:tc>
        <w:tc>
          <w:tcPr>
            <w:tcW w:w="1985"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7A41F528" w14:textId="77777777" w:rsidR="00F52843" w:rsidRPr="00242964" w:rsidRDefault="00F52843" w:rsidP="00E33004">
            <w:pPr>
              <w:jc w:val="center"/>
              <w:rPr>
                <w:b/>
                <w:sz w:val="18"/>
                <w:szCs w:val="18"/>
                <w:lang w:eastAsia="id-ID"/>
              </w:rPr>
            </w:pPr>
            <w:r w:rsidRPr="00242964">
              <w:rPr>
                <w:b/>
                <w:sz w:val="18"/>
                <w:szCs w:val="18"/>
                <w:lang w:eastAsia="id-ID"/>
              </w:rPr>
              <w:t>Program Strategis</w:t>
            </w:r>
          </w:p>
        </w:tc>
        <w:tc>
          <w:tcPr>
            <w:tcW w:w="2126" w:type="dxa"/>
            <w:gridSpan w:val="2"/>
            <w:vMerge w:val="restart"/>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4F66EB34" w14:textId="77777777" w:rsidR="00F52843" w:rsidRPr="00242964" w:rsidRDefault="00F52843" w:rsidP="00E33004">
            <w:pPr>
              <w:jc w:val="center"/>
              <w:rPr>
                <w:b/>
                <w:sz w:val="18"/>
                <w:szCs w:val="18"/>
                <w:lang w:val="en-AU" w:eastAsia="id-ID"/>
              </w:rPr>
            </w:pPr>
            <w:r w:rsidRPr="00242964">
              <w:rPr>
                <w:b/>
                <w:sz w:val="18"/>
                <w:szCs w:val="18"/>
                <w:lang w:eastAsia="id-ID"/>
              </w:rPr>
              <w:t>Indikator</w:t>
            </w:r>
            <w:r w:rsidRPr="00242964">
              <w:rPr>
                <w:b/>
                <w:sz w:val="18"/>
                <w:szCs w:val="18"/>
                <w:lang w:val="en-AU" w:eastAsia="id-ID"/>
              </w:rPr>
              <w:t xml:space="preserve"> Kinerja Program</w:t>
            </w:r>
          </w:p>
        </w:tc>
        <w:tc>
          <w:tcPr>
            <w:tcW w:w="4218"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3A5A047B" w14:textId="77777777" w:rsidR="00F52843" w:rsidRPr="00690F8D" w:rsidRDefault="00F52843" w:rsidP="00E33004">
            <w:pPr>
              <w:jc w:val="center"/>
              <w:rPr>
                <w:b/>
                <w:sz w:val="18"/>
                <w:szCs w:val="18"/>
                <w:lang w:val="en-AU" w:eastAsia="id-ID"/>
              </w:rPr>
            </w:pPr>
            <w:r w:rsidRPr="00242964">
              <w:rPr>
                <w:b/>
                <w:sz w:val="18"/>
                <w:szCs w:val="18"/>
                <w:lang w:eastAsia="id-ID"/>
              </w:rPr>
              <w:t>Output</w:t>
            </w:r>
            <w:r w:rsidR="00690F8D">
              <w:rPr>
                <w:b/>
                <w:sz w:val="18"/>
                <w:szCs w:val="18"/>
                <w:lang w:val="en-AU" w:eastAsia="id-ID"/>
              </w:rPr>
              <w:t>*</w:t>
            </w:r>
          </w:p>
        </w:tc>
      </w:tr>
      <w:tr w:rsidR="00F52843" w:rsidRPr="00242964" w14:paraId="1D282BBE" w14:textId="77777777" w:rsidTr="00F52843">
        <w:trPr>
          <w:trHeight w:val="171"/>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987AC9A" w14:textId="77777777" w:rsidR="00F52843" w:rsidRPr="00242964" w:rsidRDefault="00F52843" w:rsidP="00E33004">
            <w:pPr>
              <w:jc w:val="center"/>
              <w:rPr>
                <w:b/>
                <w:sz w:val="18"/>
                <w:szCs w:val="18"/>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4F58848" w14:textId="77777777" w:rsidR="00F52843" w:rsidRPr="00242964" w:rsidRDefault="00F52843" w:rsidP="00E33004">
            <w:pPr>
              <w:jc w:val="center"/>
              <w:rPr>
                <w:b/>
                <w:sz w:val="18"/>
                <w:szCs w:val="18"/>
                <w:lang w:eastAsia="id-ID"/>
              </w:rPr>
            </w:pPr>
          </w:p>
        </w:tc>
        <w:tc>
          <w:tcPr>
            <w:tcW w:w="2126"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1A7A010F" w14:textId="77777777" w:rsidR="00F52843" w:rsidRPr="00242964" w:rsidRDefault="00F52843" w:rsidP="00E33004">
            <w:pPr>
              <w:jc w:val="center"/>
              <w:rPr>
                <w:b/>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5875A30" w14:textId="77777777" w:rsidR="00F52843" w:rsidRPr="00242964" w:rsidRDefault="00F52843" w:rsidP="00E33004">
            <w:pPr>
              <w:jc w:val="center"/>
              <w:rPr>
                <w:b/>
                <w:sz w:val="18"/>
                <w:szCs w:val="18"/>
                <w:lang w:eastAsia="id-ID"/>
              </w:rPr>
            </w:pPr>
            <w:r w:rsidRPr="00242964">
              <w:rPr>
                <w:b/>
                <w:sz w:val="18"/>
                <w:szCs w:val="18"/>
                <w:lang w:eastAsia="id-ID"/>
              </w:rPr>
              <w:t>Rencana</w:t>
            </w:r>
          </w:p>
          <w:p w14:paraId="449BD70D" w14:textId="77777777" w:rsidR="00F52843" w:rsidRPr="00242964" w:rsidRDefault="00F52843" w:rsidP="00E33004">
            <w:pPr>
              <w:jc w:val="center"/>
              <w:rPr>
                <w:b/>
                <w:sz w:val="18"/>
                <w:szCs w:val="18"/>
                <w:lang w:val="en-AU" w:eastAsia="id-ID"/>
              </w:rPr>
            </w:pPr>
            <w:r w:rsidRPr="00242964">
              <w:rPr>
                <w:b/>
                <w:sz w:val="18"/>
                <w:szCs w:val="18"/>
                <w:lang w:eastAsia="id-ID"/>
              </w:rPr>
              <w:t>202</w:t>
            </w:r>
            <w:r w:rsidRPr="00242964">
              <w:rPr>
                <w:b/>
                <w:sz w:val="18"/>
                <w:szCs w:val="18"/>
                <w:lang w:val="en-AU" w:eastAsia="id-ID"/>
              </w:rPr>
              <w:t>1</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14:paraId="2995F1FA" w14:textId="77777777" w:rsidR="00F52843" w:rsidRPr="00242964" w:rsidRDefault="00F52843" w:rsidP="00E33004">
            <w:pPr>
              <w:jc w:val="center"/>
              <w:rPr>
                <w:b/>
                <w:sz w:val="18"/>
                <w:szCs w:val="18"/>
                <w:lang w:eastAsia="id-ID"/>
              </w:rPr>
            </w:pPr>
            <w:r w:rsidRPr="00242964">
              <w:rPr>
                <w:b/>
                <w:sz w:val="18"/>
                <w:szCs w:val="18"/>
                <w:lang w:eastAsia="id-ID"/>
              </w:rPr>
              <w:t>Realisasi</w:t>
            </w:r>
          </w:p>
        </w:tc>
        <w:tc>
          <w:tcPr>
            <w:tcW w:w="2050" w:type="dxa"/>
            <w:tcBorders>
              <w:top w:val="single" w:sz="4" w:space="0" w:color="auto"/>
              <w:left w:val="single" w:sz="4" w:space="0" w:color="auto"/>
              <w:bottom w:val="single" w:sz="4" w:space="0" w:color="auto"/>
              <w:right w:val="single" w:sz="4" w:space="0" w:color="auto"/>
            </w:tcBorders>
            <w:shd w:val="clear" w:color="auto" w:fill="D9D9D9"/>
            <w:vAlign w:val="center"/>
          </w:tcPr>
          <w:p w14:paraId="7870DF01" w14:textId="77777777" w:rsidR="00F52843" w:rsidRPr="00242964" w:rsidRDefault="00F52843" w:rsidP="00E33004">
            <w:pPr>
              <w:jc w:val="center"/>
              <w:rPr>
                <w:b/>
                <w:sz w:val="18"/>
                <w:szCs w:val="18"/>
                <w:lang w:eastAsia="id-ID"/>
              </w:rPr>
            </w:pPr>
            <w:r w:rsidRPr="00242964">
              <w:rPr>
                <w:b/>
                <w:sz w:val="18"/>
                <w:szCs w:val="18"/>
                <w:lang w:eastAsia="id-ID"/>
              </w:rPr>
              <w:t>% Realisasi Terhadap Rencana</w:t>
            </w:r>
          </w:p>
        </w:tc>
      </w:tr>
      <w:tr w:rsidR="00F52843" w:rsidRPr="00242964" w14:paraId="6C4E48C0" w14:textId="77777777" w:rsidTr="00F52843">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922CD99" w14:textId="77777777" w:rsidR="00F52843" w:rsidRPr="00242964" w:rsidRDefault="00F52843" w:rsidP="00E33004">
            <w:pPr>
              <w:rPr>
                <w:sz w:val="18"/>
                <w:szCs w:val="18"/>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14:paraId="37363B8D"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36976950"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69AFFAC6"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1F348088"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3C33ABE3"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2555EC13" w14:textId="77777777" w:rsidR="00F52843" w:rsidRPr="00242964" w:rsidRDefault="00F52843" w:rsidP="00E33004">
            <w:pPr>
              <w:rPr>
                <w:sz w:val="18"/>
                <w:szCs w:val="18"/>
                <w:lang w:eastAsia="id-ID"/>
              </w:rPr>
            </w:pPr>
          </w:p>
        </w:tc>
      </w:tr>
      <w:tr w:rsidR="00F52843" w:rsidRPr="00242964" w14:paraId="75F65E92" w14:textId="77777777" w:rsidTr="00F52843">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14:paraId="1249E244" w14:textId="77777777" w:rsidR="00F52843" w:rsidRPr="00242964" w:rsidRDefault="00F52843" w:rsidP="00E33004">
            <w:pPr>
              <w:rPr>
                <w:sz w:val="18"/>
                <w:szCs w:val="18"/>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14:paraId="377A0F90"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60B3DE61"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6F670B9F"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5F35D18A"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2EB481DC"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5DE6AFE2" w14:textId="77777777" w:rsidR="00F52843" w:rsidRPr="00242964" w:rsidRDefault="00F52843" w:rsidP="00E33004">
            <w:pPr>
              <w:rPr>
                <w:sz w:val="18"/>
                <w:szCs w:val="18"/>
                <w:lang w:eastAsia="id-ID"/>
              </w:rPr>
            </w:pPr>
          </w:p>
        </w:tc>
      </w:tr>
      <w:tr w:rsidR="00F52843" w:rsidRPr="00242964" w14:paraId="1C53BD3A" w14:textId="77777777" w:rsidTr="00F52843">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796EF58" w14:textId="77777777" w:rsidR="00F52843" w:rsidRPr="00242964" w:rsidRDefault="00F52843" w:rsidP="00E33004">
            <w:pPr>
              <w:rPr>
                <w:sz w:val="18"/>
                <w:szCs w:val="18"/>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14:paraId="4468B073"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7F460F6E"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3DCADF21"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2ADECBAF"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4038B21F"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5A1615EB" w14:textId="77777777" w:rsidR="00F52843" w:rsidRPr="00242964" w:rsidRDefault="00F52843" w:rsidP="00E33004">
            <w:pPr>
              <w:rPr>
                <w:sz w:val="18"/>
                <w:szCs w:val="18"/>
                <w:lang w:eastAsia="id-ID"/>
              </w:rPr>
            </w:pPr>
          </w:p>
        </w:tc>
      </w:tr>
      <w:tr w:rsidR="00F52843" w:rsidRPr="00242964" w14:paraId="59295CAA" w14:textId="77777777" w:rsidTr="00F52843">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38F2047" w14:textId="77777777" w:rsidR="00F52843" w:rsidRPr="00242964" w:rsidRDefault="00F52843" w:rsidP="00E33004">
            <w:pPr>
              <w:rPr>
                <w:sz w:val="18"/>
                <w:szCs w:val="18"/>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14:paraId="34D62533"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165DF477"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2D783207"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7724043E"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3BC3A63A"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5BCCC188" w14:textId="77777777" w:rsidR="00F52843" w:rsidRPr="00242964" w:rsidRDefault="00F52843" w:rsidP="00E33004">
            <w:pPr>
              <w:rPr>
                <w:sz w:val="18"/>
                <w:szCs w:val="18"/>
                <w:lang w:eastAsia="id-ID"/>
              </w:rPr>
            </w:pPr>
          </w:p>
        </w:tc>
      </w:tr>
      <w:tr w:rsidR="00F52843" w:rsidRPr="00242964" w14:paraId="4FD0621E" w14:textId="77777777" w:rsidTr="00F52843">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14:paraId="22D4D2EE" w14:textId="77777777" w:rsidR="00F52843" w:rsidRPr="00242964" w:rsidRDefault="00F52843" w:rsidP="00E33004">
            <w:pPr>
              <w:rPr>
                <w:sz w:val="18"/>
                <w:szCs w:val="18"/>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14:paraId="59ACC0E3"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5370A8CB"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240855E7"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6ED456CE"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63131F82"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6FACB609" w14:textId="77777777" w:rsidR="00F52843" w:rsidRPr="00242964" w:rsidRDefault="00F52843" w:rsidP="00E33004">
            <w:pPr>
              <w:rPr>
                <w:sz w:val="18"/>
                <w:szCs w:val="18"/>
                <w:lang w:eastAsia="id-ID"/>
              </w:rPr>
            </w:pPr>
          </w:p>
        </w:tc>
      </w:tr>
      <w:tr w:rsidR="00F52843" w:rsidRPr="00242964" w14:paraId="2BB884FD" w14:textId="77777777" w:rsidTr="00F52843">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0850F3A4" w14:textId="77777777" w:rsidR="00F52843" w:rsidRPr="00242964" w:rsidRDefault="00F52843" w:rsidP="00E33004">
            <w:pPr>
              <w:rPr>
                <w:sz w:val="18"/>
                <w:szCs w:val="18"/>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14:paraId="249F8CC8"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17E8A2F6"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52C063B9"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39BE9E6D"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60D09CDA"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3E1E4E8E" w14:textId="77777777" w:rsidR="00F52843" w:rsidRPr="00242964" w:rsidRDefault="00F52843" w:rsidP="00E33004">
            <w:pPr>
              <w:rPr>
                <w:sz w:val="18"/>
                <w:szCs w:val="18"/>
                <w:lang w:eastAsia="id-ID"/>
              </w:rPr>
            </w:pPr>
          </w:p>
        </w:tc>
      </w:tr>
      <w:tr w:rsidR="00F52843" w:rsidRPr="00242964" w14:paraId="03655163" w14:textId="77777777" w:rsidTr="00F52843">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60D2AADC" w14:textId="77777777" w:rsidR="00F52843" w:rsidRPr="00242964" w:rsidRDefault="00F52843" w:rsidP="00E33004">
            <w:pPr>
              <w:rPr>
                <w:sz w:val="18"/>
                <w:szCs w:val="18"/>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14:paraId="0CF1A8AB" w14:textId="77777777" w:rsidR="00F52843" w:rsidRPr="00242964" w:rsidRDefault="00F52843" w:rsidP="00E33004">
            <w:pPr>
              <w:rPr>
                <w:sz w:val="18"/>
                <w:szCs w:val="18"/>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14:paraId="2DE06D6E" w14:textId="77777777" w:rsidR="00F52843" w:rsidRPr="00242964" w:rsidRDefault="00F52843" w:rsidP="00E33004">
            <w:pPr>
              <w:rPr>
                <w:sz w:val="18"/>
                <w:szCs w:val="18"/>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14:paraId="15D2EF7A" w14:textId="77777777" w:rsidR="00F52843" w:rsidRPr="00242964" w:rsidRDefault="00F52843" w:rsidP="00E33004">
            <w:pPr>
              <w:rPr>
                <w:sz w:val="18"/>
                <w:szCs w:val="18"/>
                <w:lang w:eastAsia="id-ID"/>
              </w:rPr>
            </w:pPr>
          </w:p>
        </w:tc>
        <w:tc>
          <w:tcPr>
            <w:tcW w:w="1134" w:type="dxa"/>
            <w:tcBorders>
              <w:top w:val="nil"/>
              <w:left w:val="nil"/>
              <w:bottom w:val="single" w:sz="4" w:space="0" w:color="auto"/>
              <w:right w:val="single" w:sz="4" w:space="0" w:color="auto"/>
            </w:tcBorders>
          </w:tcPr>
          <w:p w14:paraId="5839DEFB" w14:textId="77777777" w:rsidR="00F52843" w:rsidRPr="00242964" w:rsidRDefault="00F52843" w:rsidP="00E33004">
            <w:pPr>
              <w:rPr>
                <w:sz w:val="18"/>
                <w:szCs w:val="18"/>
                <w:lang w:eastAsia="id-ID"/>
              </w:rPr>
            </w:pPr>
          </w:p>
        </w:tc>
        <w:tc>
          <w:tcPr>
            <w:tcW w:w="1034" w:type="dxa"/>
            <w:tcBorders>
              <w:top w:val="nil"/>
              <w:left w:val="nil"/>
              <w:bottom w:val="single" w:sz="4" w:space="0" w:color="auto"/>
              <w:right w:val="single" w:sz="4" w:space="0" w:color="auto"/>
            </w:tcBorders>
          </w:tcPr>
          <w:p w14:paraId="3F2C1DD9" w14:textId="77777777" w:rsidR="00F52843" w:rsidRPr="00242964" w:rsidRDefault="00F52843" w:rsidP="00E33004">
            <w:pPr>
              <w:rPr>
                <w:sz w:val="18"/>
                <w:szCs w:val="18"/>
                <w:lang w:eastAsia="id-ID"/>
              </w:rPr>
            </w:pPr>
          </w:p>
        </w:tc>
        <w:tc>
          <w:tcPr>
            <w:tcW w:w="2050" w:type="dxa"/>
            <w:tcBorders>
              <w:top w:val="nil"/>
              <w:left w:val="nil"/>
              <w:bottom w:val="single" w:sz="4" w:space="0" w:color="auto"/>
              <w:right w:val="single" w:sz="4" w:space="0" w:color="auto"/>
            </w:tcBorders>
          </w:tcPr>
          <w:p w14:paraId="1A81DF6E" w14:textId="77777777" w:rsidR="00F52843" w:rsidRPr="00242964" w:rsidRDefault="00F52843" w:rsidP="00E33004">
            <w:pPr>
              <w:rPr>
                <w:sz w:val="18"/>
                <w:szCs w:val="18"/>
                <w:lang w:eastAsia="id-ID"/>
              </w:rPr>
            </w:pPr>
          </w:p>
        </w:tc>
      </w:tr>
      <w:tr w:rsidR="00F52843" w:rsidRPr="00242964" w14:paraId="60AD8EBB" w14:textId="77777777" w:rsidTr="00F52843">
        <w:trPr>
          <w:trHeight w:val="170"/>
        </w:trPr>
        <w:tc>
          <w:tcPr>
            <w:tcW w:w="567" w:type="dxa"/>
            <w:tcBorders>
              <w:top w:val="single" w:sz="4" w:space="0" w:color="auto"/>
              <w:left w:val="single" w:sz="4" w:space="0" w:color="auto"/>
              <w:bottom w:val="single" w:sz="24" w:space="0" w:color="E55A1B"/>
              <w:right w:val="single" w:sz="4" w:space="0" w:color="auto"/>
            </w:tcBorders>
            <w:tcMar>
              <w:left w:w="57" w:type="dxa"/>
              <w:right w:w="57" w:type="dxa"/>
            </w:tcMar>
            <w:vAlign w:val="center"/>
            <w:hideMark/>
          </w:tcPr>
          <w:p w14:paraId="60EFEEF2" w14:textId="77777777" w:rsidR="00F52843" w:rsidRPr="00242964" w:rsidRDefault="00F52843" w:rsidP="00E33004">
            <w:pPr>
              <w:rPr>
                <w:sz w:val="18"/>
                <w:szCs w:val="18"/>
                <w:lang w:eastAsia="id-ID"/>
              </w:rPr>
            </w:pPr>
          </w:p>
        </w:tc>
        <w:tc>
          <w:tcPr>
            <w:tcW w:w="1985" w:type="dxa"/>
            <w:tcBorders>
              <w:top w:val="single" w:sz="4" w:space="0" w:color="auto"/>
              <w:left w:val="single" w:sz="4" w:space="0" w:color="auto"/>
              <w:bottom w:val="single" w:sz="24" w:space="0" w:color="E55A1B"/>
              <w:right w:val="single" w:sz="4" w:space="0" w:color="auto"/>
            </w:tcBorders>
            <w:tcMar>
              <w:left w:w="57" w:type="dxa"/>
              <w:right w:w="57" w:type="dxa"/>
            </w:tcMar>
            <w:vAlign w:val="center"/>
            <w:hideMark/>
          </w:tcPr>
          <w:p w14:paraId="6FAEABA7" w14:textId="77777777" w:rsidR="00F52843" w:rsidRPr="00242964" w:rsidRDefault="00F52843" w:rsidP="00E33004">
            <w:pPr>
              <w:rPr>
                <w:sz w:val="18"/>
                <w:szCs w:val="18"/>
                <w:lang w:eastAsia="id-ID"/>
              </w:rPr>
            </w:pPr>
          </w:p>
        </w:tc>
        <w:tc>
          <w:tcPr>
            <w:tcW w:w="283" w:type="dxa"/>
            <w:tcBorders>
              <w:top w:val="single" w:sz="4" w:space="0" w:color="auto"/>
              <w:left w:val="nil"/>
              <w:bottom w:val="single" w:sz="24" w:space="0" w:color="E55A1B"/>
              <w:right w:val="nil"/>
            </w:tcBorders>
            <w:shd w:val="clear" w:color="auto" w:fill="auto"/>
            <w:tcMar>
              <w:left w:w="57" w:type="dxa"/>
              <w:right w:w="57" w:type="dxa"/>
            </w:tcMar>
            <w:hideMark/>
          </w:tcPr>
          <w:p w14:paraId="1AFC1B88" w14:textId="77777777" w:rsidR="00F52843" w:rsidRPr="00242964" w:rsidRDefault="00F52843" w:rsidP="00E33004">
            <w:pPr>
              <w:rPr>
                <w:sz w:val="18"/>
                <w:szCs w:val="18"/>
                <w:lang w:eastAsia="id-ID"/>
              </w:rPr>
            </w:pPr>
          </w:p>
        </w:tc>
        <w:tc>
          <w:tcPr>
            <w:tcW w:w="1843" w:type="dxa"/>
            <w:tcBorders>
              <w:top w:val="single" w:sz="4" w:space="0" w:color="auto"/>
              <w:left w:val="nil"/>
              <w:bottom w:val="single" w:sz="24" w:space="0" w:color="E55A1B"/>
              <w:right w:val="single" w:sz="4" w:space="0" w:color="auto"/>
            </w:tcBorders>
            <w:shd w:val="clear" w:color="auto" w:fill="auto"/>
            <w:tcMar>
              <w:left w:w="57" w:type="dxa"/>
              <w:right w:w="57" w:type="dxa"/>
            </w:tcMar>
            <w:hideMark/>
          </w:tcPr>
          <w:p w14:paraId="54B8FF9B" w14:textId="77777777" w:rsidR="00F52843" w:rsidRPr="00242964" w:rsidRDefault="00F52843" w:rsidP="00E33004">
            <w:pPr>
              <w:rPr>
                <w:sz w:val="18"/>
                <w:szCs w:val="18"/>
                <w:lang w:eastAsia="id-ID"/>
              </w:rPr>
            </w:pPr>
          </w:p>
        </w:tc>
        <w:tc>
          <w:tcPr>
            <w:tcW w:w="1134" w:type="dxa"/>
            <w:tcBorders>
              <w:top w:val="single" w:sz="4" w:space="0" w:color="auto"/>
              <w:left w:val="nil"/>
              <w:bottom w:val="single" w:sz="24" w:space="0" w:color="E55A1B"/>
              <w:right w:val="single" w:sz="4" w:space="0" w:color="auto"/>
            </w:tcBorders>
          </w:tcPr>
          <w:p w14:paraId="5832B6EC" w14:textId="77777777" w:rsidR="00F52843" w:rsidRPr="00242964" w:rsidRDefault="00F52843" w:rsidP="00E33004">
            <w:pPr>
              <w:rPr>
                <w:sz w:val="18"/>
                <w:szCs w:val="18"/>
                <w:lang w:eastAsia="id-ID"/>
              </w:rPr>
            </w:pPr>
          </w:p>
        </w:tc>
        <w:tc>
          <w:tcPr>
            <w:tcW w:w="1034" w:type="dxa"/>
            <w:tcBorders>
              <w:top w:val="single" w:sz="4" w:space="0" w:color="auto"/>
              <w:left w:val="nil"/>
              <w:bottom w:val="single" w:sz="24" w:space="0" w:color="E55A1B"/>
              <w:right w:val="single" w:sz="4" w:space="0" w:color="auto"/>
            </w:tcBorders>
          </w:tcPr>
          <w:p w14:paraId="2CA05EDE" w14:textId="77777777" w:rsidR="00F52843" w:rsidRPr="00242964" w:rsidRDefault="00F52843" w:rsidP="00E33004">
            <w:pPr>
              <w:rPr>
                <w:sz w:val="18"/>
                <w:szCs w:val="18"/>
                <w:lang w:eastAsia="id-ID"/>
              </w:rPr>
            </w:pPr>
          </w:p>
        </w:tc>
        <w:tc>
          <w:tcPr>
            <w:tcW w:w="2050" w:type="dxa"/>
            <w:tcBorders>
              <w:top w:val="single" w:sz="4" w:space="0" w:color="auto"/>
              <w:left w:val="nil"/>
              <w:bottom w:val="single" w:sz="24" w:space="0" w:color="E55A1B"/>
              <w:right w:val="single" w:sz="4" w:space="0" w:color="auto"/>
            </w:tcBorders>
          </w:tcPr>
          <w:p w14:paraId="1F642A0A" w14:textId="77777777" w:rsidR="00F52843" w:rsidRPr="00242964" w:rsidRDefault="00F52843" w:rsidP="00E33004">
            <w:pPr>
              <w:rPr>
                <w:sz w:val="18"/>
                <w:szCs w:val="18"/>
                <w:lang w:eastAsia="id-ID"/>
              </w:rPr>
            </w:pPr>
          </w:p>
        </w:tc>
      </w:tr>
    </w:tbl>
    <w:p w14:paraId="7D49989C" w14:textId="77777777" w:rsidR="00690F8D" w:rsidRDefault="00690F8D" w:rsidP="00690F8D">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0B70A278" w14:textId="77777777" w:rsidR="004210B8" w:rsidRPr="00690F8D" w:rsidRDefault="004210B8" w:rsidP="00B41152">
      <w:pPr>
        <w:rPr>
          <w:b/>
          <w:bCs/>
          <w:lang w:val="en-AU"/>
        </w:rPr>
      </w:pPr>
    </w:p>
    <w:p w14:paraId="7B158A91" w14:textId="77777777" w:rsidR="00690F8D" w:rsidRDefault="00690F8D" w:rsidP="00690F8D">
      <w:pPr>
        <w:pStyle w:val="BodyText"/>
      </w:pPr>
      <w:r w:rsidRPr="000C5575">
        <w:t xml:space="preserve">Bukti-bukti realisasi output untuk </w:t>
      </w:r>
      <w:r>
        <w:rPr>
          <w:lang w:val="en-AU"/>
        </w:rPr>
        <w:t>capaian Renstra</w:t>
      </w:r>
      <w:r w:rsidRPr="000C5575">
        <w:t xml:space="preserve"> dapat dilihat pada......</w:t>
      </w:r>
    </w:p>
    <w:p w14:paraId="0471C6A1" w14:textId="77777777" w:rsidR="00690F8D" w:rsidRDefault="00690F8D" w:rsidP="00B41152">
      <w:pPr>
        <w:rPr>
          <w:lang w:val="en-AU" w:eastAsia="id-ID"/>
        </w:rPr>
      </w:pPr>
    </w:p>
    <w:p w14:paraId="1BDDBBF9" w14:textId="77777777" w:rsidR="00E30CAC" w:rsidRPr="001955D4" w:rsidRDefault="0060601F" w:rsidP="0060601F">
      <w:pPr>
        <w:pStyle w:val="Heading2"/>
        <w:rPr>
          <w:b/>
        </w:rPr>
      </w:pPr>
      <w:bookmarkStart w:id="263" w:name="_Toc90917325"/>
      <w:r>
        <w:t xml:space="preserve">CAPAIAN </w:t>
      </w:r>
      <w:r w:rsidR="00C16F76">
        <w:rPr>
          <w:lang w:val="en-AU"/>
        </w:rPr>
        <w:t xml:space="preserve">INDIKATOR KINERJA DAMPAK </w:t>
      </w:r>
      <w:r w:rsidR="0037029E">
        <w:rPr>
          <w:lang w:val="en-AU"/>
        </w:rPr>
        <w:t xml:space="preserve">(VISI MISI ITB) </w:t>
      </w:r>
      <w:r w:rsidR="00C16F76">
        <w:rPr>
          <w:lang w:val="en-AU"/>
        </w:rPr>
        <w:t>RENSTRA</w:t>
      </w:r>
      <w:r>
        <w:t xml:space="preserve"> </w:t>
      </w:r>
      <w:r w:rsidR="00E30CAC">
        <w:t>ITB 20</w:t>
      </w:r>
      <w:r w:rsidR="002E71FA">
        <w:rPr>
          <w:lang w:val="en-AU"/>
        </w:rPr>
        <w:t>21</w:t>
      </w:r>
      <w:r w:rsidR="00E30CAC">
        <w:t>-202</w:t>
      </w:r>
      <w:r w:rsidR="002E71FA">
        <w:rPr>
          <w:lang w:val="en-AU"/>
        </w:rPr>
        <w:t>5</w:t>
      </w:r>
      <w:r w:rsidR="006858C4">
        <w:rPr>
          <w:lang w:val="en-AU"/>
        </w:rPr>
        <w:t>*</w:t>
      </w:r>
      <w:bookmarkEnd w:id="263"/>
    </w:p>
    <w:p w14:paraId="2480FCC0" w14:textId="77777777" w:rsidR="0060601F" w:rsidRDefault="00E30CAC" w:rsidP="0060601F">
      <w:pPr>
        <w:rPr>
          <w:lang w:eastAsia="id-ID"/>
        </w:rPr>
      </w:pPr>
      <w:r w:rsidRPr="000C5575">
        <w:rPr>
          <w:lang w:eastAsia="id-ID"/>
        </w:rPr>
        <w:t xml:space="preserve">Program-program yang berkontribusi terhadap capaian </w:t>
      </w:r>
      <w:r w:rsidR="00C16F76">
        <w:rPr>
          <w:lang w:val="en-AU" w:eastAsia="id-ID"/>
        </w:rPr>
        <w:t>Indikator Kinerja Dampak pada Renstra</w:t>
      </w:r>
      <w:r w:rsidRPr="000C5575">
        <w:rPr>
          <w:lang w:eastAsia="id-ID"/>
        </w:rPr>
        <w:t xml:space="preserve"> ITB </w:t>
      </w:r>
      <w:r>
        <w:rPr>
          <w:lang w:eastAsia="id-ID"/>
        </w:rPr>
        <w:t>20</w:t>
      </w:r>
      <w:r w:rsidR="002E71FA">
        <w:rPr>
          <w:lang w:val="en-AU" w:eastAsia="id-ID"/>
        </w:rPr>
        <w:t>21</w:t>
      </w:r>
      <w:r>
        <w:rPr>
          <w:lang w:eastAsia="id-ID"/>
        </w:rPr>
        <w:t>-20</w:t>
      </w:r>
      <w:r w:rsidR="002E71FA">
        <w:rPr>
          <w:lang w:val="en-AU" w:eastAsia="id-ID"/>
        </w:rPr>
        <w:t>25</w:t>
      </w:r>
      <w:r w:rsidRPr="000C5575">
        <w:rPr>
          <w:lang w:eastAsia="id-ID"/>
        </w:rPr>
        <w:t xml:space="preserve"> adalah program-program:...........................................................</w:t>
      </w:r>
      <w:r w:rsidR="00AC0D55">
        <w:rPr>
          <w:lang w:val="en-AU" w:eastAsia="id-ID"/>
        </w:rPr>
        <w:t xml:space="preserve"> </w:t>
      </w:r>
      <w:r w:rsidRPr="000C5575">
        <w:rPr>
          <w:lang w:eastAsia="id-ID"/>
        </w:rPr>
        <w:t>Tingkat capaian dari program-program tersebut adalah sebagai berikut.</w:t>
      </w:r>
    </w:p>
    <w:p w14:paraId="036D1B8F" w14:textId="77777777" w:rsidR="00C16F76" w:rsidRDefault="00C16F76" w:rsidP="0060601F">
      <w:pPr>
        <w:rPr>
          <w:lang w:eastAsia="id-ID"/>
        </w:rPr>
      </w:pPr>
    </w:p>
    <w:p w14:paraId="0BC6ED35" w14:textId="77777777" w:rsidR="00E971CC" w:rsidRPr="0060601F" w:rsidRDefault="00E971CC" w:rsidP="00E971CC">
      <w:pPr>
        <w:pStyle w:val="Tabel"/>
      </w:pPr>
      <w:r>
        <w:rPr>
          <w:lang w:val="en-AU"/>
        </w:rPr>
        <w:t>Capaian</w:t>
      </w:r>
      <w:r w:rsidRPr="00E971CC">
        <w:rPr>
          <w:lang w:val="en-AU"/>
        </w:rPr>
        <w:t xml:space="preserve"> Indikator Kinerja</w:t>
      </w:r>
      <w:r w:rsidRPr="000C5575">
        <w:t xml:space="preserve"> </w:t>
      </w:r>
      <w:r>
        <w:rPr>
          <w:lang w:val="en-AU"/>
        </w:rPr>
        <w:t>Dampak (Visi Misi ITB) Renstra ITB 2021-2025</w:t>
      </w:r>
    </w:p>
    <w:tbl>
      <w:tblPr>
        <w:tblW w:w="8931" w:type="dxa"/>
        <w:tblInd w:w="108" w:type="dxa"/>
        <w:tblLayout w:type="fixed"/>
        <w:tblLook w:val="04A0" w:firstRow="1" w:lastRow="0" w:firstColumn="1" w:lastColumn="0" w:noHBand="0" w:noVBand="1"/>
      </w:tblPr>
      <w:tblGrid>
        <w:gridCol w:w="1479"/>
        <w:gridCol w:w="1607"/>
        <w:gridCol w:w="284"/>
        <w:gridCol w:w="2409"/>
        <w:gridCol w:w="1134"/>
        <w:gridCol w:w="992"/>
        <w:gridCol w:w="1026"/>
      </w:tblGrid>
      <w:tr w:rsidR="00242964" w:rsidRPr="00B37F4E" w14:paraId="4B0438CF" w14:textId="77777777" w:rsidTr="00242964">
        <w:trPr>
          <w:trHeight w:val="171"/>
          <w:tblHeader/>
        </w:trPr>
        <w:tc>
          <w:tcPr>
            <w:tcW w:w="1479" w:type="dxa"/>
            <w:vMerge w:val="restart"/>
            <w:tcBorders>
              <w:top w:val="single" w:sz="24" w:space="0" w:color="E55A1B"/>
              <w:left w:val="single" w:sz="4" w:space="0" w:color="auto"/>
              <w:right w:val="single" w:sz="4" w:space="0" w:color="auto"/>
            </w:tcBorders>
            <w:shd w:val="clear" w:color="000000" w:fill="D9D9D9"/>
            <w:vAlign w:val="center"/>
          </w:tcPr>
          <w:p w14:paraId="6986BCD4" w14:textId="77777777" w:rsidR="00242964" w:rsidRPr="00242964" w:rsidRDefault="00242964" w:rsidP="00242964">
            <w:pPr>
              <w:jc w:val="center"/>
              <w:rPr>
                <w:b/>
                <w:sz w:val="18"/>
                <w:szCs w:val="18"/>
                <w:lang w:val="en-AU" w:eastAsia="id-ID"/>
              </w:rPr>
            </w:pPr>
            <w:r>
              <w:rPr>
                <w:b/>
                <w:sz w:val="18"/>
                <w:szCs w:val="18"/>
                <w:lang w:val="en-AU" w:eastAsia="id-ID"/>
              </w:rPr>
              <w:t>Visi</w:t>
            </w:r>
          </w:p>
        </w:tc>
        <w:tc>
          <w:tcPr>
            <w:tcW w:w="1607" w:type="dxa"/>
            <w:vMerge w:val="restart"/>
            <w:tcBorders>
              <w:top w:val="single" w:sz="24" w:space="0" w:color="E55A1B"/>
              <w:left w:val="single" w:sz="4" w:space="0" w:color="auto"/>
              <w:right w:val="single" w:sz="4" w:space="0" w:color="auto"/>
            </w:tcBorders>
            <w:shd w:val="clear" w:color="000000" w:fill="D9D9D9"/>
            <w:vAlign w:val="center"/>
          </w:tcPr>
          <w:p w14:paraId="71070228" w14:textId="77777777" w:rsidR="00242964" w:rsidRPr="00242964" w:rsidRDefault="00242964" w:rsidP="00B37F4E">
            <w:pPr>
              <w:jc w:val="center"/>
              <w:rPr>
                <w:b/>
                <w:sz w:val="18"/>
                <w:szCs w:val="18"/>
                <w:lang w:val="en-AU" w:eastAsia="id-ID"/>
              </w:rPr>
            </w:pPr>
            <w:r>
              <w:rPr>
                <w:b/>
                <w:sz w:val="18"/>
                <w:szCs w:val="18"/>
                <w:lang w:val="en-AU" w:eastAsia="id-ID"/>
              </w:rPr>
              <w:t>Misi</w:t>
            </w:r>
          </w:p>
        </w:tc>
        <w:tc>
          <w:tcPr>
            <w:tcW w:w="2693" w:type="dxa"/>
            <w:gridSpan w:val="2"/>
            <w:vMerge w:val="restart"/>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34EA9D03" w14:textId="77777777" w:rsidR="00242964" w:rsidRPr="00B37F4E" w:rsidRDefault="00242964" w:rsidP="008C21E4">
            <w:pPr>
              <w:jc w:val="center"/>
              <w:rPr>
                <w:b/>
                <w:sz w:val="18"/>
                <w:szCs w:val="18"/>
                <w:lang w:val="en-AU" w:eastAsia="id-ID"/>
              </w:rPr>
            </w:pPr>
            <w:r w:rsidRPr="00B37F4E">
              <w:rPr>
                <w:b/>
                <w:sz w:val="18"/>
                <w:szCs w:val="18"/>
                <w:lang w:eastAsia="id-ID"/>
              </w:rPr>
              <w:t>Indikator</w:t>
            </w:r>
            <w:r w:rsidRPr="00B37F4E">
              <w:rPr>
                <w:b/>
                <w:sz w:val="18"/>
                <w:szCs w:val="18"/>
                <w:lang w:val="en-AU" w:eastAsia="id-ID"/>
              </w:rPr>
              <w:t xml:space="preserve"> Kinerja Program</w:t>
            </w:r>
          </w:p>
        </w:tc>
        <w:tc>
          <w:tcPr>
            <w:tcW w:w="3152"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279645E5" w14:textId="77777777" w:rsidR="00242964" w:rsidRPr="006858C4" w:rsidRDefault="00242964" w:rsidP="008C21E4">
            <w:pPr>
              <w:jc w:val="center"/>
              <w:rPr>
                <w:b/>
                <w:sz w:val="18"/>
                <w:szCs w:val="18"/>
                <w:lang w:val="en-AU" w:eastAsia="id-ID"/>
              </w:rPr>
            </w:pPr>
            <w:r w:rsidRPr="00B37F4E">
              <w:rPr>
                <w:b/>
                <w:sz w:val="18"/>
                <w:szCs w:val="18"/>
                <w:lang w:eastAsia="id-ID"/>
              </w:rPr>
              <w:t>Output</w:t>
            </w:r>
            <w:r w:rsidR="006858C4">
              <w:rPr>
                <w:b/>
                <w:sz w:val="18"/>
                <w:szCs w:val="18"/>
                <w:lang w:val="en-AU" w:eastAsia="id-ID"/>
              </w:rPr>
              <w:t>**</w:t>
            </w:r>
          </w:p>
        </w:tc>
      </w:tr>
      <w:tr w:rsidR="00242964" w:rsidRPr="00B37F4E" w14:paraId="7E5531F5" w14:textId="77777777" w:rsidTr="00242964">
        <w:trPr>
          <w:trHeight w:val="171"/>
          <w:tblHeader/>
        </w:trPr>
        <w:tc>
          <w:tcPr>
            <w:tcW w:w="1479" w:type="dxa"/>
            <w:vMerge/>
            <w:tcBorders>
              <w:left w:val="single" w:sz="4" w:space="0" w:color="auto"/>
              <w:bottom w:val="single" w:sz="4" w:space="0" w:color="000000"/>
              <w:right w:val="single" w:sz="4" w:space="0" w:color="auto"/>
            </w:tcBorders>
          </w:tcPr>
          <w:p w14:paraId="7C043623" w14:textId="77777777" w:rsidR="00242964" w:rsidRPr="00B37F4E" w:rsidRDefault="00242964" w:rsidP="008C21E4">
            <w:pPr>
              <w:jc w:val="center"/>
              <w:rPr>
                <w:b/>
                <w:sz w:val="18"/>
                <w:szCs w:val="18"/>
                <w:lang w:eastAsia="id-ID"/>
              </w:rPr>
            </w:pPr>
          </w:p>
        </w:tc>
        <w:tc>
          <w:tcPr>
            <w:tcW w:w="1607" w:type="dxa"/>
            <w:vMerge/>
            <w:tcBorders>
              <w:left w:val="single" w:sz="4" w:space="0" w:color="auto"/>
              <w:bottom w:val="single" w:sz="4" w:space="0" w:color="000000"/>
              <w:right w:val="single" w:sz="4" w:space="0" w:color="auto"/>
            </w:tcBorders>
          </w:tcPr>
          <w:p w14:paraId="489DCDDB" w14:textId="77777777" w:rsidR="00242964" w:rsidRPr="00B37F4E" w:rsidRDefault="00242964" w:rsidP="008C21E4">
            <w:pPr>
              <w:jc w:val="center"/>
              <w:rPr>
                <w:b/>
                <w:sz w:val="18"/>
                <w:szCs w:val="18"/>
                <w:lang w:eastAsia="id-ID"/>
              </w:rPr>
            </w:pPr>
          </w:p>
        </w:tc>
        <w:tc>
          <w:tcPr>
            <w:tcW w:w="2693"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68EF2F2F" w14:textId="77777777" w:rsidR="00242964" w:rsidRPr="00B37F4E" w:rsidRDefault="00242964" w:rsidP="008C21E4">
            <w:pPr>
              <w:jc w:val="center"/>
              <w:rPr>
                <w:b/>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AF21C1B" w14:textId="77777777" w:rsidR="00242964" w:rsidRPr="00B37F4E" w:rsidRDefault="00242964" w:rsidP="008C21E4">
            <w:pPr>
              <w:jc w:val="center"/>
              <w:rPr>
                <w:b/>
                <w:sz w:val="18"/>
                <w:szCs w:val="18"/>
                <w:lang w:eastAsia="id-ID"/>
              </w:rPr>
            </w:pPr>
            <w:r w:rsidRPr="00B37F4E">
              <w:rPr>
                <w:b/>
                <w:sz w:val="18"/>
                <w:szCs w:val="18"/>
                <w:lang w:eastAsia="id-ID"/>
              </w:rPr>
              <w:t>Rencana</w:t>
            </w:r>
          </w:p>
          <w:p w14:paraId="752CFF36" w14:textId="77777777" w:rsidR="00242964" w:rsidRPr="00B37F4E" w:rsidRDefault="00242964" w:rsidP="008C21E4">
            <w:pPr>
              <w:jc w:val="center"/>
              <w:rPr>
                <w:b/>
                <w:sz w:val="18"/>
                <w:szCs w:val="18"/>
                <w:lang w:val="en-AU" w:eastAsia="id-ID"/>
              </w:rPr>
            </w:pPr>
            <w:r w:rsidRPr="00B37F4E">
              <w:rPr>
                <w:b/>
                <w:sz w:val="18"/>
                <w:szCs w:val="18"/>
                <w:lang w:val="en-AU" w:eastAsia="id-ID"/>
              </w:rPr>
              <w:t>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A47BECA" w14:textId="77777777" w:rsidR="00242964" w:rsidRPr="00B37F4E" w:rsidRDefault="00242964" w:rsidP="008C21E4">
            <w:pPr>
              <w:jc w:val="center"/>
              <w:rPr>
                <w:b/>
                <w:sz w:val="18"/>
                <w:szCs w:val="18"/>
                <w:lang w:eastAsia="id-ID"/>
              </w:rPr>
            </w:pPr>
            <w:r w:rsidRPr="00B37F4E">
              <w:rPr>
                <w:b/>
                <w:sz w:val="18"/>
                <w:szCs w:val="18"/>
                <w:lang w:eastAsia="id-ID"/>
              </w:rPr>
              <w:t>Realisasi</w:t>
            </w:r>
          </w:p>
        </w:tc>
        <w:tc>
          <w:tcPr>
            <w:tcW w:w="1026" w:type="dxa"/>
            <w:tcBorders>
              <w:top w:val="single" w:sz="4" w:space="0" w:color="auto"/>
              <w:left w:val="single" w:sz="4" w:space="0" w:color="auto"/>
              <w:bottom w:val="single" w:sz="4" w:space="0" w:color="auto"/>
              <w:right w:val="single" w:sz="4" w:space="0" w:color="auto"/>
            </w:tcBorders>
            <w:shd w:val="clear" w:color="auto" w:fill="D9D9D9"/>
            <w:vAlign w:val="center"/>
          </w:tcPr>
          <w:p w14:paraId="0D6F351C" w14:textId="77777777" w:rsidR="00242964" w:rsidRPr="00B37F4E" w:rsidRDefault="00242964" w:rsidP="008C21E4">
            <w:pPr>
              <w:jc w:val="center"/>
              <w:rPr>
                <w:b/>
                <w:sz w:val="18"/>
                <w:szCs w:val="18"/>
                <w:lang w:eastAsia="id-ID"/>
              </w:rPr>
            </w:pPr>
            <w:r w:rsidRPr="00B37F4E">
              <w:rPr>
                <w:b/>
                <w:sz w:val="18"/>
                <w:szCs w:val="18"/>
                <w:lang w:eastAsia="id-ID"/>
              </w:rPr>
              <w:t>% Realisasi Terhadap Rencana</w:t>
            </w:r>
          </w:p>
        </w:tc>
      </w:tr>
      <w:tr w:rsidR="00242964" w:rsidRPr="00B37F4E" w14:paraId="757ED564" w14:textId="77777777" w:rsidTr="00242964">
        <w:trPr>
          <w:trHeight w:val="20"/>
        </w:trPr>
        <w:tc>
          <w:tcPr>
            <w:tcW w:w="1479" w:type="dxa"/>
            <w:vMerge w:val="restart"/>
            <w:tcBorders>
              <w:top w:val="single" w:sz="4" w:space="0" w:color="000000"/>
              <w:left w:val="single" w:sz="4" w:space="0" w:color="auto"/>
              <w:bottom w:val="single" w:sz="24" w:space="0" w:color="E55A1B"/>
              <w:right w:val="single" w:sz="4" w:space="0" w:color="auto"/>
            </w:tcBorders>
          </w:tcPr>
          <w:p w14:paraId="256A8C73" w14:textId="77777777" w:rsidR="00242964" w:rsidRPr="00B37F4E" w:rsidRDefault="00242964" w:rsidP="00242964">
            <w:pPr>
              <w:jc w:val="left"/>
              <w:rPr>
                <w:sz w:val="18"/>
                <w:szCs w:val="18"/>
                <w:lang w:val="en-AU" w:eastAsia="id-ID"/>
              </w:rPr>
            </w:pPr>
            <w:r w:rsidRPr="00242964">
              <w:rPr>
                <w:sz w:val="18"/>
                <w:szCs w:val="18"/>
                <w:lang w:val="en-AU" w:eastAsia="id-ID"/>
              </w:rPr>
              <w:t>Menjadi</w:t>
            </w:r>
            <w:r>
              <w:rPr>
                <w:sz w:val="18"/>
                <w:szCs w:val="18"/>
                <w:lang w:val="en-AU" w:eastAsia="id-ID"/>
              </w:rPr>
              <w:t xml:space="preserve"> </w:t>
            </w:r>
            <w:r w:rsidRPr="00242964">
              <w:rPr>
                <w:sz w:val="18"/>
                <w:szCs w:val="18"/>
                <w:lang w:val="en-AU" w:eastAsia="id-ID"/>
              </w:rPr>
              <w:t>Perguruan</w:t>
            </w:r>
            <w:r>
              <w:rPr>
                <w:sz w:val="18"/>
                <w:szCs w:val="18"/>
                <w:lang w:val="en-AU" w:eastAsia="id-ID"/>
              </w:rPr>
              <w:t xml:space="preserve"> </w:t>
            </w:r>
            <w:r w:rsidRPr="00242964">
              <w:rPr>
                <w:sz w:val="18"/>
                <w:szCs w:val="18"/>
                <w:lang w:val="en-AU" w:eastAsia="id-ID"/>
              </w:rPr>
              <w:t>Tinggi yang</w:t>
            </w:r>
            <w:r>
              <w:rPr>
                <w:sz w:val="18"/>
                <w:szCs w:val="18"/>
                <w:lang w:val="en-AU" w:eastAsia="id-ID"/>
              </w:rPr>
              <w:t xml:space="preserve"> </w:t>
            </w:r>
            <w:r w:rsidRPr="00242964">
              <w:rPr>
                <w:sz w:val="18"/>
                <w:szCs w:val="18"/>
                <w:lang w:val="en-AU" w:eastAsia="id-ID"/>
              </w:rPr>
              <w:t>unggul,</w:t>
            </w:r>
            <w:r>
              <w:rPr>
                <w:sz w:val="18"/>
                <w:szCs w:val="18"/>
                <w:lang w:val="en-AU" w:eastAsia="id-ID"/>
              </w:rPr>
              <w:t xml:space="preserve"> </w:t>
            </w:r>
            <w:r w:rsidRPr="00242964">
              <w:rPr>
                <w:sz w:val="18"/>
                <w:szCs w:val="18"/>
                <w:lang w:val="en-AU" w:eastAsia="id-ID"/>
              </w:rPr>
              <w:t>bermartabat,</w:t>
            </w:r>
            <w:r>
              <w:rPr>
                <w:sz w:val="18"/>
                <w:szCs w:val="18"/>
                <w:lang w:val="en-AU" w:eastAsia="id-ID"/>
              </w:rPr>
              <w:t xml:space="preserve"> </w:t>
            </w:r>
            <w:r w:rsidRPr="00242964">
              <w:rPr>
                <w:sz w:val="18"/>
                <w:szCs w:val="18"/>
                <w:lang w:val="en-AU" w:eastAsia="id-ID"/>
              </w:rPr>
              <w:t>mandiri, dan</w:t>
            </w:r>
            <w:r>
              <w:rPr>
                <w:sz w:val="18"/>
                <w:szCs w:val="18"/>
                <w:lang w:val="en-AU" w:eastAsia="id-ID"/>
              </w:rPr>
              <w:t xml:space="preserve"> </w:t>
            </w:r>
            <w:r w:rsidRPr="00242964">
              <w:rPr>
                <w:sz w:val="18"/>
                <w:szCs w:val="18"/>
                <w:lang w:val="en-AU" w:eastAsia="id-ID"/>
              </w:rPr>
              <w:t>diakui dunia</w:t>
            </w:r>
            <w:r>
              <w:rPr>
                <w:sz w:val="18"/>
                <w:szCs w:val="18"/>
                <w:lang w:val="en-AU" w:eastAsia="id-ID"/>
              </w:rPr>
              <w:t xml:space="preserve"> </w:t>
            </w:r>
            <w:r w:rsidRPr="00242964">
              <w:rPr>
                <w:sz w:val="18"/>
                <w:szCs w:val="18"/>
                <w:lang w:val="en-AU" w:eastAsia="id-ID"/>
              </w:rPr>
              <w:t>serta memandu</w:t>
            </w:r>
            <w:r>
              <w:rPr>
                <w:sz w:val="18"/>
                <w:szCs w:val="18"/>
                <w:lang w:val="en-AU" w:eastAsia="id-ID"/>
              </w:rPr>
              <w:t xml:space="preserve"> </w:t>
            </w:r>
            <w:r w:rsidRPr="00242964">
              <w:rPr>
                <w:sz w:val="18"/>
                <w:szCs w:val="18"/>
                <w:lang w:val="en-AU" w:eastAsia="id-ID"/>
              </w:rPr>
              <w:t>perubahan</w:t>
            </w:r>
            <w:r>
              <w:rPr>
                <w:sz w:val="18"/>
                <w:szCs w:val="18"/>
                <w:lang w:val="en-AU" w:eastAsia="id-ID"/>
              </w:rPr>
              <w:t xml:space="preserve"> </w:t>
            </w:r>
            <w:r w:rsidRPr="00242964">
              <w:rPr>
                <w:sz w:val="18"/>
                <w:szCs w:val="18"/>
                <w:lang w:val="en-AU" w:eastAsia="id-ID"/>
              </w:rPr>
              <w:t>yang mampu</w:t>
            </w:r>
            <w:r>
              <w:rPr>
                <w:sz w:val="18"/>
                <w:szCs w:val="18"/>
                <w:lang w:val="en-AU" w:eastAsia="id-ID"/>
              </w:rPr>
              <w:t xml:space="preserve"> </w:t>
            </w:r>
            <w:r w:rsidRPr="00242964">
              <w:rPr>
                <w:sz w:val="18"/>
                <w:szCs w:val="18"/>
                <w:lang w:val="en-AU" w:eastAsia="id-ID"/>
              </w:rPr>
              <w:t>meningkatkan</w:t>
            </w:r>
            <w:r>
              <w:rPr>
                <w:sz w:val="18"/>
                <w:szCs w:val="18"/>
                <w:lang w:val="en-AU" w:eastAsia="id-ID"/>
              </w:rPr>
              <w:t xml:space="preserve"> </w:t>
            </w:r>
            <w:r w:rsidRPr="00242964">
              <w:rPr>
                <w:sz w:val="18"/>
                <w:szCs w:val="18"/>
                <w:lang w:val="en-AU" w:eastAsia="id-ID"/>
              </w:rPr>
              <w:t>kesejahteraan</w:t>
            </w:r>
            <w:r>
              <w:rPr>
                <w:sz w:val="18"/>
                <w:szCs w:val="18"/>
                <w:lang w:val="en-AU" w:eastAsia="id-ID"/>
              </w:rPr>
              <w:t xml:space="preserve"> </w:t>
            </w:r>
            <w:r w:rsidRPr="00242964">
              <w:rPr>
                <w:sz w:val="18"/>
                <w:szCs w:val="18"/>
                <w:lang w:val="en-AU" w:eastAsia="id-ID"/>
              </w:rPr>
              <w:t>bangsa</w:t>
            </w:r>
            <w:r>
              <w:rPr>
                <w:sz w:val="18"/>
                <w:szCs w:val="18"/>
                <w:lang w:val="en-AU" w:eastAsia="id-ID"/>
              </w:rPr>
              <w:t xml:space="preserve"> </w:t>
            </w:r>
            <w:r w:rsidRPr="00242964">
              <w:rPr>
                <w:sz w:val="18"/>
                <w:szCs w:val="18"/>
                <w:lang w:val="en-AU" w:eastAsia="id-ID"/>
              </w:rPr>
              <w:t>Indonesia dan</w:t>
            </w:r>
            <w:r>
              <w:rPr>
                <w:sz w:val="18"/>
                <w:szCs w:val="18"/>
                <w:lang w:val="en-AU" w:eastAsia="id-ID"/>
              </w:rPr>
              <w:t xml:space="preserve"> </w:t>
            </w:r>
            <w:r w:rsidRPr="00242964">
              <w:rPr>
                <w:sz w:val="18"/>
                <w:szCs w:val="18"/>
                <w:lang w:val="en-AU" w:eastAsia="id-ID"/>
              </w:rPr>
              <w:t>dunia</w:t>
            </w:r>
          </w:p>
        </w:tc>
        <w:tc>
          <w:tcPr>
            <w:tcW w:w="1607" w:type="dxa"/>
            <w:vMerge w:val="restart"/>
            <w:tcBorders>
              <w:top w:val="nil"/>
              <w:left w:val="single" w:sz="4" w:space="0" w:color="auto"/>
              <w:right w:val="single" w:sz="4" w:space="0" w:color="auto"/>
            </w:tcBorders>
          </w:tcPr>
          <w:p w14:paraId="039AE8C7" w14:textId="77777777" w:rsidR="00242964" w:rsidRPr="00B37F4E" w:rsidRDefault="00242964" w:rsidP="00242964">
            <w:pPr>
              <w:jc w:val="left"/>
              <w:rPr>
                <w:sz w:val="18"/>
                <w:szCs w:val="18"/>
                <w:lang w:val="en-AU" w:eastAsia="id-ID"/>
              </w:rPr>
            </w:pPr>
            <w:r w:rsidRPr="00242964">
              <w:rPr>
                <w:sz w:val="18"/>
                <w:szCs w:val="18"/>
                <w:lang w:val="en-AU" w:eastAsia="id-ID"/>
              </w:rPr>
              <w:t>Menciptakan,</w:t>
            </w:r>
            <w:r>
              <w:rPr>
                <w:sz w:val="18"/>
                <w:szCs w:val="18"/>
                <w:lang w:val="en-AU" w:eastAsia="id-ID"/>
              </w:rPr>
              <w:t xml:space="preserve"> </w:t>
            </w:r>
            <w:r w:rsidRPr="00242964">
              <w:rPr>
                <w:sz w:val="18"/>
                <w:szCs w:val="18"/>
                <w:lang w:val="en-AU" w:eastAsia="id-ID"/>
              </w:rPr>
              <w:t>berbagi dan</w:t>
            </w:r>
            <w:r>
              <w:rPr>
                <w:sz w:val="18"/>
                <w:szCs w:val="18"/>
                <w:lang w:val="en-AU" w:eastAsia="id-ID"/>
              </w:rPr>
              <w:t xml:space="preserve"> </w:t>
            </w:r>
            <w:r w:rsidRPr="00242964">
              <w:rPr>
                <w:sz w:val="18"/>
                <w:szCs w:val="18"/>
                <w:lang w:val="en-AU" w:eastAsia="id-ID"/>
              </w:rPr>
              <w:t>menerapkan ilmu</w:t>
            </w:r>
            <w:r>
              <w:rPr>
                <w:sz w:val="18"/>
                <w:szCs w:val="18"/>
                <w:lang w:val="en-AU" w:eastAsia="id-ID"/>
              </w:rPr>
              <w:t xml:space="preserve"> </w:t>
            </w:r>
            <w:r w:rsidRPr="00242964">
              <w:rPr>
                <w:sz w:val="18"/>
                <w:szCs w:val="18"/>
                <w:lang w:val="en-AU" w:eastAsia="id-ID"/>
              </w:rPr>
              <w:t>pengetahuan,</w:t>
            </w:r>
            <w:r>
              <w:rPr>
                <w:sz w:val="18"/>
                <w:szCs w:val="18"/>
                <w:lang w:val="en-AU" w:eastAsia="id-ID"/>
              </w:rPr>
              <w:t xml:space="preserve"> </w:t>
            </w:r>
            <w:r w:rsidRPr="00242964">
              <w:rPr>
                <w:sz w:val="18"/>
                <w:szCs w:val="18"/>
                <w:lang w:val="en-AU" w:eastAsia="id-ID"/>
              </w:rPr>
              <w:t>teknologi, seni,</w:t>
            </w:r>
            <w:r>
              <w:rPr>
                <w:sz w:val="18"/>
                <w:szCs w:val="18"/>
                <w:lang w:val="en-AU" w:eastAsia="id-ID"/>
              </w:rPr>
              <w:t xml:space="preserve"> </w:t>
            </w:r>
            <w:r w:rsidRPr="00242964">
              <w:rPr>
                <w:sz w:val="18"/>
                <w:szCs w:val="18"/>
                <w:lang w:val="en-AU" w:eastAsia="id-ID"/>
              </w:rPr>
              <w:t>ilmu sosial, dan</w:t>
            </w:r>
            <w:r>
              <w:rPr>
                <w:sz w:val="18"/>
                <w:szCs w:val="18"/>
                <w:lang w:val="en-AU" w:eastAsia="id-ID"/>
              </w:rPr>
              <w:t xml:space="preserve"> </w:t>
            </w:r>
            <w:r w:rsidRPr="00242964">
              <w:rPr>
                <w:sz w:val="18"/>
                <w:szCs w:val="18"/>
                <w:lang w:val="en-AU" w:eastAsia="id-ID"/>
              </w:rPr>
              <w:t>ilmu humaniora</w:t>
            </w:r>
            <w:r>
              <w:rPr>
                <w:sz w:val="18"/>
                <w:szCs w:val="18"/>
                <w:lang w:val="en-AU" w:eastAsia="id-ID"/>
              </w:rPr>
              <w:t xml:space="preserve"> </w:t>
            </w:r>
            <w:r w:rsidRPr="00242964">
              <w:rPr>
                <w:sz w:val="18"/>
                <w:szCs w:val="18"/>
                <w:lang w:val="en-AU" w:eastAsia="id-ID"/>
              </w:rPr>
              <w:t>serta</w:t>
            </w:r>
            <w:r>
              <w:rPr>
                <w:sz w:val="18"/>
                <w:szCs w:val="18"/>
                <w:lang w:val="en-AU" w:eastAsia="id-ID"/>
              </w:rPr>
              <w:t xml:space="preserve"> </w:t>
            </w:r>
            <w:r w:rsidRPr="00242964">
              <w:rPr>
                <w:sz w:val="18"/>
                <w:szCs w:val="18"/>
                <w:lang w:val="en-AU" w:eastAsia="id-ID"/>
              </w:rPr>
              <w:t>menghasilkan</w:t>
            </w:r>
            <w:r>
              <w:rPr>
                <w:sz w:val="18"/>
                <w:szCs w:val="18"/>
                <w:lang w:val="en-AU" w:eastAsia="id-ID"/>
              </w:rPr>
              <w:t xml:space="preserve"> </w:t>
            </w:r>
            <w:r w:rsidRPr="00242964">
              <w:rPr>
                <w:sz w:val="18"/>
                <w:szCs w:val="18"/>
                <w:lang w:val="en-AU" w:eastAsia="id-ID"/>
              </w:rPr>
              <w:t>sumber daya</w:t>
            </w:r>
            <w:r>
              <w:rPr>
                <w:sz w:val="18"/>
                <w:szCs w:val="18"/>
                <w:lang w:val="en-AU" w:eastAsia="id-ID"/>
              </w:rPr>
              <w:t xml:space="preserve"> </w:t>
            </w:r>
            <w:r w:rsidRPr="00242964">
              <w:rPr>
                <w:sz w:val="18"/>
                <w:szCs w:val="18"/>
                <w:lang w:val="en-AU" w:eastAsia="id-ID"/>
              </w:rPr>
              <w:t>insani yang</w:t>
            </w:r>
            <w:r>
              <w:rPr>
                <w:sz w:val="18"/>
                <w:szCs w:val="18"/>
                <w:lang w:val="en-AU" w:eastAsia="id-ID"/>
              </w:rPr>
              <w:t xml:space="preserve"> </w:t>
            </w:r>
            <w:r w:rsidRPr="00242964">
              <w:rPr>
                <w:sz w:val="18"/>
                <w:szCs w:val="18"/>
                <w:lang w:val="en-AU" w:eastAsia="id-ID"/>
              </w:rPr>
              <w:t>unggul untuk</w:t>
            </w:r>
            <w:r>
              <w:rPr>
                <w:sz w:val="18"/>
                <w:szCs w:val="18"/>
                <w:lang w:val="en-AU" w:eastAsia="id-ID"/>
              </w:rPr>
              <w:t xml:space="preserve"> </w:t>
            </w:r>
            <w:r w:rsidRPr="00242964">
              <w:rPr>
                <w:sz w:val="18"/>
                <w:szCs w:val="18"/>
                <w:lang w:val="en-AU" w:eastAsia="id-ID"/>
              </w:rPr>
              <w:t>menjadikan</w:t>
            </w:r>
            <w:r>
              <w:rPr>
                <w:sz w:val="18"/>
                <w:szCs w:val="18"/>
                <w:lang w:val="en-AU" w:eastAsia="id-ID"/>
              </w:rPr>
              <w:t xml:space="preserve"> </w:t>
            </w:r>
            <w:r w:rsidRPr="00242964">
              <w:rPr>
                <w:sz w:val="18"/>
                <w:szCs w:val="18"/>
                <w:lang w:val="en-AU" w:eastAsia="id-ID"/>
              </w:rPr>
              <w:t>Indonesia dan</w:t>
            </w:r>
            <w:r>
              <w:rPr>
                <w:sz w:val="18"/>
                <w:szCs w:val="18"/>
                <w:lang w:val="en-AU" w:eastAsia="id-ID"/>
              </w:rPr>
              <w:t xml:space="preserve"> </w:t>
            </w:r>
            <w:r w:rsidRPr="00242964">
              <w:rPr>
                <w:sz w:val="18"/>
                <w:szCs w:val="18"/>
                <w:lang w:val="en-AU" w:eastAsia="id-ID"/>
              </w:rPr>
              <w:t>dunia lebih baik</w:t>
            </w:r>
          </w:p>
        </w:tc>
        <w:tc>
          <w:tcPr>
            <w:tcW w:w="2693"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68E0DB54" w14:textId="77777777" w:rsidR="00242964" w:rsidRPr="00B37F4E" w:rsidRDefault="00242964" w:rsidP="008C21E4">
            <w:pPr>
              <w:rPr>
                <w:sz w:val="18"/>
                <w:szCs w:val="18"/>
                <w:lang w:val="en-AU" w:eastAsia="id-ID"/>
              </w:rPr>
            </w:pPr>
            <w:r w:rsidRPr="00B37F4E">
              <w:rPr>
                <w:sz w:val="18"/>
                <w:szCs w:val="18"/>
                <w:lang w:val="en-AU" w:eastAsia="id-ID"/>
              </w:rPr>
              <w:t>Persentase keberhasilan lulusan</w:t>
            </w:r>
          </w:p>
        </w:tc>
        <w:tc>
          <w:tcPr>
            <w:tcW w:w="1134" w:type="dxa"/>
            <w:tcBorders>
              <w:top w:val="nil"/>
              <w:left w:val="nil"/>
              <w:bottom w:val="single" w:sz="4" w:space="0" w:color="auto"/>
              <w:right w:val="single" w:sz="4" w:space="0" w:color="auto"/>
            </w:tcBorders>
          </w:tcPr>
          <w:p w14:paraId="154B18D5" w14:textId="77777777" w:rsidR="00242964" w:rsidRPr="00B37F4E" w:rsidRDefault="00242964" w:rsidP="00C16F76">
            <w:pPr>
              <w:jc w:val="center"/>
              <w:rPr>
                <w:sz w:val="18"/>
                <w:szCs w:val="18"/>
                <w:lang w:val="en-AU" w:eastAsia="id-ID"/>
              </w:rPr>
            </w:pPr>
            <w:r w:rsidRPr="00B37F4E">
              <w:rPr>
                <w:sz w:val="18"/>
                <w:szCs w:val="18"/>
                <w:lang w:val="en-AU" w:eastAsia="id-ID"/>
              </w:rPr>
              <w:t>89,0</w:t>
            </w:r>
          </w:p>
        </w:tc>
        <w:tc>
          <w:tcPr>
            <w:tcW w:w="992" w:type="dxa"/>
            <w:tcBorders>
              <w:top w:val="nil"/>
              <w:left w:val="nil"/>
              <w:bottom w:val="single" w:sz="4" w:space="0" w:color="auto"/>
              <w:right w:val="single" w:sz="4" w:space="0" w:color="auto"/>
            </w:tcBorders>
          </w:tcPr>
          <w:p w14:paraId="7D046BC2" w14:textId="77777777" w:rsidR="00242964" w:rsidRPr="00B37F4E" w:rsidRDefault="00242964" w:rsidP="00C16F76">
            <w:pPr>
              <w:jc w:val="center"/>
              <w:rPr>
                <w:sz w:val="18"/>
                <w:szCs w:val="18"/>
                <w:lang w:eastAsia="id-ID"/>
              </w:rPr>
            </w:pPr>
          </w:p>
        </w:tc>
        <w:tc>
          <w:tcPr>
            <w:tcW w:w="1026" w:type="dxa"/>
            <w:tcBorders>
              <w:top w:val="nil"/>
              <w:left w:val="nil"/>
              <w:bottom w:val="single" w:sz="4" w:space="0" w:color="auto"/>
              <w:right w:val="single" w:sz="4" w:space="0" w:color="auto"/>
            </w:tcBorders>
          </w:tcPr>
          <w:p w14:paraId="2DA6DD26" w14:textId="77777777" w:rsidR="00242964" w:rsidRPr="00B37F4E" w:rsidRDefault="00242964" w:rsidP="00C16F76">
            <w:pPr>
              <w:jc w:val="center"/>
              <w:rPr>
                <w:sz w:val="18"/>
                <w:szCs w:val="18"/>
                <w:lang w:eastAsia="id-ID"/>
              </w:rPr>
            </w:pPr>
          </w:p>
        </w:tc>
      </w:tr>
      <w:tr w:rsidR="00242964" w:rsidRPr="00B37F4E" w14:paraId="3237B253" w14:textId="77777777" w:rsidTr="00242964">
        <w:trPr>
          <w:trHeight w:val="20"/>
        </w:trPr>
        <w:tc>
          <w:tcPr>
            <w:tcW w:w="1479" w:type="dxa"/>
            <w:vMerge/>
            <w:tcBorders>
              <w:left w:val="single" w:sz="4" w:space="0" w:color="auto"/>
              <w:bottom w:val="single" w:sz="24" w:space="0" w:color="E55A1B"/>
              <w:right w:val="single" w:sz="4" w:space="0" w:color="auto"/>
            </w:tcBorders>
          </w:tcPr>
          <w:p w14:paraId="1DCD4E53" w14:textId="77777777" w:rsidR="00242964" w:rsidRPr="00B37F4E" w:rsidRDefault="00242964" w:rsidP="008C21E4">
            <w:pPr>
              <w:rPr>
                <w:sz w:val="18"/>
                <w:szCs w:val="18"/>
                <w:lang w:eastAsia="id-ID"/>
              </w:rPr>
            </w:pPr>
          </w:p>
        </w:tc>
        <w:tc>
          <w:tcPr>
            <w:tcW w:w="1607" w:type="dxa"/>
            <w:vMerge/>
            <w:tcBorders>
              <w:left w:val="single" w:sz="4" w:space="0" w:color="auto"/>
              <w:right w:val="single" w:sz="4" w:space="0" w:color="auto"/>
            </w:tcBorders>
          </w:tcPr>
          <w:p w14:paraId="68427654" w14:textId="77777777" w:rsidR="00242964" w:rsidRPr="00B37F4E" w:rsidRDefault="00242964" w:rsidP="008C21E4">
            <w:pPr>
              <w:rPr>
                <w:sz w:val="18"/>
                <w:szCs w:val="18"/>
                <w:lang w:eastAsia="id-ID"/>
              </w:rPr>
            </w:pPr>
          </w:p>
        </w:tc>
        <w:tc>
          <w:tcPr>
            <w:tcW w:w="284" w:type="dxa"/>
            <w:tcBorders>
              <w:top w:val="nil"/>
              <w:left w:val="single" w:sz="4" w:space="0" w:color="auto"/>
              <w:bottom w:val="single" w:sz="4" w:space="0" w:color="auto"/>
              <w:right w:val="nil"/>
            </w:tcBorders>
            <w:shd w:val="clear" w:color="auto" w:fill="auto"/>
            <w:tcMar>
              <w:left w:w="57" w:type="dxa"/>
              <w:right w:w="57" w:type="dxa"/>
            </w:tcMar>
          </w:tcPr>
          <w:p w14:paraId="58C26CD9" w14:textId="77777777" w:rsidR="00242964" w:rsidRPr="00B37F4E" w:rsidRDefault="00242964" w:rsidP="008C21E4">
            <w:pPr>
              <w:rPr>
                <w:sz w:val="18"/>
                <w:szCs w:val="18"/>
                <w:lang w:eastAsia="id-ID"/>
              </w:rPr>
            </w:pPr>
          </w:p>
        </w:tc>
        <w:tc>
          <w:tcPr>
            <w:tcW w:w="2409" w:type="dxa"/>
            <w:tcBorders>
              <w:top w:val="nil"/>
              <w:left w:val="nil"/>
              <w:bottom w:val="single" w:sz="4" w:space="0" w:color="auto"/>
              <w:right w:val="single" w:sz="4" w:space="0" w:color="auto"/>
            </w:tcBorders>
            <w:shd w:val="clear" w:color="auto" w:fill="auto"/>
            <w:tcMar>
              <w:left w:w="57" w:type="dxa"/>
              <w:right w:w="57" w:type="dxa"/>
            </w:tcMar>
          </w:tcPr>
          <w:p w14:paraId="35D6B619" w14:textId="77777777" w:rsidR="00242964" w:rsidRPr="00B37F4E" w:rsidRDefault="00242964" w:rsidP="00C16F76">
            <w:pPr>
              <w:jc w:val="left"/>
              <w:rPr>
                <w:sz w:val="18"/>
                <w:szCs w:val="18"/>
                <w:lang w:eastAsia="id-ID"/>
              </w:rPr>
            </w:pPr>
            <w:r w:rsidRPr="00B37F4E">
              <w:rPr>
                <w:sz w:val="18"/>
                <w:szCs w:val="18"/>
                <w:lang w:eastAsia="id-ID"/>
              </w:rPr>
              <w:t>Persentase lulusan bekerja dalam</w:t>
            </w:r>
            <w:r w:rsidRPr="00B37F4E">
              <w:rPr>
                <w:sz w:val="18"/>
                <w:szCs w:val="18"/>
                <w:lang w:val="en-AU" w:eastAsia="id-ID"/>
              </w:rPr>
              <w:t xml:space="preserve"> </w:t>
            </w:r>
            <w:r w:rsidRPr="00B37F4E">
              <w:rPr>
                <w:sz w:val="18"/>
                <w:szCs w:val="18"/>
                <w:lang w:eastAsia="id-ID"/>
              </w:rPr>
              <w:t>waktu enam bulan setelah</w:t>
            </w:r>
            <w:r w:rsidRPr="00B37F4E">
              <w:rPr>
                <w:sz w:val="18"/>
                <w:szCs w:val="18"/>
                <w:lang w:val="en-AU" w:eastAsia="id-ID"/>
              </w:rPr>
              <w:t xml:space="preserve"> </w:t>
            </w:r>
            <w:r w:rsidRPr="00B37F4E">
              <w:rPr>
                <w:sz w:val="18"/>
                <w:szCs w:val="18"/>
                <w:lang w:eastAsia="id-ID"/>
              </w:rPr>
              <w:t>kelulusan</w:t>
            </w:r>
          </w:p>
        </w:tc>
        <w:tc>
          <w:tcPr>
            <w:tcW w:w="1134" w:type="dxa"/>
            <w:tcBorders>
              <w:top w:val="nil"/>
              <w:left w:val="nil"/>
              <w:bottom w:val="single" w:sz="4" w:space="0" w:color="auto"/>
              <w:right w:val="single" w:sz="4" w:space="0" w:color="auto"/>
            </w:tcBorders>
          </w:tcPr>
          <w:p w14:paraId="09149AD4" w14:textId="77777777" w:rsidR="00242964" w:rsidRPr="00B37F4E" w:rsidRDefault="00242964" w:rsidP="00C16F76">
            <w:pPr>
              <w:jc w:val="center"/>
              <w:rPr>
                <w:sz w:val="18"/>
                <w:szCs w:val="18"/>
                <w:lang w:val="en-AU" w:eastAsia="id-ID"/>
              </w:rPr>
            </w:pPr>
            <w:r w:rsidRPr="00B37F4E">
              <w:rPr>
                <w:sz w:val="18"/>
                <w:szCs w:val="18"/>
                <w:lang w:val="en-AU" w:eastAsia="id-ID"/>
              </w:rPr>
              <w:t>70,0</w:t>
            </w:r>
          </w:p>
        </w:tc>
        <w:tc>
          <w:tcPr>
            <w:tcW w:w="992" w:type="dxa"/>
            <w:tcBorders>
              <w:top w:val="nil"/>
              <w:left w:val="nil"/>
              <w:bottom w:val="single" w:sz="4" w:space="0" w:color="auto"/>
              <w:right w:val="single" w:sz="4" w:space="0" w:color="auto"/>
            </w:tcBorders>
          </w:tcPr>
          <w:p w14:paraId="76845DE7" w14:textId="77777777" w:rsidR="00242964" w:rsidRPr="00B37F4E" w:rsidRDefault="00242964" w:rsidP="00C16F76">
            <w:pPr>
              <w:jc w:val="center"/>
              <w:rPr>
                <w:sz w:val="18"/>
                <w:szCs w:val="18"/>
                <w:lang w:eastAsia="id-ID"/>
              </w:rPr>
            </w:pPr>
          </w:p>
        </w:tc>
        <w:tc>
          <w:tcPr>
            <w:tcW w:w="1026" w:type="dxa"/>
            <w:tcBorders>
              <w:top w:val="nil"/>
              <w:left w:val="nil"/>
              <w:bottom w:val="single" w:sz="4" w:space="0" w:color="auto"/>
              <w:right w:val="single" w:sz="4" w:space="0" w:color="auto"/>
            </w:tcBorders>
          </w:tcPr>
          <w:p w14:paraId="4F134B2C" w14:textId="77777777" w:rsidR="00242964" w:rsidRPr="00B37F4E" w:rsidRDefault="00242964" w:rsidP="00C16F76">
            <w:pPr>
              <w:jc w:val="center"/>
              <w:rPr>
                <w:sz w:val="18"/>
                <w:szCs w:val="18"/>
                <w:lang w:eastAsia="id-ID"/>
              </w:rPr>
            </w:pPr>
          </w:p>
        </w:tc>
      </w:tr>
      <w:tr w:rsidR="00242964" w:rsidRPr="00B37F4E" w14:paraId="6DDFF514" w14:textId="77777777" w:rsidTr="00242964">
        <w:trPr>
          <w:trHeight w:val="20"/>
        </w:trPr>
        <w:tc>
          <w:tcPr>
            <w:tcW w:w="1479" w:type="dxa"/>
            <w:vMerge/>
            <w:tcBorders>
              <w:left w:val="single" w:sz="4" w:space="0" w:color="auto"/>
              <w:bottom w:val="single" w:sz="24" w:space="0" w:color="E55A1B"/>
              <w:right w:val="single" w:sz="4" w:space="0" w:color="auto"/>
            </w:tcBorders>
          </w:tcPr>
          <w:p w14:paraId="1DC0DDBD" w14:textId="77777777" w:rsidR="00242964" w:rsidRPr="00B37F4E" w:rsidRDefault="00242964" w:rsidP="008C21E4">
            <w:pPr>
              <w:rPr>
                <w:sz w:val="18"/>
                <w:szCs w:val="18"/>
                <w:lang w:eastAsia="id-ID"/>
              </w:rPr>
            </w:pPr>
          </w:p>
        </w:tc>
        <w:tc>
          <w:tcPr>
            <w:tcW w:w="1607" w:type="dxa"/>
            <w:vMerge/>
            <w:tcBorders>
              <w:left w:val="single" w:sz="4" w:space="0" w:color="auto"/>
              <w:right w:val="single" w:sz="4" w:space="0" w:color="auto"/>
            </w:tcBorders>
          </w:tcPr>
          <w:p w14:paraId="0B076F5C" w14:textId="77777777" w:rsidR="00242964" w:rsidRPr="00B37F4E" w:rsidRDefault="00242964" w:rsidP="008C21E4">
            <w:pPr>
              <w:rPr>
                <w:sz w:val="18"/>
                <w:szCs w:val="18"/>
                <w:lang w:eastAsia="id-ID"/>
              </w:rPr>
            </w:pPr>
          </w:p>
        </w:tc>
        <w:tc>
          <w:tcPr>
            <w:tcW w:w="284" w:type="dxa"/>
            <w:tcBorders>
              <w:top w:val="nil"/>
              <w:left w:val="single" w:sz="4" w:space="0" w:color="auto"/>
              <w:bottom w:val="single" w:sz="4" w:space="0" w:color="auto"/>
              <w:right w:val="nil"/>
            </w:tcBorders>
            <w:shd w:val="clear" w:color="auto" w:fill="auto"/>
            <w:tcMar>
              <w:left w:w="57" w:type="dxa"/>
              <w:right w:w="57" w:type="dxa"/>
            </w:tcMar>
          </w:tcPr>
          <w:p w14:paraId="3747CBC7" w14:textId="77777777" w:rsidR="00242964" w:rsidRPr="00B37F4E" w:rsidRDefault="00242964" w:rsidP="008C21E4">
            <w:pPr>
              <w:rPr>
                <w:sz w:val="18"/>
                <w:szCs w:val="18"/>
                <w:lang w:eastAsia="id-ID"/>
              </w:rPr>
            </w:pPr>
          </w:p>
        </w:tc>
        <w:tc>
          <w:tcPr>
            <w:tcW w:w="2409" w:type="dxa"/>
            <w:tcBorders>
              <w:top w:val="nil"/>
              <w:left w:val="nil"/>
              <w:bottom w:val="single" w:sz="4" w:space="0" w:color="auto"/>
              <w:right w:val="single" w:sz="4" w:space="0" w:color="auto"/>
            </w:tcBorders>
            <w:shd w:val="clear" w:color="auto" w:fill="auto"/>
            <w:tcMar>
              <w:left w:w="57" w:type="dxa"/>
              <w:right w:w="57" w:type="dxa"/>
            </w:tcMar>
          </w:tcPr>
          <w:p w14:paraId="58616357" w14:textId="77777777" w:rsidR="00242964" w:rsidRPr="00B37F4E" w:rsidRDefault="00242964" w:rsidP="00C16F76">
            <w:pPr>
              <w:jc w:val="left"/>
              <w:rPr>
                <w:sz w:val="18"/>
                <w:szCs w:val="18"/>
                <w:lang w:eastAsia="id-ID"/>
              </w:rPr>
            </w:pPr>
            <w:r w:rsidRPr="00B37F4E">
              <w:rPr>
                <w:sz w:val="18"/>
                <w:szCs w:val="18"/>
                <w:lang w:val="en-AU" w:eastAsia="id-ID"/>
              </w:rPr>
              <w:t>P</w:t>
            </w:r>
            <w:r w:rsidRPr="00B37F4E">
              <w:rPr>
                <w:sz w:val="18"/>
                <w:szCs w:val="18"/>
                <w:lang w:eastAsia="id-ID"/>
              </w:rPr>
              <w:t>ersentase lulusan yang berhasil</w:t>
            </w:r>
            <w:r w:rsidRPr="00B37F4E">
              <w:rPr>
                <w:sz w:val="18"/>
                <w:szCs w:val="18"/>
                <w:lang w:val="en-AU" w:eastAsia="id-ID"/>
              </w:rPr>
              <w:t xml:space="preserve"> </w:t>
            </w:r>
            <w:r w:rsidRPr="00B37F4E">
              <w:rPr>
                <w:sz w:val="18"/>
                <w:szCs w:val="18"/>
                <w:lang w:eastAsia="id-ID"/>
              </w:rPr>
              <w:t>menjadi wirausaha dalam waktu</w:t>
            </w:r>
            <w:r w:rsidRPr="00B37F4E">
              <w:rPr>
                <w:sz w:val="18"/>
                <w:szCs w:val="18"/>
                <w:lang w:val="en-AU" w:eastAsia="id-ID"/>
              </w:rPr>
              <w:t xml:space="preserve"> </w:t>
            </w:r>
            <w:r w:rsidRPr="00B37F4E">
              <w:rPr>
                <w:sz w:val="18"/>
                <w:szCs w:val="18"/>
                <w:lang w:eastAsia="id-ID"/>
              </w:rPr>
              <w:t>enam bulan setelah kelulusan</w:t>
            </w:r>
          </w:p>
        </w:tc>
        <w:tc>
          <w:tcPr>
            <w:tcW w:w="1134" w:type="dxa"/>
            <w:tcBorders>
              <w:top w:val="nil"/>
              <w:left w:val="nil"/>
              <w:bottom w:val="single" w:sz="4" w:space="0" w:color="auto"/>
              <w:right w:val="single" w:sz="4" w:space="0" w:color="auto"/>
            </w:tcBorders>
          </w:tcPr>
          <w:p w14:paraId="2B2CD67A" w14:textId="77777777" w:rsidR="00242964" w:rsidRPr="00B37F4E" w:rsidRDefault="00242964" w:rsidP="00C16F76">
            <w:pPr>
              <w:jc w:val="center"/>
              <w:rPr>
                <w:sz w:val="18"/>
                <w:szCs w:val="18"/>
                <w:lang w:val="en-AU" w:eastAsia="id-ID"/>
              </w:rPr>
            </w:pPr>
            <w:r w:rsidRPr="00B37F4E">
              <w:rPr>
                <w:sz w:val="18"/>
                <w:szCs w:val="18"/>
                <w:lang w:val="en-AU" w:eastAsia="id-ID"/>
              </w:rPr>
              <w:t>6,0</w:t>
            </w:r>
          </w:p>
        </w:tc>
        <w:tc>
          <w:tcPr>
            <w:tcW w:w="992" w:type="dxa"/>
            <w:tcBorders>
              <w:top w:val="nil"/>
              <w:left w:val="nil"/>
              <w:bottom w:val="single" w:sz="4" w:space="0" w:color="auto"/>
              <w:right w:val="single" w:sz="4" w:space="0" w:color="auto"/>
            </w:tcBorders>
          </w:tcPr>
          <w:p w14:paraId="722CBFF0" w14:textId="77777777" w:rsidR="00242964" w:rsidRPr="00B37F4E" w:rsidRDefault="00242964" w:rsidP="00C16F76">
            <w:pPr>
              <w:jc w:val="center"/>
              <w:rPr>
                <w:sz w:val="18"/>
                <w:szCs w:val="18"/>
                <w:lang w:eastAsia="id-ID"/>
              </w:rPr>
            </w:pPr>
          </w:p>
        </w:tc>
        <w:tc>
          <w:tcPr>
            <w:tcW w:w="1026" w:type="dxa"/>
            <w:tcBorders>
              <w:top w:val="nil"/>
              <w:left w:val="nil"/>
              <w:bottom w:val="single" w:sz="4" w:space="0" w:color="auto"/>
              <w:right w:val="single" w:sz="4" w:space="0" w:color="auto"/>
            </w:tcBorders>
          </w:tcPr>
          <w:p w14:paraId="39CC4E2D" w14:textId="77777777" w:rsidR="00242964" w:rsidRPr="00B37F4E" w:rsidRDefault="00242964" w:rsidP="00C16F76">
            <w:pPr>
              <w:jc w:val="center"/>
              <w:rPr>
                <w:sz w:val="18"/>
                <w:szCs w:val="18"/>
                <w:lang w:eastAsia="id-ID"/>
              </w:rPr>
            </w:pPr>
          </w:p>
        </w:tc>
      </w:tr>
      <w:tr w:rsidR="00242964" w:rsidRPr="00B37F4E" w14:paraId="4F142652" w14:textId="77777777" w:rsidTr="00242964">
        <w:trPr>
          <w:trHeight w:val="20"/>
        </w:trPr>
        <w:tc>
          <w:tcPr>
            <w:tcW w:w="1479" w:type="dxa"/>
            <w:vMerge/>
            <w:tcBorders>
              <w:left w:val="single" w:sz="4" w:space="0" w:color="auto"/>
              <w:bottom w:val="single" w:sz="24" w:space="0" w:color="E55A1B"/>
              <w:right w:val="single" w:sz="4" w:space="0" w:color="auto"/>
            </w:tcBorders>
          </w:tcPr>
          <w:p w14:paraId="43C9ED36" w14:textId="77777777" w:rsidR="00242964" w:rsidRPr="00B37F4E" w:rsidRDefault="00242964" w:rsidP="008C21E4">
            <w:pPr>
              <w:rPr>
                <w:sz w:val="18"/>
                <w:szCs w:val="18"/>
                <w:lang w:eastAsia="id-ID"/>
              </w:rPr>
            </w:pPr>
          </w:p>
        </w:tc>
        <w:tc>
          <w:tcPr>
            <w:tcW w:w="1607" w:type="dxa"/>
            <w:vMerge/>
            <w:tcBorders>
              <w:left w:val="single" w:sz="4" w:space="0" w:color="auto"/>
              <w:right w:val="single" w:sz="4" w:space="0" w:color="auto"/>
            </w:tcBorders>
          </w:tcPr>
          <w:p w14:paraId="349E0EA7" w14:textId="77777777" w:rsidR="00242964" w:rsidRPr="00B37F4E" w:rsidRDefault="00242964" w:rsidP="008C21E4">
            <w:pPr>
              <w:rPr>
                <w:sz w:val="18"/>
                <w:szCs w:val="18"/>
                <w:lang w:eastAsia="id-ID"/>
              </w:rPr>
            </w:pPr>
          </w:p>
        </w:tc>
        <w:tc>
          <w:tcPr>
            <w:tcW w:w="284" w:type="dxa"/>
            <w:tcBorders>
              <w:top w:val="nil"/>
              <w:left w:val="single" w:sz="4" w:space="0" w:color="auto"/>
              <w:bottom w:val="single" w:sz="4" w:space="0" w:color="auto"/>
              <w:right w:val="nil"/>
            </w:tcBorders>
            <w:shd w:val="clear" w:color="auto" w:fill="auto"/>
            <w:tcMar>
              <w:left w:w="57" w:type="dxa"/>
              <w:right w:w="57" w:type="dxa"/>
            </w:tcMar>
          </w:tcPr>
          <w:p w14:paraId="2EA4F4EF" w14:textId="77777777" w:rsidR="00242964" w:rsidRPr="00B37F4E" w:rsidRDefault="00242964" w:rsidP="008C21E4">
            <w:pPr>
              <w:rPr>
                <w:sz w:val="18"/>
                <w:szCs w:val="18"/>
                <w:lang w:eastAsia="id-ID"/>
              </w:rPr>
            </w:pPr>
          </w:p>
        </w:tc>
        <w:tc>
          <w:tcPr>
            <w:tcW w:w="2409" w:type="dxa"/>
            <w:tcBorders>
              <w:top w:val="nil"/>
              <w:left w:val="nil"/>
              <w:bottom w:val="single" w:sz="4" w:space="0" w:color="auto"/>
              <w:right w:val="single" w:sz="4" w:space="0" w:color="auto"/>
            </w:tcBorders>
            <w:shd w:val="clear" w:color="auto" w:fill="auto"/>
            <w:tcMar>
              <w:left w:w="57" w:type="dxa"/>
              <w:right w:w="57" w:type="dxa"/>
            </w:tcMar>
          </w:tcPr>
          <w:p w14:paraId="09554D9E" w14:textId="77777777" w:rsidR="00242964" w:rsidRPr="00B37F4E" w:rsidRDefault="00242964" w:rsidP="00C16F76">
            <w:pPr>
              <w:jc w:val="left"/>
              <w:rPr>
                <w:sz w:val="18"/>
                <w:szCs w:val="18"/>
                <w:lang w:eastAsia="id-ID"/>
              </w:rPr>
            </w:pPr>
            <w:r w:rsidRPr="00B37F4E">
              <w:rPr>
                <w:sz w:val="18"/>
                <w:szCs w:val="18"/>
                <w:lang w:eastAsia="id-ID"/>
              </w:rPr>
              <w:t>Persentase lulusan yang</w:t>
            </w:r>
            <w:r w:rsidRPr="00B37F4E">
              <w:rPr>
                <w:sz w:val="18"/>
                <w:szCs w:val="18"/>
                <w:lang w:val="en-AU" w:eastAsia="id-ID"/>
              </w:rPr>
              <w:t xml:space="preserve"> </w:t>
            </w:r>
            <w:r w:rsidRPr="00B37F4E">
              <w:rPr>
                <w:sz w:val="18"/>
                <w:szCs w:val="18"/>
                <w:lang w:eastAsia="id-ID"/>
              </w:rPr>
              <w:t>melanjutkan studi dalam waktu</w:t>
            </w:r>
            <w:r w:rsidRPr="00B37F4E">
              <w:rPr>
                <w:sz w:val="18"/>
                <w:szCs w:val="18"/>
                <w:lang w:val="en-AU" w:eastAsia="id-ID"/>
              </w:rPr>
              <w:t xml:space="preserve"> </w:t>
            </w:r>
            <w:r w:rsidRPr="00B37F4E">
              <w:rPr>
                <w:sz w:val="18"/>
                <w:szCs w:val="18"/>
                <w:lang w:eastAsia="id-ID"/>
              </w:rPr>
              <w:t>satu tahun setelah kelulusan</w:t>
            </w:r>
          </w:p>
        </w:tc>
        <w:tc>
          <w:tcPr>
            <w:tcW w:w="1134" w:type="dxa"/>
            <w:tcBorders>
              <w:top w:val="nil"/>
              <w:left w:val="nil"/>
              <w:bottom w:val="single" w:sz="4" w:space="0" w:color="auto"/>
              <w:right w:val="single" w:sz="4" w:space="0" w:color="auto"/>
            </w:tcBorders>
          </w:tcPr>
          <w:p w14:paraId="288F633E" w14:textId="77777777" w:rsidR="00242964" w:rsidRPr="00B37F4E" w:rsidRDefault="00242964" w:rsidP="00C16F76">
            <w:pPr>
              <w:jc w:val="center"/>
              <w:rPr>
                <w:sz w:val="18"/>
                <w:szCs w:val="18"/>
                <w:lang w:val="en-AU" w:eastAsia="id-ID"/>
              </w:rPr>
            </w:pPr>
            <w:r w:rsidRPr="00B37F4E">
              <w:rPr>
                <w:sz w:val="18"/>
                <w:szCs w:val="18"/>
                <w:lang w:val="en-AU" w:eastAsia="id-ID"/>
              </w:rPr>
              <w:t>13,0</w:t>
            </w:r>
          </w:p>
        </w:tc>
        <w:tc>
          <w:tcPr>
            <w:tcW w:w="992" w:type="dxa"/>
            <w:tcBorders>
              <w:top w:val="nil"/>
              <w:left w:val="nil"/>
              <w:bottom w:val="single" w:sz="4" w:space="0" w:color="auto"/>
              <w:right w:val="single" w:sz="4" w:space="0" w:color="auto"/>
            </w:tcBorders>
          </w:tcPr>
          <w:p w14:paraId="1FDF07E2" w14:textId="77777777" w:rsidR="00242964" w:rsidRPr="00B37F4E" w:rsidRDefault="00242964" w:rsidP="00C16F76">
            <w:pPr>
              <w:jc w:val="center"/>
              <w:rPr>
                <w:sz w:val="18"/>
                <w:szCs w:val="18"/>
                <w:lang w:eastAsia="id-ID"/>
              </w:rPr>
            </w:pPr>
          </w:p>
        </w:tc>
        <w:tc>
          <w:tcPr>
            <w:tcW w:w="1026" w:type="dxa"/>
            <w:tcBorders>
              <w:top w:val="nil"/>
              <w:left w:val="nil"/>
              <w:bottom w:val="single" w:sz="4" w:space="0" w:color="auto"/>
              <w:right w:val="single" w:sz="4" w:space="0" w:color="auto"/>
            </w:tcBorders>
          </w:tcPr>
          <w:p w14:paraId="4A3E3215" w14:textId="77777777" w:rsidR="00242964" w:rsidRPr="00B37F4E" w:rsidRDefault="00242964" w:rsidP="00C16F76">
            <w:pPr>
              <w:jc w:val="center"/>
              <w:rPr>
                <w:sz w:val="18"/>
                <w:szCs w:val="18"/>
                <w:lang w:eastAsia="id-ID"/>
              </w:rPr>
            </w:pPr>
          </w:p>
        </w:tc>
      </w:tr>
      <w:tr w:rsidR="00242964" w:rsidRPr="00B37F4E" w14:paraId="67A0A87C" w14:textId="77777777" w:rsidTr="00242964">
        <w:trPr>
          <w:trHeight w:val="20"/>
        </w:trPr>
        <w:tc>
          <w:tcPr>
            <w:tcW w:w="1479" w:type="dxa"/>
            <w:vMerge/>
            <w:tcBorders>
              <w:left w:val="single" w:sz="4" w:space="0" w:color="auto"/>
              <w:bottom w:val="single" w:sz="24" w:space="0" w:color="E55A1B"/>
              <w:right w:val="single" w:sz="4" w:space="0" w:color="auto"/>
            </w:tcBorders>
          </w:tcPr>
          <w:p w14:paraId="530EF7B2" w14:textId="77777777" w:rsidR="00242964" w:rsidRPr="00B37F4E" w:rsidRDefault="00242964" w:rsidP="00C16F76">
            <w:pPr>
              <w:rPr>
                <w:sz w:val="18"/>
                <w:szCs w:val="18"/>
                <w:lang w:eastAsia="id-ID"/>
              </w:rPr>
            </w:pPr>
          </w:p>
        </w:tc>
        <w:tc>
          <w:tcPr>
            <w:tcW w:w="1607" w:type="dxa"/>
            <w:vMerge/>
            <w:tcBorders>
              <w:left w:val="single" w:sz="4" w:space="0" w:color="auto"/>
              <w:right w:val="single" w:sz="4" w:space="0" w:color="auto"/>
            </w:tcBorders>
          </w:tcPr>
          <w:p w14:paraId="004154B0" w14:textId="77777777" w:rsidR="00242964" w:rsidRPr="00B37F4E" w:rsidRDefault="00242964" w:rsidP="00C16F76">
            <w:pPr>
              <w:rPr>
                <w:sz w:val="18"/>
                <w:szCs w:val="18"/>
                <w:lang w:eastAsia="id-ID"/>
              </w:rPr>
            </w:pPr>
          </w:p>
        </w:tc>
        <w:tc>
          <w:tcPr>
            <w:tcW w:w="2693"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55AA26D" w14:textId="77777777" w:rsidR="00242964" w:rsidRPr="00B37F4E" w:rsidRDefault="00242964" w:rsidP="00242964">
            <w:pPr>
              <w:jc w:val="left"/>
              <w:rPr>
                <w:sz w:val="18"/>
                <w:szCs w:val="18"/>
                <w:lang w:eastAsia="id-ID"/>
              </w:rPr>
            </w:pPr>
            <w:r w:rsidRPr="00B37F4E">
              <w:rPr>
                <w:sz w:val="18"/>
                <w:szCs w:val="18"/>
                <w:lang w:eastAsia="id-ID"/>
              </w:rPr>
              <w:t xml:space="preserve">Jumlah paten, HAKI, dan karya </w:t>
            </w:r>
            <w:r w:rsidRPr="00B37F4E">
              <w:rPr>
                <w:sz w:val="18"/>
                <w:szCs w:val="18"/>
                <w:lang w:eastAsia="id-ID"/>
              </w:rPr>
              <w:lastRenderedPageBreak/>
              <w:t>yang</w:t>
            </w:r>
            <w:r w:rsidRPr="00B37F4E">
              <w:rPr>
                <w:sz w:val="18"/>
                <w:szCs w:val="18"/>
                <w:lang w:val="en-AU" w:eastAsia="id-ID"/>
              </w:rPr>
              <w:t xml:space="preserve"> </w:t>
            </w:r>
            <w:r w:rsidRPr="00B37F4E">
              <w:rPr>
                <w:sz w:val="18"/>
                <w:szCs w:val="18"/>
                <w:lang w:eastAsia="id-ID"/>
              </w:rPr>
              <w:t>dimanfaatkan masyarakat (royalti</w:t>
            </w:r>
            <w:r w:rsidRPr="00B37F4E">
              <w:rPr>
                <w:sz w:val="18"/>
                <w:szCs w:val="18"/>
                <w:lang w:val="en-AU" w:eastAsia="id-ID"/>
              </w:rPr>
              <w:t xml:space="preserve"> </w:t>
            </w:r>
            <w:r w:rsidRPr="00B37F4E">
              <w:rPr>
                <w:sz w:val="18"/>
                <w:szCs w:val="18"/>
                <w:lang w:eastAsia="id-ID"/>
              </w:rPr>
              <w:t>dan lisensi)</w:t>
            </w:r>
          </w:p>
        </w:tc>
        <w:tc>
          <w:tcPr>
            <w:tcW w:w="1134" w:type="dxa"/>
            <w:tcBorders>
              <w:top w:val="nil"/>
              <w:left w:val="nil"/>
              <w:bottom w:val="single" w:sz="4" w:space="0" w:color="auto"/>
              <w:right w:val="single" w:sz="4" w:space="0" w:color="auto"/>
            </w:tcBorders>
          </w:tcPr>
          <w:p w14:paraId="61161C2B" w14:textId="77777777" w:rsidR="00242964" w:rsidRPr="00B37F4E" w:rsidRDefault="00242964" w:rsidP="00C16F76">
            <w:pPr>
              <w:jc w:val="center"/>
              <w:rPr>
                <w:sz w:val="18"/>
                <w:szCs w:val="18"/>
                <w:lang w:val="en-AU" w:eastAsia="id-ID"/>
              </w:rPr>
            </w:pPr>
            <w:r w:rsidRPr="00B37F4E">
              <w:rPr>
                <w:sz w:val="18"/>
                <w:szCs w:val="18"/>
                <w:lang w:val="en-AU" w:eastAsia="id-ID"/>
              </w:rPr>
              <w:lastRenderedPageBreak/>
              <w:t>56</w:t>
            </w:r>
          </w:p>
        </w:tc>
        <w:tc>
          <w:tcPr>
            <w:tcW w:w="992" w:type="dxa"/>
            <w:tcBorders>
              <w:top w:val="nil"/>
              <w:left w:val="nil"/>
              <w:bottom w:val="single" w:sz="4" w:space="0" w:color="auto"/>
              <w:right w:val="single" w:sz="4" w:space="0" w:color="auto"/>
            </w:tcBorders>
          </w:tcPr>
          <w:p w14:paraId="28438D6A" w14:textId="77777777" w:rsidR="00242964" w:rsidRPr="00B37F4E" w:rsidRDefault="00242964" w:rsidP="00C16F76">
            <w:pPr>
              <w:jc w:val="center"/>
              <w:rPr>
                <w:sz w:val="18"/>
                <w:szCs w:val="18"/>
                <w:lang w:eastAsia="id-ID"/>
              </w:rPr>
            </w:pPr>
          </w:p>
        </w:tc>
        <w:tc>
          <w:tcPr>
            <w:tcW w:w="1026" w:type="dxa"/>
            <w:tcBorders>
              <w:top w:val="nil"/>
              <w:left w:val="nil"/>
              <w:bottom w:val="single" w:sz="4" w:space="0" w:color="auto"/>
              <w:right w:val="single" w:sz="4" w:space="0" w:color="auto"/>
            </w:tcBorders>
          </w:tcPr>
          <w:p w14:paraId="4294F5A6" w14:textId="77777777" w:rsidR="00242964" w:rsidRPr="00B37F4E" w:rsidRDefault="00242964" w:rsidP="00C16F76">
            <w:pPr>
              <w:jc w:val="center"/>
              <w:rPr>
                <w:sz w:val="18"/>
                <w:szCs w:val="18"/>
                <w:lang w:eastAsia="id-ID"/>
              </w:rPr>
            </w:pPr>
          </w:p>
        </w:tc>
      </w:tr>
      <w:tr w:rsidR="00242964" w:rsidRPr="00B37F4E" w14:paraId="746D10CA" w14:textId="77777777" w:rsidTr="00242964">
        <w:trPr>
          <w:trHeight w:val="20"/>
        </w:trPr>
        <w:tc>
          <w:tcPr>
            <w:tcW w:w="1479" w:type="dxa"/>
            <w:vMerge/>
            <w:tcBorders>
              <w:left w:val="single" w:sz="4" w:space="0" w:color="auto"/>
              <w:bottom w:val="single" w:sz="24" w:space="0" w:color="E55A1B"/>
              <w:right w:val="single" w:sz="4" w:space="0" w:color="auto"/>
            </w:tcBorders>
          </w:tcPr>
          <w:p w14:paraId="196C8C51" w14:textId="77777777" w:rsidR="00242964" w:rsidRPr="00B37F4E" w:rsidRDefault="00242964" w:rsidP="008C21E4">
            <w:pPr>
              <w:rPr>
                <w:sz w:val="18"/>
                <w:szCs w:val="18"/>
                <w:lang w:eastAsia="id-ID"/>
              </w:rPr>
            </w:pPr>
          </w:p>
        </w:tc>
        <w:tc>
          <w:tcPr>
            <w:tcW w:w="1607" w:type="dxa"/>
            <w:vMerge/>
            <w:tcBorders>
              <w:left w:val="single" w:sz="4" w:space="0" w:color="auto"/>
              <w:right w:val="single" w:sz="4" w:space="0" w:color="auto"/>
            </w:tcBorders>
          </w:tcPr>
          <w:p w14:paraId="744FCF26" w14:textId="77777777" w:rsidR="00242964" w:rsidRPr="00B37F4E" w:rsidRDefault="00242964" w:rsidP="008C21E4">
            <w:pPr>
              <w:rPr>
                <w:sz w:val="18"/>
                <w:szCs w:val="18"/>
                <w:lang w:eastAsia="id-ID"/>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CAC8D6" w14:textId="77777777" w:rsidR="00242964" w:rsidRPr="00B37F4E" w:rsidRDefault="00242964" w:rsidP="008C21E4">
            <w:pPr>
              <w:rPr>
                <w:sz w:val="18"/>
                <w:szCs w:val="18"/>
                <w:lang w:eastAsia="id-ID"/>
              </w:rPr>
            </w:pPr>
            <w:r w:rsidRPr="00B37F4E">
              <w:rPr>
                <w:sz w:val="18"/>
                <w:szCs w:val="18"/>
                <w:lang w:eastAsia="id-ID"/>
              </w:rPr>
              <w:t>Jumlah sitasi per 5 tahun</w:t>
            </w:r>
          </w:p>
        </w:tc>
        <w:tc>
          <w:tcPr>
            <w:tcW w:w="1134" w:type="dxa"/>
            <w:tcBorders>
              <w:top w:val="single" w:sz="4" w:space="0" w:color="auto"/>
              <w:left w:val="nil"/>
              <w:bottom w:val="single" w:sz="4" w:space="0" w:color="auto"/>
              <w:right w:val="single" w:sz="4" w:space="0" w:color="auto"/>
            </w:tcBorders>
          </w:tcPr>
          <w:p w14:paraId="62878019" w14:textId="77777777" w:rsidR="00242964" w:rsidRPr="00B37F4E" w:rsidRDefault="00242964" w:rsidP="00C16F76">
            <w:pPr>
              <w:jc w:val="center"/>
              <w:rPr>
                <w:sz w:val="18"/>
                <w:szCs w:val="18"/>
                <w:lang w:val="en-AU" w:eastAsia="id-ID"/>
              </w:rPr>
            </w:pPr>
            <w:r w:rsidRPr="00B37F4E">
              <w:rPr>
                <w:sz w:val="18"/>
                <w:szCs w:val="18"/>
                <w:lang w:val="en-AU" w:eastAsia="id-ID"/>
              </w:rPr>
              <w:t>25.000</w:t>
            </w:r>
          </w:p>
        </w:tc>
        <w:tc>
          <w:tcPr>
            <w:tcW w:w="992" w:type="dxa"/>
            <w:tcBorders>
              <w:top w:val="single" w:sz="4" w:space="0" w:color="auto"/>
              <w:left w:val="nil"/>
              <w:bottom w:val="single" w:sz="4" w:space="0" w:color="auto"/>
              <w:right w:val="single" w:sz="4" w:space="0" w:color="auto"/>
            </w:tcBorders>
          </w:tcPr>
          <w:p w14:paraId="034A2E6E" w14:textId="77777777" w:rsidR="00242964" w:rsidRPr="00B37F4E" w:rsidRDefault="00242964" w:rsidP="00C16F76">
            <w:pPr>
              <w:jc w:val="center"/>
              <w:rPr>
                <w:sz w:val="18"/>
                <w:szCs w:val="18"/>
                <w:lang w:eastAsia="id-ID"/>
              </w:rPr>
            </w:pPr>
          </w:p>
        </w:tc>
        <w:tc>
          <w:tcPr>
            <w:tcW w:w="1026" w:type="dxa"/>
            <w:tcBorders>
              <w:top w:val="single" w:sz="4" w:space="0" w:color="auto"/>
              <w:left w:val="nil"/>
              <w:bottom w:val="single" w:sz="4" w:space="0" w:color="auto"/>
              <w:right w:val="single" w:sz="4" w:space="0" w:color="auto"/>
            </w:tcBorders>
          </w:tcPr>
          <w:p w14:paraId="4FE3E24A" w14:textId="77777777" w:rsidR="00242964" w:rsidRPr="00B37F4E" w:rsidRDefault="00242964" w:rsidP="00C16F76">
            <w:pPr>
              <w:jc w:val="center"/>
              <w:rPr>
                <w:sz w:val="18"/>
                <w:szCs w:val="18"/>
                <w:lang w:eastAsia="id-ID"/>
              </w:rPr>
            </w:pPr>
          </w:p>
        </w:tc>
      </w:tr>
      <w:tr w:rsidR="00242964" w:rsidRPr="00B37F4E" w14:paraId="7BC8A877" w14:textId="77777777" w:rsidTr="00242964">
        <w:trPr>
          <w:trHeight w:val="20"/>
        </w:trPr>
        <w:tc>
          <w:tcPr>
            <w:tcW w:w="1479" w:type="dxa"/>
            <w:vMerge/>
            <w:tcBorders>
              <w:left w:val="single" w:sz="4" w:space="0" w:color="auto"/>
              <w:bottom w:val="single" w:sz="24" w:space="0" w:color="E55A1B"/>
              <w:right w:val="single" w:sz="4" w:space="0" w:color="auto"/>
            </w:tcBorders>
          </w:tcPr>
          <w:p w14:paraId="172A1969" w14:textId="77777777" w:rsidR="00242964" w:rsidRPr="00B37F4E" w:rsidRDefault="00242964" w:rsidP="008C21E4">
            <w:pPr>
              <w:rPr>
                <w:sz w:val="18"/>
                <w:szCs w:val="18"/>
                <w:lang w:eastAsia="id-ID"/>
              </w:rPr>
            </w:pPr>
          </w:p>
        </w:tc>
        <w:tc>
          <w:tcPr>
            <w:tcW w:w="1607" w:type="dxa"/>
            <w:vMerge/>
            <w:tcBorders>
              <w:left w:val="single" w:sz="4" w:space="0" w:color="auto"/>
              <w:bottom w:val="single" w:sz="24" w:space="0" w:color="E55A1B"/>
              <w:right w:val="single" w:sz="4" w:space="0" w:color="auto"/>
            </w:tcBorders>
          </w:tcPr>
          <w:p w14:paraId="451D86B8" w14:textId="77777777" w:rsidR="00242964" w:rsidRPr="00B37F4E" w:rsidRDefault="00242964" w:rsidP="008C21E4">
            <w:pPr>
              <w:rPr>
                <w:sz w:val="18"/>
                <w:szCs w:val="18"/>
                <w:lang w:eastAsia="id-ID"/>
              </w:rPr>
            </w:pPr>
          </w:p>
        </w:tc>
        <w:tc>
          <w:tcPr>
            <w:tcW w:w="284" w:type="dxa"/>
            <w:tcBorders>
              <w:top w:val="single" w:sz="4" w:space="0" w:color="auto"/>
              <w:left w:val="single" w:sz="4" w:space="0" w:color="auto"/>
              <w:bottom w:val="single" w:sz="24" w:space="0" w:color="E55A1B"/>
              <w:right w:val="nil"/>
            </w:tcBorders>
            <w:shd w:val="clear" w:color="auto" w:fill="auto"/>
            <w:tcMar>
              <w:left w:w="57" w:type="dxa"/>
              <w:right w:w="57" w:type="dxa"/>
            </w:tcMar>
          </w:tcPr>
          <w:p w14:paraId="18C615D1" w14:textId="77777777" w:rsidR="00242964" w:rsidRPr="00B37F4E" w:rsidRDefault="00242964" w:rsidP="008C21E4">
            <w:pPr>
              <w:rPr>
                <w:sz w:val="18"/>
                <w:szCs w:val="18"/>
                <w:lang w:eastAsia="id-ID"/>
              </w:rPr>
            </w:pPr>
          </w:p>
        </w:tc>
        <w:tc>
          <w:tcPr>
            <w:tcW w:w="2409" w:type="dxa"/>
            <w:tcBorders>
              <w:top w:val="single" w:sz="4" w:space="0" w:color="auto"/>
              <w:left w:val="nil"/>
              <w:bottom w:val="single" w:sz="24" w:space="0" w:color="E55A1B"/>
              <w:right w:val="single" w:sz="4" w:space="0" w:color="auto"/>
            </w:tcBorders>
            <w:shd w:val="clear" w:color="auto" w:fill="auto"/>
            <w:tcMar>
              <w:left w:w="57" w:type="dxa"/>
              <w:right w:w="57" w:type="dxa"/>
            </w:tcMar>
          </w:tcPr>
          <w:p w14:paraId="023FA5A8" w14:textId="77777777" w:rsidR="00242964" w:rsidRPr="00B37F4E" w:rsidRDefault="00242964" w:rsidP="00C16F76">
            <w:pPr>
              <w:rPr>
                <w:sz w:val="18"/>
                <w:szCs w:val="18"/>
                <w:lang w:eastAsia="id-ID"/>
              </w:rPr>
            </w:pPr>
            <w:r w:rsidRPr="00B37F4E">
              <w:rPr>
                <w:sz w:val="18"/>
                <w:szCs w:val="18"/>
                <w:lang w:eastAsia="id-ID"/>
              </w:rPr>
              <w:t>Jumlah sitasi per dosen per 5</w:t>
            </w:r>
            <w:r w:rsidRPr="00B37F4E">
              <w:rPr>
                <w:sz w:val="18"/>
                <w:szCs w:val="18"/>
                <w:lang w:val="en-AU" w:eastAsia="id-ID"/>
              </w:rPr>
              <w:t xml:space="preserve"> </w:t>
            </w:r>
            <w:r w:rsidRPr="00B37F4E">
              <w:rPr>
                <w:sz w:val="18"/>
                <w:szCs w:val="18"/>
                <w:lang w:eastAsia="id-ID"/>
              </w:rPr>
              <w:t>tahun</w:t>
            </w:r>
          </w:p>
        </w:tc>
        <w:tc>
          <w:tcPr>
            <w:tcW w:w="1134" w:type="dxa"/>
            <w:tcBorders>
              <w:top w:val="single" w:sz="4" w:space="0" w:color="auto"/>
              <w:left w:val="nil"/>
              <w:bottom w:val="single" w:sz="24" w:space="0" w:color="E55A1B"/>
              <w:right w:val="single" w:sz="4" w:space="0" w:color="auto"/>
            </w:tcBorders>
          </w:tcPr>
          <w:p w14:paraId="5EC2D062" w14:textId="77777777" w:rsidR="00242964" w:rsidRPr="00B37F4E" w:rsidRDefault="00242964" w:rsidP="00C16F76">
            <w:pPr>
              <w:jc w:val="center"/>
              <w:rPr>
                <w:sz w:val="18"/>
                <w:szCs w:val="18"/>
                <w:lang w:val="en-AU" w:eastAsia="id-ID"/>
              </w:rPr>
            </w:pPr>
            <w:r w:rsidRPr="00B37F4E">
              <w:rPr>
                <w:sz w:val="18"/>
                <w:szCs w:val="18"/>
                <w:lang w:val="en-AU" w:eastAsia="id-ID"/>
              </w:rPr>
              <w:t>15</w:t>
            </w:r>
          </w:p>
        </w:tc>
        <w:tc>
          <w:tcPr>
            <w:tcW w:w="992" w:type="dxa"/>
            <w:tcBorders>
              <w:top w:val="single" w:sz="4" w:space="0" w:color="auto"/>
              <w:left w:val="nil"/>
              <w:bottom w:val="single" w:sz="24" w:space="0" w:color="E55A1B"/>
              <w:right w:val="single" w:sz="4" w:space="0" w:color="auto"/>
            </w:tcBorders>
          </w:tcPr>
          <w:p w14:paraId="72C11BD6" w14:textId="77777777" w:rsidR="00242964" w:rsidRPr="00B37F4E" w:rsidRDefault="00242964" w:rsidP="00C16F76">
            <w:pPr>
              <w:jc w:val="center"/>
              <w:rPr>
                <w:sz w:val="18"/>
                <w:szCs w:val="18"/>
                <w:lang w:eastAsia="id-ID"/>
              </w:rPr>
            </w:pPr>
          </w:p>
        </w:tc>
        <w:tc>
          <w:tcPr>
            <w:tcW w:w="1026" w:type="dxa"/>
            <w:tcBorders>
              <w:top w:val="single" w:sz="4" w:space="0" w:color="auto"/>
              <w:left w:val="nil"/>
              <w:bottom w:val="single" w:sz="24" w:space="0" w:color="E55A1B"/>
              <w:right w:val="single" w:sz="4" w:space="0" w:color="auto"/>
            </w:tcBorders>
          </w:tcPr>
          <w:p w14:paraId="7555E896" w14:textId="77777777" w:rsidR="00242964" w:rsidRPr="00B37F4E" w:rsidRDefault="00242964" w:rsidP="00C16F76">
            <w:pPr>
              <w:jc w:val="center"/>
              <w:rPr>
                <w:sz w:val="18"/>
                <w:szCs w:val="18"/>
                <w:lang w:eastAsia="id-ID"/>
              </w:rPr>
            </w:pPr>
          </w:p>
        </w:tc>
      </w:tr>
    </w:tbl>
    <w:p w14:paraId="5BF3E5AC" w14:textId="77777777" w:rsidR="006858C4" w:rsidRPr="003601A7" w:rsidRDefault="006858C4" w:rsidP="006858C4">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36BEEED9" w14:textId="77777777" w:rsidR="006858C4" w:rsidRDefault="006858C4" w:rsidP="006858C4">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55DDBBDE" w14:textId="77777777" w:rsidR="006858C4" w:rsidRDefault="006858C4" w:rsidP="00B42DC8">
      <w:pPr>
        <w:pStyle w:val="BodyText"/>
      </w:pPr>
    </w:p>
    <w:p w14:paraId="367D26F7" w14:textId="77777777" w:rsidR="00B42DC8" w:rsidRDefault="00B42DC8" w:rsidP="00B42DC8">
      <w:pPr>
        <w:pStyle w:val="BodyText"/>
      </w:pPr>
      <w:r w:rsidRPr="000C5575">
        <w:t xml:space="preserve">Bukti-bukti realisasi output untuk </w:t>
      </w:r>
      <w:r>
        <w:rPr>
          <w:lang w:val="en-AU"/>
        </w:rPr>
        <w:t>capaian Renstra</w:t>
      </w:r>
      <w:r w:rsidRPr="000C5575">
        <w:t xml:space="preserve"> dapat dilihat pada......</w:t>
      </w:r>
    </w:p>
    <w:p w14:paraId="7A4C9A1C" w14:textId="77777777" w:rsidR="00690F8D" w:rsidRPr="00B42DC8" w:rsidRDefault="00690F8D" w:rsidP="00B42DC8">
      <w:pPr>
        <w:pStyle w:val="BodyText"/>
      </w:pPr>
    </w:p>
    <w:p w14:paraId="67C10FD7" w14:textId="77777777" w:rsidR="00101425" w:rsidRPr="001955D4" w:rsidRDefault="00101425" w:rsidP="00101425">
      <w:pPr>
        <w:pStyle w:val="Heading2"/>
        <w:rPr>
          <w:b/>
        </w:rPr>
      </w:pPr>
      <w:bookmarkStart w:id="264" w:name="_Toc90917326"/>
      <w:r>
        <w:t xml:space="preserve">CAPAIAN </w:t>
      </w:r>
      <w:r>
        <w:rPr>
          <w:lang w:val="en-AU"/>
        </w:rPr>
        <w:t xml:space="preserve">INDIKATOR KINERJA HASIL </w:t>
      </w:r>
      <w:r w:rsidR="0037029E">
        <w:rPr>
          <w:lang w:val="en-AU"/>
        </w:rPr>
        <w:t xml:space="preserve">(WUJUD ITB 2025) </w:t>
      </w:r>
      <w:r>
        <w:rPr>
          <w:lang w:val="en-AU"/>
        </w:rPr>
        <w:t>RENSTRA</w:t>
      </w:r>
      <w:r>
        <w:t xml:space="preserve"> ITB 20</w:t>
      </w:r>
      <w:r>
        <w:rPr>
          <w:lang w:val="en-AU"/>
        </w:rPr>
        <w:t>21</w:t>
      </w:r>
      <w:r>
        <w:t>-202</w:t>
      </w:r>
      <w:r>
        <w:rPr>
          <w:lang w:val="en-AU"/>
        </w:rPr>
        <w:t>5</w:t>
      </w:r>
      <w:r w:rsidR="006858C4">
        <w:rPr>
          <w:lang w:val="en-AU"/>
        </w:rPr>
        <w:t>*</w:t>
      </w:r>
      <w:bookmarkEnd w:id="264"/>
    </w:p>
    <w:p w14:paraId="7489AC0E" w14:textId="77777777" w:rsidR="00101425" w:rsidRDefault="00101425" w:rsidP="00101425">
      <w:pPr>
        <w:rPr>
          <w:lang w:eastAsia="id-ID"/>
        </w:rPr>
      </w:pPr>
      <w:r w:rsidRPr="000C5575">
        <w:rPr>
          <w:lang w:eastAsia="id-ID"/>
        </w:rPr>
        <w:t xml:space="preserve">Program-program yang berkontribusi terhadap capaian </w:t>
      </w:r>
      <w:r>
        <w:rPr>
          <w:lang w:val="en-AU" w:eastAsia="id-ID"/>
        </w:rPr>
        <w:t>Indikator Kinerja Hasil pada Renstra</w:t>
      </w:r>
      <w:r w:rsidRPr="000C5575">
        <w:rPr>
          <w:lang w:eastAsia="id-ID"/>
        </w:rPr>
        <w:t xml:space="preserve"> ITB </w:t>
      </w:r>
      <w:r>
        <w:rPr>
          <w:lang w:eastAsia="id-ID"/>
        </w:rPr>
        <w:t>20</w:t>
      </w:r>
      <w:r>
        <w:rPr>
          <w:lang w:val="en-AU" w:eastAsia="id-ID"/>
        </w:rPr>
        <w:t>21</w:t>
      </w:r>
      <w:r>
        <w:rPr>
          <w:lang w:eastAsia="id-ID"/>
        </w:rPr>
        <w:t>-20</w:t>
      </w:r>
      <w:r>
        <w:rPr>
          <w:lang w:val="en-AU" w:eastAsia="id-ID"/>
        </w:rPr>
        <w:t>25</w:t>
      </w:r>
      <w:r w:rsidRPr="000C5575">
        <w:rPr>
          <w:lang w:eastAsia="id-ID"/>
        </w:rPr>
        <w:t xml:space="preserve"> adalah program-program:...........................................................</w:t>
      </w:r>
      <w:r>
        <w:rPr>
          <w:lang w:val="en-AU" w:eastAsia="id-ID"/>
        </w:rPr>
        <w:t xml:space="preserve"> </w:t>
      </w:r>
      <w:r w:rsidRPr="000C5575">
        <w:rPr>
          <w:lang w:eastAsia="id-ID"/>
        </w:rPr>
        <w:t>Tingkat capaian dari program-program tersebut adalah sebagai berikut.</w:t>
      </w:r>
    </w:p>
    <w:p w14:paraId="609A8613" w14:textId="77777777" w:rsidR="00101425" w:rsidRDefault="00101425" w:rsidP="00101425">
      <w:pPr>
        <w:rPr>
          <w:lang w:eastAsia="id-ID"/>
        </w:rPr>
      </w:pPr>
    </w:p>
    <w:p w14:paraId="231683CF" w14:textId="77777777" w:rsidR="00E971CC" w:rsidRDefault="00E971CC" w:rsidP="00101425">
      <w:pPr>
        <w:pStyle w:val="Tabel"/>
      </w:pPr>
      <w:r w:rsidRPr="00E971CC">
        <w:rPr>
          <w:lang w:val="en-AU"/>
        </w:rPr>
        <w:t>Capaian Indikator Kinerja</w:t>
      </w:r>
      <w:r w:rsidRPr="000C5575">
        <w:t xml:space="preserve"> </w:t>
      </w:r>
      <w:r>
        <w:rPr>
          <w:lang w:val="en-AU"/>
        </w:rPr>
        <w:t>Hasil</w:t>
      </w:r>
      <w:r w:rsidRPr="00E971CC">
        <w:rPr>
          <w:lang w:val="en-AU"/>
        </w:rPr>
        <w:t xml:space="preserve"> (</w:t>
      </w:r>
      <w:r>
        <w:rPr>
          <w:lang w:val="en-AU"/>
        </w:rPr>
        <w:t>Wujud</w:t>
      </w:r>
      <w:r w:rsidRPr="00E971CC">
        <w:rPr>
          <w:lang w:val="en-AU"/>
        </w:rPr>
        <w:t xml:space="preserve"> ITB</w:t>
      </w:r>
      <w:r>
        <w:rPr>
          <w:lang w:val="en-AU"/>
        </w:rPr>
        <w:t xml:space="preserve"> 2025</w:t>
      </w:r>
      <w:r w:rsidRPr="00E971CC">
        <w:rPr>
          <w:lang w:val="en-AU"/>
        </w:rPr>
        <w:t>) Renstra ITB 2021-2025</w:t>
      </w:r>
    </w:p>
    <w:tbl>
      <w:tblPr>
        <w:tblW w:w="8789" w:type="dxa"/>
        <w:tblInd w:w="57" w:type="dxa"/>
        <w:tblLayout w:type="fixed"/>
        <w:tblLook w:val="04A0" w:firstRow="1" w:lastRow="0" w:firstColumn="1" w:lastColumn="0" w:noHBand="0" w:noVBand="1"/>
      </w:tblPr>
      <w:tblGrid>
        <w:gridCol w:w="567"/>
        <w:gridCol w:w="2363"/>
        <w:gridCol w:w="283"/>
        <w:gridCol w:w="2174"/>
        <w:gridCol w:w="992"/>
        <w:gridCol w:w="962"/>
        <w:gridCol w:w="1448"/>
      </w:tblGrid>
      <w:tr w:rsidR="000E5A84" w:rsidRPr="008D160E" w14:paraId="22355D1F" w14:textId="77777777" w:rsidTr="006858C4">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31CB6E2C" w14:textId="77777777" w:rsidR="000E5A84" w:rsidRPr="008D160E" w:rsidRDefault="000E5A84" w:rsidP="008C21E4">
            <w:pPr>
              <w:jc w:val="center"/>
              <w:rPr>
                <w:b/>
                <w:sz w:val="18"/>
                <w:szCs w:val="18"/>
                <w:lang w:eastAsia="id-ID"/>
              </w:rPr>
            </w:pPr>
            <w:r w:rsidRPr="008D160E">
              <w:rPr>
                <w:b/>
                <w:sz w:val="18"/>
                <w:szCs w:val="18"/>
                <w:lang w:eastAsia="id-ID"/>
              </w:rPr>
              <w:t>No.</w:t>
            </w:r>
          </w:p>
        </w:tc>
        <w:tc>
          <w:tcPr>
            <w:tcW w:w="2363" w:type="dxa"/>
            <w:vMerge w:val="restart"/>
            <w:tcBorders>
              <w:top w:val="single" w:sz="24" w:space="0" w:color="E55A1B"/>
              <w:left w:val="single" w:sz="4" w:space="0" w:color="auto"/>
              <w:right w:val="single" w:sz="4" w:space="0" w:color="auto"/>
            </w:tcBorders>
            <w:shd w:val="clear" w:color="000000" w:fill="D9D9D9"/>
            <w:vAlign w:val="center"/>
          </w:tcPr>
          <w:p w14:paraId="644E5CE2" w14:textId="77777777" w:rsidR="000E5A84" w:rsidRPr="008D160E" w:rsidRDefault="008D160E" w:rsidP="000E5A84">
            <w:pPr>
              <w:jc w:val="center"/>
              <w:rPr>
                <w:b/>
                <w:sz w:val="18"/>
                <w:szCs w:val="18"/>
                <w:lang w:val="en-AU" w:eastAsia="id-ID"/>
              </w:rPr>
            </w:pPr>
            <w:r>
              <w:rPr>
                <w:b/>
                <w:sz w:val="18"/>
                <w:szCs w:val="18"/>
                <w:lang w:val="en-AU" w:eastAsia="id-ID"/>
              </w:rPr>
              <w:t>Wujud ITB 2025</w:t>
            </w:r>
          </w:p>
        </w:tc>
        <w:tc>
          <w:tcPr>
            <w:tcW w:w="2457" w:type="dxa"/>
            <w:gridSpan w:val="2"/>
            <w:vMerge w:val="restart"/>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2D4E2E35" w14:textId="77777777" w:rsidR="000E5A84" w:rsidRPr="008D160E" w:rsidRDefault="000E5A84" w:rsidP="008C21E4">
            <w:pPr>
              <w:jc w:val="center"/>
              <w:rPr>
                <w:b/>
                <w:sz w:val="18"/>
                <w:szCs w:val="18"/>
                <w:lang w:val="en-AU" w:eastAsia="id-ID"/>
              </w:rPr>
            </w:pPr>
            <w:r w:rsidRPr="008D160E">
              <w:rPr>
                <w:b/>
                <w:sz w:val="18"/>
                <w:szCs w:val="18"/>
                <w:lang w:eastAsia="id-ID"/>
              </w:rPr>
              <w:t>Indikator</w:t>
            </w:r>
            <w:r w:rsidRPr="008D160E">
              <w:rPr>
                <w:b/>
                <w:sz w:val="18"/>
                <w:szCs w:val="18"/>
                <w:lang w:val="en-AU" w:eastAsia="id-ID"/>
              </w:rPr>
              <w:t xml:space="preserve"> Kinerja Program</w:t>
            </w:r>
          </w:p>
        </w:tc>
        <w:tc>
          <w:tcPr>
            <w:tcW w:w="3402"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2B4F7482" w14:textId="77777777" w:rsidR="000E5A84" w:rsidRPr="006858C4" w:rsidRDefault="000E5A84" w:rsidP="008C21E4">
            <w:pPr>
              <w:jc w:val="center"/>
              <w:rPr>
                <w:b/>
                <w:sz w:val="18"/>
                <w:szCs w:val="18"/>
                <w:lang w:val="en-AU" w:eastAsia="id-ID"/>
              </w:rPr>
            </w:pPr>
            <w:r w:rsidRPr="008D160E">
              <w:rPr>
                <w:b/>
                <w:sz w:val="18"/>
                <w:szCs w:val="18"/>
                <w:lang w:eastAsia="id-ID"/>
              </w:rPr>
              <w:t>Output</w:t>
            </w:r>
            <w:r w:rsidR="006858C4">
              <w:rPr>
                <w:b/>
                <w:sz w:val="18"/>
                <w:szCs w:val="18"/>
                <w:lang w:val="en-AU" w:eastAsia="id-ID"/>
              </w:rPr>
              <w:t>**</w:t>
            </w:r>
          </w:p>
        </w:tc>
      </w:tr>
      <w:tr w:rsidR="000E5A84" w:rsidRPr="008D160E" w14:paraId="36606D87" w14:textId="77777777" w:rsidTr="006858C4">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4422315" w14:textId="77777777" w:rsidR="000E5A84" w:rsidRPr="008D160E" w:rsidRDefault="000E5A84" w:rsidP="008C21E4">
            <w:pPr>
              <w:jc w:val="center"/>
              <w:rPr>
                <w:b/>
                <w:sz w:val="18"/>
                <w:szCs w:val="18"/>
                <w:lang w:eastAsia="id-ID"/>
              </w:rPr>
            </w:pPr>
          </w:p>
        </w:tc>
        <w:tc>
          <w:tcPr>
            <w:tcW w:w="2363" w:type="dxa"/>
            <w:vMerge/>
            <w:tcBorders>
              <w:left w:val="single" w:sz="4" w:space="0" w:color="auto"/>
              <w:bottom w:val="single" w:sz="4" w:space="0" w:color="000000"/>
              <w:right w:val="single" w:sz="4" w:space="0" w:color="auto"/>
            </w:tcBorders>
          </w:tcPr>
          <w:p w14:paraId="2848DF02" w14:textId="77777777" w:rsidR="000E5A84" w:rsidRPr="008D160E" w:rsidRDefault="000E5A84" w:rsidP="008C21E4">
            <w:pPr>
              <w:jc w:val="center"/>
              <w:rPr>
                <w:b/>
                <w:sz w:val="18"/>
                <w:szCs w:val="18"/>
                <w:lang w:eastAsia="id-ID"/>
              </w:rPr>
            </w:pPr>
          </w:p>
        </w:tc>
        <w:tc>
          <w:tcPr>
            <w:tcW w:w="2457"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0EA0054E" w14:textId="77777777" w:rsidR="000E5A84" w:rsidRPr="008D160E" w:rsidRDefault="000E5A84" w:rsidP="008C21E4">
            <w:pPr>
              <w:jc w:val="center"/>
              <w:rPr>
                <w:b/>
                <w:sz w:val="18"/>
                <w:szCs w:val="18"/>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BF82FF1" w14:textId="77777777" w:rsidR="000E5A84" w:rsidRPr="008D160E" w:rsidRDefault="000E5A84" w:rsidP="008C21E4">
            <w:pPr>
              <w:jc w:val="center"/>
              <w:rPr>
                <w:b/>
                <w:sz w:val="18"/>
                <w:szCs w:val="18"/>
                <w:lang w:eastAsia="id-ID"/>
              </w:rPr>
            </w:pPr>
            <w:r w:rsidRPr="008D160E">
              <w:rPr>
                <w:b/>
                <w:sz w:val="18"/>
                <w:szCs w:val="18"/>
                <w:lang w:eastAsia="id-ID"/>
              </w:rPr>
              <w:t>Rencana</w:t>
            </w:r>
          </w:p>
          <w:p w14:paraId="6B5409A3" w14:textId="77777777" w:rsidR="000E5A84" w:rsidRPr="008D160E" w:rsidRDefault="000E5A84" w:rsidP="008C21E4">
            <w:pPr>
              <w:jc w:val="center"/>
              <w:rPr>
                <w:b/>
                <w:sz w:val="18"/>
                <w:szCs w:val="18"/>
                <w:lang w:val="en-AU" w:eastAsia="id-ID"/>
              </w:rPr>
            </w:pPr>
            <w:r w:rsidRPr="008D160E">
              <w:rPr>
                <w:b/>
                <w:sz w:val="18"/>
                <w:szCs w:val="18"/>
                <w:lang w:val="en-AU" w:eastAsia="id-ID"/>
              </w:rPr>
              <w:t>2021</w:t>
            </w:r>
          </w:p>
        </w:tc>
        <w:tc>
          <w:tcPr>
            <w:tcW w:w="962" w:type="dxa"/>
            <w:tcBorders>
              <w:top w:val="single" w:sz="4" w:space="0" w:color="auto"/>
              <w:left w:val="single" w:sz="4" w:space="0" w:color="auto"/>
              <w:bottom w:val="single" w:sz="4" w:space="0" w:color="auto"/>
              <w:right w:val="single" w:sz="4" w:space="0" w:color="auto"/>
            </w:tcBorders>
            <w:shd w:val="clear" w:color="auto" w:fill="D9D9D9"/>
            <w:vAlign w:val="center"/>
          </w:tcPr>
          <w:p w14:paraId="1202B14C" w14:textId="77777777" w:rsidR="000E5A84" w:rsidRPr="008D160E" w:rsidRDefault="000E5A84" w:rsidP="008C21E4">
            <w:pPr>
              <w:jc w:val="center"/>
              <w:rPr>
                <w:b/>
                <w:sz w:val="18"/>
                <w:szCs w:val="18"/>
                <w:lang w:eastAsia="id-ID"/>
              </w:rPr>
            </w:pPr>
            <w:r w:rsidRPr="008D160E">
              <w:rPr>
                <w:b/>
                <w:sz w:val="18"/>
                <w:szCs w:val="18"/>
                <w:lang w:eastAsia="id-ID"/>
              </w:rPr>
              <w:t>Realisasi</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14:paraId="0C58667C" w14:textId="77777777" w:rsidR="000E5A84" w:rsidRPr="008D160E" w:rsidRDefault="000E5A84" w:rsidP="008C21E4">
            <w:pPr>
              <w:jc w:val="center"/>
              <w:rPr>
                <w:b/>
                <w:sz w:val="18"/>
                <w:szCs w:val="18"/>
                <w:lang w:eastAsia="id-ID"/>
              </w:rPr>
            </w:pPr>
            <w:r w:rsidRPr="008D160E">
              <w:rPr>
                <w:b/>
                <w:sz w:val="18"/>
                <w:szCs w:val="18"/>
                <w:lang w:eastAsia="id-ID"/>
              </w:rPr>
              <w:t>% Realisasi Terhadap Rencana</w:t>
            </w:r>
          </w:p>
        </w:tc>
      </w:tr>
      <w:tr w:rsidR="008D160E" w:rsidRPr="008D160E" w14:paraId="674F0AFD" w14:textId="77777777" w:rsidTr="006858C4">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2C569CA6" w14:textId="77777777" w:rsidR="008D160E" w:rsidRPr="008D160E" w:rsidRDefault="008D160E" w:rsidP="008D160E">
            <w:pPr>
              <w:jc w:val="center"/>
              <w:rPr>
                <w:sz w:val="18"/>
                <w:szCs w:val="18"/>
                <w:lang w:val="en-AU" w:eastAsia="id-ID"/>
              </w:rPr>
            </w:pPr>
            <w:r w:rsidRPr="008D160E">
              <w:rPr>
                <w:sz w:val="18"/>
                <w:szCs w:val="18"/>
                <w:lang w:val="en-AU" w:eastAsia="id-ID"/>
              </w:rPr>
              <w:t>1</w:t>
            </w:r>
          </w:p>
        </w:tc>
        <w:tc>
          <w:tcPr>
            <w:tcW w:w="2363" w:type="dxa"/>
            <w:vMerge w:val="restart"/>
            <w:tcBorders>
              <w:top w:val="nil"/>
              <w:left w:val="nil"/>
              <w:right w:val="single" w:sz="4" w:space="0" w:color="auto"/>
            </w:tcBorders>
          </w:tcPr>
          <w:p w14:paraId="11C46686" w14:textId="77777777" w:rsidR="008D160E" w:rsidRPr="008D160E" w:rsidRDefault="008D160E" w:rsidP="000E5A84">
            <w:pPr>
              <w:rPr>
                <w:sz w:val="18"/>
                <w:szCs w:val="18"/>
                <w:lang w:val="en-AU" w:eastAsia="id-ID"/>
              </w:rPr>
            </w:pPr>
            <w:r w:rsidRPr="008D160E">
              <w:rPr>
                <w:sz w:val="18"/>
                <w:szCs w:val="18"/>
                <w:lang w:val="en-AU" w:eastAsia="id-ID"/>
              </w:rPr>
              <w:t>Sistem Tridharma yang</w:t>
            </w:r>
          </w:p>
          <w:p w14:paraId="369DCA78" w14:textId="77777777" w:rsidR="008D160E" w:rsidRPr="008D160E" w:rsidRDefault="008D160E" w:rsidP="000E5A84">
            <w:pPr>
              <w:jc w:val="left"/>
              <w:rPr>
                <w:sz w:val="18"/>
                <w:szCs w:val="18"/>
                <w:lang w:val="en-AU" w:eastAsia="id-ID"/>
              </w:rPr>
            </w:pPr>
            <w:r w:rsidRPr="008D160E">
              <w:rPr>
                <w:sz w:val="18"/>
                <w:szCs w:val="18"/>
                <w:lang w:val="en-AU" w:eastAsia="id-ID"/>
              </w:rPr>
              <w:t>memfasilitasi seluruh</w:t>
            </w:r>
          </w:p>
          <w:p w14:paraId="5E6D2260" w14:textId="77777777" w:rsidR="008D160E" w:rsidRPr="008D160E" w:rsidRDefault="008D160E" w:rsidP="000E5A84">
            <w:pPr>
              <w:jc w:val="left"/>
              <w:rPr>
                <w:sz w:val="18"/>
                <w:szCs w:val="18"/>
                <w:lang w:val="en-AU" w:eastAsia="id-ID"/>
              </w:rPr>
            </w:pPr>
            <w:r w:rsidRPr="008D160E">
              <w:rPr>
                <w:sz w:val="18"/>
                <w:szCs w:val="18"/>
                <w:lang w:val="en-AU" w:eastAsia="id-ID"/>
              </w:rPr>
              <w:t>komponen sivitas akademika</w:t>
            </w:r>
          </w:p>
          <w:p w14:paraId="1BCCB357" w14:textId="77777777" w:rsidR="008D160E" w:rsidRPr="008D160E" w:rsidRDefault="008D160E" w:rsidP="000E5A84">
            <w:pPr>
              <w:jc w:val="left"/>
              <w:rPr>
                <w:sz w:val="18"/>
                <w:szCs w:val="18"/>
                <w:lang w:val="en-AU" w:eastAsia="id-ID"/>
              </w:rPr>
            </w:pPr>
            <w:r w:rsidRPr="008D160E">
              <w:rPr>
                <w:sz w:val="18"/>
                <w:szCs w:val="18"/>
                <w:lang w:val="en-AU" w:eastAsia="id-ID"/>
              </w:rPr>
              <w:t>untuk memberikan kinerja</w:t>
            </w:r>
          </w:p>
          <w:p w14:paraId="1708CAC1" w14:textId="77777777" w:rsidR="008D160E" w:rsidRPr="008D160E" w:rsidRDefault="008D160E" w:rsidP="000E5A84">
            <w:pPr>
              <w:rPr>
                <w:sz w:val="18"/>
                <w:szCs w:val="18"/>
                <w:lang w:val="en-AU" w:eastAsia="id-ID"/>
              </w:rPr>
            </w:pPr>
            <w:r w:rsidRPr="008D160E">
              <w:rPr>
                <w:sz w:val="18"/>
                <w:szCs w:val="18"/>
                <w:lang w:val="en-AU" w:eastAsia="id-ID"/>
              </w:rPr>
              <w:t>terbaiknya</w:t>
            </w:r>
          </w:p>
        </w:tc>
        <w:tc>
          <w:tcPr>
            <w:tcW w:w="2457"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4756FFCA" w14:textId="77777777" w:rsidR="008D160E" w:rsidRPr="008D160E" w:rsidRDefault="008D160E" w:rsidP="008D160E">
            <w:pPr>
              <w:jc w:val="left"/>
              <w:rPr>
                <w:sz w:val="18"/>
                <w:szCs w:val="18"/>
                <w:lang w:val="en-AU" w:eastAsia="id-ID"/>
              </w:rPr>
            </w:pPr>
            <w:r w:rsidRPr="008D160E">
              <w:rPr>
                <w:sz w:val="18"/>
                <w:szCs w:val="18"/>
                <w:lang w:val="en-AU" w:eastAsia="id-ID"/>
              </w:rPr>
              <w:t>Pendapatan institusi (milyar rupiah)</w:t>
            </w:r>
          </w:p>
        </w:tc>
        <w:tc>
          <w:tcPr>
            <w:tcW w:w="992" w:type="dxa"/>
            <w:tcBorders>
              <w:top w:val="nil"/>
              <w:left w:val="nil"/>
              <w:bottom w:val="single" w:sz="4" w:space="0" w:color="auto"/>
              <w:right w:val="single" w:sz="4" w:space="0" w:color="auto"/>
            </w:tcBorders>
          </w:tcPr>
          <w:p w14:paraId="6F9FD2A1" w14:textId="77777777" w:rsidR="008D160E" w:rsidRPr="008D160E" w:rsidRDefault="008D160E" w:rsidP="008C21E4">
            <w:pPr>
              <w:jc w:val="center"/>
              <w:rPr>
                <w:sz w:val="18"/>
                <w:szCs w:val="18"/>
                <w:lang w:val="en-AU" w:eastAsia="id-ID"/>
              </w:rPr>
            </w:pPr>
            <w:r w:rsidRPr="008D160E">
              <w:rPr>
                <w:sz w:val="18"/>
                <w:szCs w:val="18"/>
                <w:lang w:val="en-AU" w:eastAsia="id-ID"/>
              </w:rPr>
              <w:t>2.000</w:t>
            </w:r>
          </w:p>
        </w:tc>
        <w:tc>
          <w:tcPr>
            <w:tcW w:w="962" w:type="dxa"/>
            <w:tcBorders>
              <w:top w:val="nil"/>
              <w:left w:val="nil"/>
              <w:bottom w:val="single" w:sz="4" w:space="0" w:color="auto"/>
              <w:right w:val="single" w:sz="4" w:space="0" w:color="auto"/>
            </w:tcBorders>
          </w:tcPr>
          <w:p w14:paraId="61605A0E" w14:textId="77777777" w:rsidR="008D160E" w:rsidRPr="008D160E" w:rsidRDefault="008D160E" w:rsidP="008C21E4">
            <w:pPr>
              <w:jc w:val="center"/>
              <w:rPr>
                <w:sz w:val="18"/>
                <w:szCs w:val="18"/>
                <w:lang w:eastAsia="id-ID"/>
              </w:rPr>
            </w:pPr>
          </w:p>
        </w:tc>
        <w:tc>
          <w:tcPr>
            <w:tcW w:w="1448" w:type="dxa"/>
            <w:tcBorders>
              <w:top w:val="nil"/>
              <w:left w:val="nil"/>
              <w:bottom w:val="single" w:sz="4" w:space="0" w:color="auto"/>
              <w:right w:val="single" w:sz="4" w:space="0" w:color="auto"/>
            </w:tcBorders>
          </w:tcPr>
          <w:p w14:paraId="486BB6C2" w14:textId="77777777" w:rsidR="008D160E" w:rsidRPr="008D160E" w:rsidRDefault="008D160E" w:rsidP="008C21E4">
            <w:pPr>
              <w:jc w:val="center"/>
              <w:rPr>
                <w:sz w:val="18"/>
                <w:szCs w:val="18"/>
                <w:lang w:eastAsia="id-ID"/>
              </w:rPr>
            </w:pPr>
          </w:p>
        </w:tc>
      </w:tr>
      <w:tr w:rsidR="008D160E" w:rsidRPr="008D160E" w14:paraId="5E8284EA" w14:textId="77777777" w:rsidTr="006858C4">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5E6575EF" w14:textId="77777777" w:rsidR="008D160E" w:rsidRPr="008D160E" w:rsidRDefault="008D160E" w:rsidP="008C21E4">
            <w:pPr>
              <w:jc w:val="center"/>
              <w:rPr>
                <w:sz w:val="18"/>
                <w:szCs w:val="18"/>
                <w:lang w:eastAsia="id-ID"/>
              </w:rPr>
            </w:pPr>
          </w:p>
        </w:tc>
        <w:tc>
          <w:tcPr>
            <w:tcW w:w="2363" w:type="dxa"/>
            <w:vMerge/>
            <w:tcBorders>
              <w:left w:val="nil"/>
              <w:right w:val="single" w:sz="4" w:space="0" w:color="auto"/>
            </w:tcBorders>
          </w:tcPr>
          <w:p w14:paraId="756A2C7C" w14:textId="77777777" w:rsidR="008D160E" w:rsidRPr="008D160E" w:rsidRDefault="008D160E" w:rsidP="008C21E4">
            <w:pPr>
              <w:rPr>
                <w:sz w:val="18"/>
                <w:szCs w:val="18"/>
                <w:lang w:eastAsia="id-ID"/>
              </w:rPr>
            </w:pPr>
          </w:p>
        </w:tc>
        <w:tc>
          <w:tcPr>
            <w:tcW w:w="283" w:type="dxa"/>
            <w:tcBorders>
              <w:top w:val="nil"/>
              <w:left w:val="single" w:sz="4" w:space="0" w:color="auto"/>
              <w:bottom w:val="single" w:sz="4" w:space="0" w:color="auto"/>
              <w:right w:val="nil"/>
            </w:tcBorders>
            <w:shd w:val="clear" w:color="auto" w:fill="auto"/>
            <w:tcMar>
              <w:left w:w="57" w:type="dxa"/>
              <w:right w:w="57" w:type="dxa"/>
            </w:tcMar>
          </w:tcPr>
          <w:p w14:paraId="05398903" w14:textId="77777777" w:rsidR="008D160E" w:rsidRPr="008D160E" w:rsidRDefault="008D160E" w:rsidP="008D160E">
            <w:pPr>
              <w:jc w:val="left"/>
              <w:rPr>
                <w:sz w:val="18"/>
                <w:szCs w:val="18"/>
                <w:lang w:eastAsia="id-ID"/>
              </w:rPr>
            </w:pPr>
          </w:p>
        </w:tc>
        <w:tc>
          <w:tcPr>
            <w:tcW w:w="2174" w:type="dxa"/>
            <w:tcBorders>
              <w:top w:val="nil"/>
              <w:left w:val="nil"/>
              <w:bottom w:val="single" w:sz="4" w:space="0" w:color="auto"/>
              <w:right w:val="single" w:sz="4" w:space="0" w:color="auto"/>
            </w:tcBorders>
            <w:shd w:val="clear" w:color="auto" w:fill="auto"/>
            <w:tcMar>
              <w:left w:w="57" w:type="dxa"/>
              <w:right w:w="57" w:type="dxa"/>
            </w:tcMar>
          </w:tcPr>
          <w:p w14:paraId="0B49E43A" w14:textId="77777777" w:rsidR="008D160E" w:rsidRPr="008D160E" w:rsidRDefault="008D160E" w:rsidP="008D160E">
            <w:pPr>
              <w:jc w:val="left"/>
              <w:rPr>
                <w:sz w:val="18"/>
                <w:szCs w:val="18"/>
                <w:lang w:eastAsia="id-ID"/>
              </w:rPr>
            </w:pPr>
            <w:r w:rsidRPr="008D160E">
              <w:rPr>
                <w:sz w:val="18"/>
                <w:szCs w:val="18"/>
                <w:lang w:eastAsia="id-ID"/>
              </w:rPr>
              <w:t>Pendapatan PPMI</w:t>
            </w:r>
          </w:p>
        </w:tc>
        <w:tc>
          <w:tcPr>
            <w:tcW w:w="992" w:type="dxa"/>
            <w:tcBorders>
              <w:top w:val="nil"/>
              <w:left w:val="nil"/>
              <w:bottom w:val="single" w:sz="4" w:space="0" w:color="auto"/>
              <w:right w:val="single" w:sz="4" w:space="0" w:color="auto"/>
            </w:tcBorders>
          </w:tcPr>
          <w:p w14:paraId="2CC53806" w14:textId="77777777" w:rsidR="008D160E" w:rsidRPr="008D160E" w:rsidRDefault="008D160E" w:rsidP="008C21E4">
            <w:pPr>
              <w:jc w:val="center"/>
              <w:rPr>
                <w:sz w:val="18"/>
                <w:szCs w:val="18"/>
                <w:lang w:val="en-AU" w:eastAsia="id-ID"/>
              </w:rPr>
            </w:pPr>
            <w:r w:rsidRPr="008D160E">
              <w:rPr>
                <w:sz w:val="18"/>
                <w:szCs w:val="18"/>
                <w:lang w:val="en-AU" w:eastAsia="id-ID"/>
              </w:rPr>
              <w:t>600</w:t>
            </w:r>
          </w:p>
        </w:tc>
        <w:tc>
          <w:tcPr>
            <w:tcW w:w="962" w:type="dxa"/>
            <w:tcBorders>
              <w:top w:val="nil"/>
              <w:left w:val="nil"/>
              <w:bottom w:val="single" w:sz="4" w:space="0" w:color="auto"/>
              <w:right w:val="single" w:sz="4" w:space="0" w:color="auto"/>
            </w:tcBorders>
          </w:tcPr>
          <w:p w14:paraId="25030570" w14:textId="77777777" w:rsidR="008D160E" w:rsidRPr="008D160E" w:rsidRDefault="008D160E" w:rsidP="008C21E4">
            <w:pPr>
              <w:jc w:val="center"/>
              <w:rPr>
                <w:sz w:val="18"/>
                <w:szCs w:val="18"/>
                <w:lang w:eastAsia="id-ID"/>
              </w:rPr>
            </w:pPr>
          </w:p>
        </w:tc>
        <w:tc>
          <w:tcPr>
            <w:tcW w:w="1448" w:type="dxa"/>
            <w:tcBorders>
              <w:top w:val="nil"/>
              <w:left w:val="nil"/>
              <w:bottom w:val="single" w:sz="4" w:space="0" w:color="auto"/>
              <w:right w:val="single" w:sz="4" w:space="0" w:color="auto"/>
            </w:tcBorders>
          </w:tcPr>
          <w:p w14:paraId="7FF4698F" w14:textId="77777777" w:rsidR="008D160E" w:rsidRPr="008D160E" w:rsidRDefault="008D160E" w:rsidP="008C21E4">
            <w:pPr>
              <w:jc w:val="center"/>
              <w:rPr>
                <w:sz w:val="18"/>
                <w:szCs w:val="18"/>
                <w:lang w:eastAsia="id-ID"/>
              </w:rPr>
            </w:pPr>
          </w:p>
        </w:tc>
      </w:tr>
      <w:tr w:rsidR="008D160E" w:rsidRPr="008D160E" w14:paraId="21FE575D" w14:textId="77777777" w:rsidTr="006858C4">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5031E97C" w14:textId="77777777" w:rsidR="008D160E" w:rsidRPr="008D160E" w:rsidRDefault="008D160E" w:rsidP="008C21E4">
            <w:pPr>
              <w:jc w:val="center"/>
              <w:rPr>
                <w:sz w:val="18"/>
                <w:szCs w:val="18"/>
                <w:lang w:eastAsia="id-ID"/>
              </w:rPr>
            </w:pPr>
          </w:p>
        </w:tc>
        <w:tc>
          <w:tcPr>
            <w:tcW w:w="2363" w:type="dxa"/>
            <w:vMerge/>
            <w:tcBorders>
              <w:left w:val="nil"/>
              <w:right w:val="single" w:sz="4" w:space="0" w:color="auto"/>
            </w:tcBorders>
          </w:tcPr>
          <w:p w14:paraId="25D72A24" w14:textId="77777777" w:rsidR="008D160E" w:rsidRPr="008D160E" w:rsidRDefault="008D160E" w:rsidP="008C21E4">
            <w:pPr>
              <w:rPr>
                <w:sz w:val="18"/>
                <w:szCs w:val="18"/>
                <w:lang w:eastAsia="id-ID"/>
              </w:rPr>
            </w:pPr>
          </w:p>
        </w:tc>
        <w:tc>
          <w:tcPr>
            <w:tcW w:w="283" w:type="dxa"/>
            <w:tcBorders>
              <w:top w:val="nil"/>
              <w:left w:val="single" w:sz="4" w:space="0" w:color="auto"/>
              <w:bottom w:val="single" w:sz="4" w:space="0" w:color="auto"/>
              <w:right w:val="nil"/>
            </w:tcBorders>
            <w:shd w:val="clear" w:color="auto" w:fill="auto"/>
            <w:tcMar>
              <w:left w:w="57" w:type="dxa"/>
              <w:right w:w="57" w:type="dxa"/>
            </w:tcMar>
          </w:tcPr>
          <w:p w14:paraId="4A7876BA" w14:textId="77777777" w:rsidR="008D160E" w:rsidRPr="008D160E" w:rsidRDefault="008D160E" w:rsidP="008D160E">
            <w:pPr>
              <w:jc w:val="left"/>
              <w:rPr>
                <w:sz w:val="18"/>
                <w:szCs w:val="18"/>
                <w:lang w:eastAsia="id-ID"/>
              </w:rPr>
            </w:pPr>
          </w:p>
        </w:tc>
        <w:tc>
          <w:tcPr>
            <w:tcW w:w="2174" w:type="dxa"/>
            <w:tcBorders>
              <w:top w:val="nil"/>
              <w:left w:val="nil"/>
              <w:bottom w:val="single" w:sz="4" w:space="0" w:color="auto"/>
              <w:right w:val="single" w:sz="4" w:space="0" w:color="auto"/>
            </w:tcBorders>
            <w:shd w:val="clear" w:color="auto" w:fill="auto"/>
            <w:tcMar>
              <w:left w:w="57" w:type="dxa"/>
              <w:right w:w="57" w:type="dxa"/>
            </w:tcMar>
          </w:tcPr>
          <w:p w14:paraId="0A6F9AA3" w14:textId="77777777" w:rsidR="008D160E" w:rsidRPr="008D160E" w:rsidRDefault="008D160E" w:rsidP="008D160E">
            <w:pPr>
              <w:jc w:val="left"/>
              <w:rPr>
                <w:sz w:val="18"/>
                <w:szCs w:val="18"/>
                <w:lang w:eastAsia="id-ID"/>
              </w:rPr>
            </w:pPr>
            <w:r w:rsidRPr="008D160E">
              <w:rPr>
                <w:sz w:val="18"/>
                <w:szCs w:val="18"/>
                <w:lang w:val="en-AU" w:eastAsia="id-ID"/>
              </w:rPr>
              <w:t>Pendapatan Pendidikan</w:t>
            </w:r>
          </w:p>
        </w:tc>
        <w:tc>
          <w:tcPr>
            <w:tcW w:w="992" w:type="dxa"/>
            <w:tcBorders>
              <w:top w:val="nil"/>
              <w:left w:val="nil"/>
              <w:bottom w:val="single" w:sz="4" w:space="0" w:color="auto"/>
              <w:right w:val="single" w:sz="4" w:space="0" w:color="auto"/>
            </w:tcBorders>
          </w:tcPr>
          <w:p w14:paraId="768C0341" w14:textId="77777777" w:rsidR="008D160E" w:rsidRPr="008D160E" w:rsidRDefault="008D160E" w:rsidP="008C21E4">
            <w:pPr>
              <w:jc w:val="center"/>
              <w:rPr>
                <w:sz w:val="18"/>
                <w:szCs w:val="18"/>
                <w:lang w:val="en-AU" w:eastAsia="id-ID"/>
              </w:rPr>
            </w:pPr>
            <w:r w:rsidRPr="008D160E">
              <w:rPr>
                <w:sz w:val="18"/>
                <w:szCs w:val="18"/>
                <w:lang w:val="en-AU" w:eastAsia="id-ID"/>
              </w:rPr>
              <w:t>300</w:t>
            </w:r>
          </w:p>
        </w:tc>
        <w:tc>
          <w:tcPr>
            <w:tcW w:w="962" w:type="dxa"/>
            <w:tcBorders>
              <w:top w:val="nil"/>
              <w:left w:val="nil"/>
              <w:bottom w:val="single" w:sz="4" w:space="0" w:color="auto"/>
              <w:right w:val="single" w:sz="4" w:space="0" w:color="auto"/>
            </w:tcBorders>
          </w:tcPr>
          <w:p w14:paraId="7465BC9C" w14:textId="77777777" w:rsidR="008D160E" w:rsidRPr="008D160E" w:rsidRDefault="008D160E" w:rsidP="008C21E4">
            <w:pPr>
              <w:jc w:val="center"/>
              <w:rPr>
                <w:sz w:val="18"/>
                <w:szCs w:val="18"/>
                <w:lang w:eastAsia="id-ID"/>
              </w:rPr>
            </w:pPr>
          </w:p>
        </w:tc>
        <w:tc>
          <w:tcPr>
            <w:tcW w:w="1448" w:type="dxa"/>
            <w:tcBorders>
              <w:top w:val="nil"/>
              <w:left w:val="nil"/>
              <w:bottom w:val="single" w:sz="4" w:space="0" w:color="auto"/>
              <w:right w:val="single" w:sz="4" w:space="0" w:color="auto"/>
            </w:tcBorders>
          </w:tcPr>
          <w:p w14:paraId="7E01B15E" w14:textId="77777777" w:rsidR="008D160E" w:rsidRPr="008D160E" w:rsidRDefault="008D160E" w:rsidP="008C21E4">
            <w:pPr>
              <w:jc w:val="center"/>
              <w:rPr>
                <w:sz w:val="18"/>
                <w:szCs w:val="18"/>
                <w:lang w:eastAsia="id-ID"/>
              </w:rPr>
            </w:pPr>
          </w:p>
        </w:tc>
      </w:tr>
      <w:tr w:rsidR="008D160E" w:rsidRPr="008D160E" w14:paraId="4CBFC63F" w14:textId="77777777" w:rsidTr="006858C4">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356A5A23" w14:textId="77777777" w:rsidR="008D160E" w:rsidRPr="008D160E" w:rsidRDefault="008D160E" w:rsidP="008C21E4">
            <w:pPr>
              <w:jc w:val="center"/>
              <w:rPr>
                <w:sz w:val="18"/>
                <w:szCs w:val="18"/>
                <w:lang w:val="en-AU" w:eastAsia="id-ID"/>
              </w:rPr>
            </w:pPr>
          </w:p>
        </w:tc>
        <w:tc>
          <w:tcPr>
            <w:tcW w:w="2363" w:type="dxa"/>
            <w:vMerge/>
            <w:tcBorders>
              <w:left w:val="nil"/>
              <w:bottom w:val="single" w:sz="4" w:space="0" w:color="auto"/>
              <w:right w:val="single" w:sz="4" w:space="0" w:color="auto"/>
            </w:tcBorders>
          </w:tcPr>
          <w:p w14:paraId="4C10B1E7" w14:textId="77777777" w:rsidR="008D160E" w:rsidRPr="008D160E" w:rsidRDefault="008D160E" w:rsidP="008C21E4">
            <w:pPr>
              <w:jc w:val="left"/>
              <w:rPr>
                <w:sz w:val="18"/>
                <w:szCs w:val="18"/>
                <w:lang w:eastAsia="id-ID"/>
              </w:rPr>
            </w:pPr>
          </w:p>
        </w:tc>
        <w:tc>
          <w:tcPr>
            <w:tcW w:w="2457"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3785C5CF" w14:textId="77777777" w:rsidR="008D160E" w:rsidRPr="008D160E" w:rsidRDefault="008D160E" w:rsidP="008D160E">
            <w:pPr>
              <w:jc w:val="left"/>
              <w:rPr>
                <w:sz w:val="18"/>
                <w:szCs w:val="18"/>
                <w:lang w:eastAsia="id-ID"/>
              </w:rPr>
            </w:pPr>
            <w:r w:rsidRPr="008D160E">
              <w:rPr>
                <w:sz w:val="18"/>
                <w:szCs w:val="18"/>
                <w:lang w:eastAsia="id-ID"/>
              </w:rPr>
              <w:t>Dana lestari/ investasi (milyar rupiah)</w:t>
            </w:r>
          </w:p>
        </w:tc>
        <w:tc>
          <w:tcPr>
            <w:tcW w:w="992" w:type="dxa"/>
            <w:tcBorders>
              <w:top w:val="nil"/>
              <w:left w:val="nil"/>
              <w:bottom w:val="single" w:sz="4" w:space="0" w:color="auto"/>
              <w:right w:val="single" w:sz="4" w:space="0" w:color="auto"/>
            </w:tcBorders>
          </w:tcPr>
          <w:p w14:paraId="22025657" w14:textId="77777777" w:rsidR="008D160E" w:rsidRPr="008D160E" w:rsidRDefault="008D160E" w:rsidP="008C21E4">
            <w:pPr>
              <w:jc w:val="center"/>
              <w:rPr>
                <w:sz w:val="18"/>
                <w:szCs w:val="18"/>
                <w:lang w:val="en-AU" w:eastAsia="id-ID"/>
              </w:rPr>
            </w:pPr>
            <w:r w:rsidRPr="008D160E">
              <w:rPr>
                <w:sz w:val="18"/>
                <w:szCs w:val="18"/>
                <w:lang w:val="en-AU" w:eastAsia="id-ID"/>
              </w:rPr>
              <w:t>200</w:t>
            </w:r>
          </w:p>
        </w:tc>
        <w:tc>
          <w:tcPr>
            <w:tcW w:w="962" w:type="dxa"/>
            <w:tcBorders>
              <w:top w:val="nil"/>
              <w:left w:val="nil"/>
              <w:bottom w:val="single" w:sz="4" w:space="0" w:color="auto"/>
              <w:right w:val="single" w:sz="4" w:space="0" w:color="auto"/>
            </w:tcBorders>
          </w:tcPr>
          <w:p w14:paraId="4EB70DAA" w14:textId="77777777" w:rsidR="008D160E" w:rsidRPr="008D160E" w:rsidRDefault="008D160E" w:rsidP="008C21E4">
            <w:pPr>
              <w:jc w:val="center"/>
              <w:rPr>
                <w:sz w:val="18"/>
                <w:szCs w:val="18"/>
                <w:lang w:eastAsia="id-ID"/>
              </w:rPr>
            </w:pPr>
          </w:p>
        </w:tc>
        <w:tc>
          <w:tcPr>
            <w:tcW w:w="1448" w:type="dxa"/>
            <w:tcBorders>
              <w:top w:val="nil"/>
              <w:left w:val="nil"/>
              <w:bottom w:val="single" w:sz="4" w:space="0" w:color="auto"/>
              <w:right w:val="single" w:sz="4" w:space="0" w:color="auto"/>
            </w:tcBorders>
          </w:tcPr>
          <w:p w14:paraId="5F94063A" w14:textId="77777777" w:rsidR="008D160E" w:rsidRPr="008D160E" w:rsidRDefault="008D160E" w:rsidP="008C21E4">
            <w:pPr>
              <w:jc w:val="center"/>
              <w:rPr>
                <w:sz w:val="18"/>
                <w:szCs w:val="18"/>
                <w:lang w:eastAsia="id-ID"/>
              </w:rPr>
            </w:pPr>
          </w:p>
        </w:tc>
      </w:tr>
      <w:tr w:rsidR="008D160E" w:rsidRPr="008D160E" w14:paraId="6362D137" w14:textId="77777777" w:rsidTr="006858C4">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74253D4B" w14:textId="77777777" w:rsidR="008D160E" w:rsidRPr="008D160E" w:rsidRDefault="008D160E" w:rsidP="008C21E4">
            <w:pPr>
              <w:jc w:val="center"/>
              <w:rPr>
                <w:sz w:val="18"/>
                <w:szCs w:val="18"/>
                <w:lang w:val="en-AU" w:eastAsia="id-ID"/>
              </w:rPr>
            </w:pPr>
            <w:r w:rsidRPr="008D160E">
              <w:rPr>
                <w:sz w:val="18"/>
                <w:szCs w:val="18"/>
                <w:lang w:val="en-AU" w:eastAsia="id-ID"/>
              </w:rPr>
              <w:t>2</w:t>
            </w:r>
          </w:p>
        </w:tc>
        <w:tc>
          <w:tcPr>
            <w:tcW w:w="2363" w:type="dxa"/>
            <w:vMerge w:val="restart"/>
            <w:tcBorders>
              <w:top w:val="nil"/>
              <w:left w:val="nil"/>
              <w:right w:val="single" w:sz="4" w:space="0" w:color="auto"/>
            </w:tcBorders>
          </w:tcPr>
          <w:p w14:paraId="53AD615A" w14:textId="77777777" w:rsidR="008D160E" w:rsidRPr="008D160E" w:rsidRDefault="008D160E" w:rsidP="008D160E">
            <w:pPr>
              <w:rPr>
                <w:sz w:val="18"/>
                <w:szCs w:val="18"/>
                <w:lang w:eastAsia="id-ID"/>
              </w:rPr>
            </w:pPr>
            <w:r w:rsidRPr="008D160E">
              <w:rPr>
                <w:sz w:val="18"/>
                <w:szCs w:val="18"/>
                <w:lang w:eastAsia="id-ID"/>
              </w:rPr>
              <w:t>Institusi yang memiliki</w:t>
            </w:r>
          </w:p>
          <w:p w14:paraId="3D7CA452" w14:textId="77777777" w:rsidR="008D160E" w:rsidRPr="008D160E" w:rsidRDefault="008D160E" w:rsidP="008D160E">
            <w:pPr>
              <w:rPr>
                <w:sz w:val="18"/>
                <w:szCs w:val="18"/>
                <w:lang w:eastAsia="id-ID"/>
              </w:rPr>
            </w:pPr>
            <w:r w:rsidRPr="008D160E">
              <w:rPr>
                <w:sz w:val="18"/>
                <w:szCs w:val="18"/>
                <w:lang w:eastAsia="id-ID"/>
              </w:rPr>
              <w:t>reputasi kebangsaan,</w:t>
            </w:r>
          </w:p>
          <w:p w14:paraId="71B8A378" w14:textId="77777777" w:rsidR="008D160E" w:rsidRPr="008D160E" w:rsidRDefault="008D160E" w:rsidP="008D160E">
            <w:pPr>
              <w:rPr>
                <w:sz w:val="18"/>
                <w:szCs w:val="18"/>
                <w:lang w:eastAsia="id-ID"/>
              </w:rPr>
            </w:pPr>
            <w:r w:rsidRPr="008D160E">
              <w:rPr>
                <w:sz w:val="18"/>
                <w:szCs w:val="18"/>
                <w:lang w:eastAsia="id-ID"/>
              </w:rPr>
              <w:t>memberikan solusi terhadap</w:t>
            </w:r>
          </w:p>
          <w:p w14:paraId="53642FF3" w14:textId="77777777" w:rsidR="008D160E" w:rsidRPr="008D160E" w:rsidRDefault="008D160E" w:rsidP="008D160E">
            <w:pPr>
              <w:rPr>
                <w:sz w:val="18"/>
                <w:szCs w:val="18"/>
                <w:lang w:eastAsia="id-ID"/>
              </w:rPr>
            </w:pPr>
            <w:r w:rsidRPr="008D160E">
              <w:rPr>
                <w:sz w:val="18"/>
                <w:szCs w:val="18"/>
                <w:lang w:eastAsia="id-ID"/>
              </w:rPr>
              <w:t>masalah bangsa, dan dapat</w:t>
            </w:r>
          </w:p>
          <w:p w14:paraId="459052C5" w14:textId="77777777" w:rsidR="008D160E" w:rsidRPr="008D160E" w:rsidRDefault="008D160E" w:rsidP="008D160E">
            <w:pPr>
              <w:rPr>
                <w:sz w:val="18"/>
                <w:szCs w:val="18"/>
                <w:lang w:eastAsia="id-ID"/>
              </w:rPr>
            </w:pPr>
            <w:r w:rsidRPr="008D160E">
              <w:rPr>
                <w:sz w:val="18"/>
                <w:szCs w:val="18"/>
                <w:lang w:eastAsia="id-ID"/>
              </w:rPr>
              <w:t>senantiasa menjaga dan</w:t>
            </w:r>
          </w:p>
          <w:p w14:paraId="4CC43312" w14:textId="77777777" w:rsidR="008D160E" w:rsidRPr="008D160E" w:rsidRDefault="008D160E" w:rsidP="008D160E">
            <w:pPr>
              <w:rPr>
                <w:sz w:val="18"/>
                <w:szCs w:val="18"/>
                <w:lang w:eastAsia="id-ID"/>
              </w:rPr>
            </w:pPr>
            <w:r w:rsidRPr="008D160E">
              <w:rPr>
                <w:sz w:val="18"/>
                <w:szCs w:val="18"/>
                <w:lang w:eastAsia="id-ID"/>
              </w:rPr>
              <w:t>meningkatkan martabat</w:t>
            </w:r>
          </w:p>
          <w:p w14:paraId="1DE81BC6" w14:textId="77777777" w:rsidR="008D160E" w:rsidRPr="008D160E" w:rsidRDefault="008D160E" w:rsidP="008D160E">
            <w:pPr>
              <w:rPr>
                <w:sz w:val="18"/>
                <w:szCs w:val="18"/>
                <w:lang w:eastAsia="id-ID"/>
              </w:rPr>
            </w:pPr>
            <w:r w:rsidRPr="008D160E">
              <w:rPr>
                <w:sz w:val="18"/>
                <w:szCs w:val="18"/>
                <w:lang w:eastAsia="id-ID"/>
              </w:rPr>
              <w:t>bangsa</w:t>
            </w:r>
          </w:p>
        </w:tc>
        <w:tc>
          <w:tcPr>
            <w:tcW w:w="2457"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6C7E336C" w14:textId="77777777" w:rsidR="008D160E" w:rsidRPr="008D160E" w:rsidRDefault="008D160E" w:rsidP="008D160E">
            <w:pPr>
              <w:jc w:val="left"/>
              <w:rPr>
                <w:sz w:val="18"/>
                <w:szCs w:val="18"/>
                <w:lang w:eastAsia="id-ID"/>
              </w:rPr>
            </w:pPr>
            <w:r w:rsidRPr="008D160E">
              <w:rPr>
                <w:sz w:val="18"/>
                <w:szCs w:val="18"/>
                <w:lang w:eastAsia="id-ID"/>
              </w:rPr>
              <w:t>Jumlah paten, HAKI dan karya yang dihasilkan</w:t>
            </w:r>
          </w:p>
        </w:tc>
        <w:tc>
          <w:tcPr>
            <w:tcW w:w="992" w:type="dxa"/>
            <w:tcBorders>
              <w:top w:val="nil"/>
              <w:left w:val="nil"/>
              <w:bottom w:val="single" w:sz="4" w:space="0" w:color="auto"/>
              <w:right w:val="single" w:sz="4" w:space="0" w:color="auto"/>
            </w:tcBorders>
          </w:tcPr>
          <w:p w14:paraId="4087B4CA" w14:textId="77777777" w:rsidR="008D160E" w:rsidRPr="008D160E" w:rsidRDefault="008D160E" w:rsidP="008C21E4">
            <w:pPr>
              <w:jc w:val="center"/>
              <w:rPr>
                <w:sz w:val="18"/>
                <w:szCs w:val="18"/>
                <w:lang w:val="en-AU" w:eastAsia="id-ID"/>
              </w:rPr>
            </w:pPr>
            <w:r w:rsidRPr="008D160E">
              <w:rPr>
                <w:sz w:val="18"/>
                <w:szCs w:val="18"/>
                <w:lang w:val="en-AU" w:eastAsia="id-ID"/>
              </w:rPr>
              <w:t>275</w:t>
            </w:r>
          </w:p>
        </w:tc>
        <w:tc>
          <w:tcPr>
            <w:tcW w:w="962" w:type="dxa"/>
            <w:tcBorders>
              <w:top w:val="nil"/>
              <w:left w:val="nil"/>
              <w:bottom w:val="single" w:sz="4" w:space="0" w:color="auto"/>
              <w:right w:val="single" w:sz="4" w:space="0" w:color="auto"/>
            </w:tcBorders>
          </w:tcPr>
          <w:p w14:paraId="312F7B48" w14:textId="77777777" w:rsidR="008D160E" w:rsidRPr="008D160E" w:rsidRDefault="008D160E" w:rsidP="008C21E4">
            <w:pPr>
              <w:jc w:val="center"/>
              <w:rPr>
                <w:sz w:val="18"/>
                <w:szCs w:val="18"/>
                <w:lang w:eastAsia="id-ID"/>
              </w:rPr>
            </w:pPr>
          </w:p>
        </w:tc>
        <w:tc>
          <w:tcPr>
            <w:tcW w:w="1448" w:type="dxa"/>
            <w:tcBorders>
              <w:top w:val="nil"/>
              <w:left w:val="nil"/>
              <w:bottom w:val="single" w:sz="4" w:space="0" w:color="auto"/>
              <w:right w:val="single" w:sz="4" w:space="0" w:color="auto"/>
            </w:tcBorders>
          </w:tcPr>
          <w:p w14:paraId="05994117" w14:textId="77777777" w:rsidR="008D160E" w:rsidRPr="008D160E" w:rsidRDefault="008D160E" w:rsidP="008C21E4">
            <w:pPr>
              <w:jc w:val="center"/>
              <w:rPr>
                <w:sz w:val="18"/>
                <w:szCs w:val="18"/>
                <w:lang w:eastAsia="id-ID"/>
              </w:rPr>
            </w:pPr>
          </w:p>
        </w:tc>
      </w:tr>
      <w:tr w:rsidR="008D160E" w:rsidRPr="008D160E" w14:paraId="0CDC918D" w14:textId="77777777" w:rsidTr="006858C4">
        <w:trPr>
          <w:trHeight w:val="20"/>
        </w:trPr>
        <w:tc>
          <w:tcPr>
            <w:tcW w:w="567" w:type="dxa"/>
            <w:vMerge/>
            <w:tcBorders>
              <w:left w:val="single" w:sz="4" w:space="0" w:color="auto"/>
              <w:bottom w:val="single" w:sz="4" w:space="0" w:color="auto"/>
              <w:right w:val="single" w:sz="4" w:space="0" w:color="auto"/>
            </w:tcBorders>
            <w:tcMar>
              <w:left w:w="57" w:type="dxa"/>
              <w:right w:w="57" w:type="dxa"/>
            </w:tcMar>
            <w:vAlign w:val="center"/>
            <w:hideMark/>
          </w:tcPr>
          <w:p w14:paraId="61011E38" w14:textId="77777777" w:rsidR="008D160E" w:rsidRPr="008D160E" w:rsidRDefault="008D160E" w:rsidP="008C21E4">
            <w:pPr>
              <w:jc w:val="center"/>
              <w:rPr>
                <w:sz w:val="18"/>
                <w:szCs w:val="18"/>
                <w:lang w:val="en-AU" w:eastAsia="id-ID"/>
              </w:rPr>
            </w:pPr>
          </w:p>
        </w:tc>
        <w:tc>
          <w:tcPr>
            <w:tcW w:w="2363" w:type="dxa"/>
            <w:vMerge/>
            <w:tcBorders>
              <w:left w:val="nil"/>
              <w:bottom w:val="single" w:sz="4" w:space="0" w:color="auto"/>
              <w:right w:val="single" w:sz="4" w:space="0" w:color="auto"/>
            </w:tcBorders>
          </w:tcPr>
          <w:p w14:paraId="02F13220" w14:textId="77777777" w:rsidR="008D160E" w:rsidRPr="008D160E" w:rsidRDefault="008D160E" w:rsidP="008C21E4">
            <w:pPr>
              <w:rPr>
                <w:sz w:val="18"/>
                <w:szCs w:val="18"/>
                <w:lang w:eastAsia="id-ID"/>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1C98B0" w14:textId="77777777" w:rsidR="008D160E" w:rsidRPr="008D160E" w:rsidRDefault="008D160E" w:rsidP="008D160E">
            <w:pPr>
              <w:jc w:val="left"/>
              <w:rPr>
                <w:sz w:val="18"/>
                <w:szCs w:val="18"/>
                <w:lang w:eastAsia="id-ID"/>
              </w:rPr>
            </w:pPr>
            <w:r w:rsidRPr="008D160E">
              <w:rPr>
                <w:sz w:val="18"/>
                <w:szCs w:val="18"/>
                <w:lang w:eastAsia="id-ID"/>
              </w:rPr>
              <w:t>Jumlah start-up</w:t>
            </w:r>
          </w:p>
        </w:tc>
        <w:tc>
          <w:tcPr>
            <w:tcW w:w="992" w:type="dxa"/>
            <w:tcBorders>
              <w:top w:val="single" w:sz="4" w:space="0" w:color="auto"/>
              <w:left w:val="nil"/>
              <w:bottom w:val="single" w:sz="4" w:space="0" w:color="auto"/>
              <w:right w:val="single" w:sz="4" w:space="0" w:color="auto"/>
            </w:tcBorders>
          </w:tcPr>
          <w:p w14:paraId="361A9871" w14:textId="77777777" w:rsidR="008D160E" w:rsidRPr="008D160E" w:rsidRDefault="008D160E" w:rsidP="008C21E4">
            <w:pPr>
              <w:jc w:val="center"/>
              <w:rPr>
                <w:sz w:val="18"/>
                <w:szCs w:val="18"/>
                <w:lang w:val="en-AU" w:eastAsia="id-ID"/>
              </w:rPr>
            </w:pPr>
            <w:r w:rsidRPr="008D160E">
              <w:rPr>
                <w:sz w:val="18"/>
                <w:szCs w:val="18"/>
                <w:lang w:val="en-AU" w:eastAsia="id-ID"/>
              </w:rPr>
              <w:t>25.000</w:t>
            </w:r>
          </w:p>
        </w:tc>
        <w:tc>
          <w:tcPr>
            <w:tcW w:w="962" w:type="dxa"/>
            <w:tcBorders>
              <w:top w:val="single" w:sz="4" w:space="0" w:color="auto"/>
              <w:left w:val="nil"/>
              <w:bottom w:val="single" w:sz="4" w:space="0" w:color="auto"/>
              <w:right w:val="single" w:sz="4" w:space="0" w:color="auto"/>
            </w:tcBorders>
          </w:tcPr>
          <w:p w14:paraId="3557053D"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6670B4FF" w14:textId="77777777" w:rsidR="008D160E" w:rsidRPr="008D160E" w:rsidRDefault="008D160E" w:rsidP="008C21E4">
            <w:pPr>
              <w:jc w:val="center"/>
              <w:rPr>
                <w:sz w:val="18"/>
                <w:szCs w:val="18"/>
                <w:lang w:eastAsia="id-ID"/>
              </w:rPr>
            </w:pPr>
          </w:p>
        </w:tc>
      </w:tr>
      <w:tr w:rsidR="008D160E" w:rsidRPr="008D160E" w14:paraId="3ACB8CC8" w14:textId="77777777" w:rsidTr="006858C4">
        <w:trPr>
          <w:trHeight w:val="20"/>
        </w:trPr>
        <w:tc>
          <w:tcPr>
            <w:tcW w:w="567" w:type="dxa"/>
            <w:vMerge w:val="restart"/>
            <w:tcBorders>
              <w:top w:val="single" w:sz="4" w:space="0" w:color="auto"/>
              <w:left w:val="single" w:sz="4" w:space="0" w:color="auto"/>
              <w:right w:val="single" w:sz="4" w:space="0" w:color="auto"/>
            </w:tcBorders>
            <w:tcMar>
              <w:left w:w="57" w:type="dxa"/>
              <w:right w:w="57" w:type="dxa"/>
            </w:tcMar>
          </w:tcPr>
          <w:p w14:paraId="04C88BD1" w14:textId="77777777" w:rsidR="008D160E" w:rsidRPr="008D160E" w:rsidRDefault="008D160E" w:rsidP="008D160E">
            <w:pPr>
              <w:jc w:val="center"/>
              <w:rPr>
                <w:sz w:val="18"/>
                <w:szCs w:val="18"/>
                <w:lang w:val="en-AU" w:eastAsia="id-ID"/>
              </w:rPr>
            </w:pPr>
            <w:r>
              <w:rPr>
                <w:sz w:val="18"/>
                <w:szCs w:val="18"/>
                <w:lang w:val="en-AU" w:eastAsia="id-ID"/>
              </w:rPr>
              <w:t>3</w:t>
            </w:r>
          </w:p>
        </w:tc>
        <w:tc>
          <w:tcPr>
            <w:tcW w:w="2363" w:type="dxa"/>
            <w:vMerge w:val="restart"/>
            <w:tcBorders>
              <w:top w:val="single" w:sz="4" w:space="0" w:color="auto"/>
              <w:left w:val="nil"/>
              <w:right w:val="single" w:sz="4" w:space="0" w:color="auto"/>
            </w:tcBorders>
          </w:tcPr>
          <w:p w14:paraId="1CA8903E" w14:textId="77777777" w:rsidR="008D160E" w:rsidRPr="008D160E" w:rsidRDefault="008D160E" w:rsidP="008D160E">
            <w:pPr>
              <w:rPr>
                <w:sz w:val="18"/>
                <w:szCs w:val="18"/>
                <w:lang w:eastAsia="id-ID"/>
              </w:rPr>
            </w:pPr>
            <w:r w:rsidRPr="008D160E">
              <w:rPr>
                <w:sz w:val="18"/>
                <w:szCs w:val="18"/>
                <w:lang w:eastAsia="id-ID"/>
              </w:rPr>
              <w:t>Institusi dengan reputasi</w:t>
            </w:r>
          </w:p>
          <w:p w14:paraId="09B260A9" w14:textId="77777777" w:rsidR="008D160E" w:rsidRPr="008D160E" w:rsidRDefault="008D160E" w:rsidP="008D160E">
            <w:pPr>
              <w:jc w:val="left"/>
              <w:rPr>
                <w:sz w:val="18"/>
                <w:szCs w:val="18"/>
                <w:lang w:eastAsia="id-ID"/>
              </w:rPr>
            </w:pPr>
            <w:r w:rsidRPr="008D160E">
              <w:rPr>
                <w:sz w:val="18"/>
                <w:szCs w:val="18"/>
                <w:lang w:eastAsia="id-ID"/>
              </w:rPr>
              <w:t>akademik yang terpandang</w:t>
            </w:r>
          </w:p>
          <w:p w14:paraId="1B32E779" w14:textId="77777777" w:rsidR="008D160E" w:rsidRPr="008D160E" w:rsidRDefault="008D160E" w:rsidP="008D160E">
            <w:pPr>
              <w:jc w:val="left"/>
              <w:rPr>
                <w:sz w:val="18"/>
                <w:szCs w:val="18"/>
                <w:lang w:eastAsia="id-ID"/>
              </w:rPr>
            </w:pPr>
            <w:r w:rsidRPr="008D160E">
              <w:rPr>
                <w:sz w:val="18"/>
                <w:szCs w:val="18"/>
                <w:lang w:eastAsia="id-ID"/>
              </w:rPr>
              <w:t>dan setara dengan</w:t>
            </w:r>
            <w:r>
              <w:rPr>
                <w:sz w:val="18"/>
                <w:szCs w:val="18"/>
                <w:lang w:val="en-AU" w:eastAsia="id-ID"/>
              </w:rPr>
              <w:t xml:space="preserve"> </w:t>
            </w:r>
            <w:r w:rsidRPr="008D160E">
              <w:rPr>
                <w:sz w:val="18"/>
                <w:szCs w:val="18"/>
                <w:lang w:eastAsia="id-ID"/>
              </w:rPr>
              <w:t>mitra</w:t>
            </w:r>
            <w:r>
              <w:rPr>
                <w:sz w:val="18"/>
                <w:szCs w:val="18"/>
                <w:lang w:val="en-AU" w:eastAsia="id-ID"/>
              </w:rPr>
              <w:t>-</w:t>
            </w:r>
            <w:r w:rsidRPr="008D160E">
              <w:rPr>
                <w:sz w:val="18"/>
                <w:szCs w:val="18"/>
                <w:lang w:eastAsia="id-ID"/>
              </w:rPr>
              <w:t>mitra</w:t>
            </w:r>
            <w:r>
              <w:rPr>
                <w:sz w:val="18"/>
                <w:szCs w:val="18"/>
                <w:lang w:val="en-AU" w:eastAsia="id-ID"/>
              </w:rPr>
              <w:t xml:space="preserve"> </w:t>
            </w:r>
            <w:r w:rsidRPr="008D160E">
              <w:rPr>
                <w:sz w:val="18"/>
                <w:szCs w:val="18"/>
                <w:lang w:eastAsia="id-ID"/>
              </w:rPr>
              <w:t>internasional</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AE6C9A7" w14:textId="77777777" w:rsidR="008D160E" w:rsidRPr="008D160E" w:rsidRDefault="008D160E" w:rsidP="008D160E">
            <w:pPr>
              <w:jc w:val="left"/>
              <w:rPr>
                <w:sz w:val="18"/>
                <w:szCs w:val="18"/>
                <w:lang w:eastAsia="id-ID"/>
              </w:rPr>
            </w:pPr>
            <w:r w:rsidRPr="008D160E">
              <w:rPr>
                <w:sz w:val="18"/>
                <w:szCs w:val="18"/>
                <w:lang w:eastAsia="id-ID"/>
              </w:rPr>
              <w:t>Jumlah publikasi terindeks per 5 tahun</w:t>
            </w:r>
          </w:p>
        </w:tc>
        <w:tc>
          <w:tcPr>
            <w:tcW w:w="992" w:type="dxa"/>
            <w:tcBorders>
              <w:top w:val="single" w:sz="4" w:space="0" w:color="auto"/>
              <w:left w:val="nil"/>
              <w:bottom w:val="single" w:sz="4" w:space="0" w:color="auto"/>
              <w:right w:val="single" w:sz="4" w:space="0" w:color="auto"/>
            </w:tcBorders>
          </w:tcPr>
          <w:p w14:paraId="52D2C417" w14:textId="77777777" w:rsidR="008D160E" w:rsidRPr="008D160E" w:rsidRDefault="008D160E" w:rsidP="008C21E4">
            <w:pPr>
              <w:jc w:val="center"/>
              <w:rPr>
                <w:sz w:val="18"/>
                <w:szCs w:val="18"/>
                <w:lang w:val="en-AU" w:eastAsia="id-ID"/>
              </w:rPr>
            </w:pPr>
            <w:r w:rsidRPr="008D160E">
              <w:rPr>
                <w:sz w:val="18"/>
                <w:szCs w:val="18"/>
                <w:lang w:val="en-AU" w:eastAsia="id-ID"/>
              </w:rPr>
              <w:t>11.000</w:t>
            </w:r>
          </w:p>
        </w:tc>
        <w:tc>
          <w:tcPr>
            <w:tcW w:w="962" w:type="dxa"/>
            <w:tcBorders>
              <w:top w:val="single" w:sz="4" w:space="0" w:color="auto"/>
              <w:left w:val="nil"/>
              <w:bottom w:val="single" w:sz="4" w:space="0" w:color="auto"/>
              <w:right w:val="single" w:sz="4" w:space="0" w:color="auto"/>
            </w:tcBorders>
          </w:tcPr>
          <w:p w14:paraId="7AB97793"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382D3EB6" w14:textId="77777777" w:rsidR="008D160E" w:rsidRPr="008D160E" w:rsidRDefault="008D160E" w:rsidP="008C21E4">
            <w:pPr>
              <w:jc w:val="center"/>
              <w:rPr>
                <w:sz w:val="18"/>
                <w:szCs w:val="18"/>
                <w:lang w:eastAsia="id-ID"/>
              </w:rPr>
            </w:pPr>
          </w:p>
        </w:tc>
      </w:tr>
      <w:tr w:rsidR="008D160E" w:rsidRPr="008D160E" w14:paraId="1F643F70" w14:textId="77777777" w:rsidTr="006858C4">
        <w:trPr>
          <w:trHeight w:val="20"/>
        </w:trPr>
        <w:tc>
          <w:tcPr>
            <w:tcW w:w="567" w:type="dxa"/>
            <w:vMerge/>
            <w:tcBorders>
              <w:left w:val="single" w:sz="4" w:space="0" w:color="auto"/>
              <w:right w:val="single" w:sz="4" w:space="0" w:color="auto"/>
            </w:tcBorders>
            <w:tcMar>
              <w:left w:w="57" w:type="dxa"/>
              <w:right w:w="57" w:type="dxa"/>
            </w:tcMar>
            <w:vAlign w:val="center"/>
          </w:tcPr>
          <w:p w14:paraId="2DE4A521" w14:textId="77777777" w:rsidR="008D160E" w:rsidRPr="008D160E" w:rsidRDefault="008D160E" w:rsidP="008C21E4">
            <w:pPr>
              <w:jc w:val="center"/>
              <w:rPr>
                <w:sz w:val="18"/>
                <w:szCs w:val="18"/>
                <w:lang w:eastAsia="id-ID"/>
              </w:rPr>
            </w:pPr>
          </w:p>
        </w:tc>
        <w:tc>
          <w:tcPr>
            <w:tcW w:w="2363" w:type="dxa"/>
            <w:vMerge/>
            <w:tcBorders>
              <w:left w:val="nil"/>
              <w:right w:val="single" w:sz="4" w:space="0" w:color="auto"/>
            </w:tcBorders>
          </w:tcPr>
          <w:p w14:paraId="379FBFFA" w14:textId="77777777" w:rsidR="008D160E" w:rsidRPr="008D160E" w:rsidRDefault="008D160E" w:rsidP="008C21E4">
            <w:pPr>
              <w:rPr>
                <w:sz w:val="18"/>
                <w:szCs w:val="18"/>
                <w:lang w:eastAsia="id-ID"/>
              </w:rPr>
            </w:pPr>
          </w:p>
        </w:tc>
        <w:tc>
          <w:tcPr>
            <w:tcW w:w="283"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06949D42" w14:textId="77777777" w:rsidR="008D160E" w:rsidRPr="008D160E" w:rsidRDefault="008D160E" w:rsidP="008D160E">
            <w:pPr>
              <w:jc w:val="left"/>
              <w:rPr>
                <w:sz w:val="18"/>
                <w:szCs w:val="18"/>
                <w:lang w:eastAsia="id-ID"/>
              </w:rPr>
            </w:pPr>
          </w:p>
        </w:tc>
        <w:tc>
          <w:tcPr>
            <w:tcW w:w="217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E61B2BD" w14:textId="77777777" w:rsidR="008D160E" w:rsidRPr="008D160E" w:rsidRDefault="008D160E" w:rsidP="008D160E">
            <w:pPr>
              <w:jc w:val="left"/>
              <w:rPr>
                <w:sz w:val="18"/>
                <w:szCs w:val="18"/>
                <w:lang w:eastAsia="id-ID"/>
              </w:rPr>
            </w:pPr>
            <w:r w:rsidRPr="008D160E">
              <w:rPr>
                <w:sz w:val="18"/>
                <w:szCs w:val="18"/>
                <w:lang w:eastAsia="id-ID"/>
              </w:rPr>
              <w:t>Jumlah publikasi terindeks per dosen per</w:t>
            </w:r>
            <w:r w:rsidRPr="008D160E">
              <w:rPr>
                <w:sz w:val="18"/>
                <w:szCs w:val="18"/>
                <w:lang w:val="en-AU" w:eastAsia="id-ID"/>
              </w:rPr>
              <w:t xml:space="preserve"> </w:t>
            </w:r>
            <w:r w:rsidRPr="008D160E">
              <w:rPr>
                <w:sz w:val="18"/>
                <w:szCs w:val="18"/>
                <w:lang w:eastAsia="id-ID"/>
              </w:rPr>
              <w:t>5 tahun</w:t>
            </w:r>
          </w:p>
        </w:tc>
        <w:tc>
          <w:tcPr>
            <w:tcW w:w="992" w:type="dxa"/>
            <w:tcBorders>
              <w:top w:val="single" w:sz="4" w:space="0" w:color="auto"/>
              <w:left w:val="nil"/>
              <w:bottom w:val="single" w:sz="4" w:space="0" w:color="auto"/>
              <w:right w:val="single" w:sz="4" w:space="0" w:color="auto"/>
            </w:tcBorders>
          </w:tcPr>
          <w:p w14:paraId="5512B442" w14:textId="77777777" w:rsidR="008D160E" w:rsidRPr="008D160E" w:rsidRDefault="008D160E" w:rsidP="008C21E4">
            <w:pPr>
              <w:jc w:val="center"/>
              <w:rPr>
                <w:sz w:val="18"/>
                <w:szCs w:val="18"/>
                <w:lang w:val="en-AU" w:eastAsia="id-ID"/>
              </w:rPr>
            </w:pPr>
            <w:r w:rsidRPr="008D160E">
              <w:rPr>
                <w:sz w:val="18"/>
                <w:szCs w:val="18"/>
                <w:lang w:val="en-AU" w:eastAsia="id-ID"/>
              </w:rPr>
              <w:t>6</w:t>
            </w:r>
          </w:p>
        </w:tc>
        <w:tc>
          <w:tcPr>
            <w:tcW w:w="962" w:type="dxa"/>
            <w:tcBorders>
              <w:top w:val="single" w:sz="4" w:space="0" w:color="auto"/>
              <w:left w:val="nil"/>
              <w:bottom w:val="single" w:sz="4" w:space="0" w:color="auto"/>
              <w:right w:val="single" w:sz="4" w:space="0" w:color="auto"/>
            </w:tcBorders>
          </w:tcPr>
          <w:p w14:paraId="499A1946"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37C86F57" w14:textId="77777777" w:rsidR="008D160E" w:rsidRPr="008D160E" w:rsidRDefault="008D160E" w:rsidP="008C21E4">
            <w:pPr>
              <w:jc w:val="center"/>
              <w:rPr>
                <w:sz w:val="18"/>
                <w:szCs w:val="18"/>
                <w:lang w:eastAsia="id-ID"/>
              </w:rPr>
            </w:pPr>
          </w:p>
        </w:tc>
      </w:tr>
      <w:tr w:rsidR="008D160E" w:rsidRPr="008D160E" w14:paraId="3A232128" w14:textId="77777777" w:rsidTr="006858C4">
        <w:trPr>
          <w:trHeight w:val="20"/>
        </w:trPr>
        <w:tc>
          <w:tcPr>
            <w:tcW w:w="567" w:type="dxa"/>
            <w:vMerge/>
            <w:tcBorders>
              <w:left w:val="single" w:sz="4" w:space="0" w:color="auto"/>
              <w:right w:val="single" w:sz="4" w:space="0" w:color="auto"/>
            </w:tcBorders>
            <w:tcMar>
              <w:left w:w="57" w:type="dxa"/>
              <w:right w:w="57" w:type="dxa"/>
            </w:tcMar>
            <w:vAlign w:val="center"/>
          </w:tcPr>
          <w:p w14:paraId="63E27591" w14:textId="77777777" w:rsidR="008D160E" w:rsidRPr="008D160E" w:rsidRDefault="008D160E" w:rsidP="008C21E4">
            <w:pPr>
              <w:jc w:val="center"/>
              <w:rPr>
                <w:sz w:val="18"/>
                <w:szCs w:val="18"/>
                <w:lang w:val="en-AU" w:eastAsia="id-ID"/>
              </w:rPr>
            </w:pPr>
          </w:p>
        </w:tc>
        <w:tc>
          <w:tcPr>
            <w:tcW w:w="2363" w:type="dxa"/>
            <w:vMerge/>
            <w:tcBorders>
              <w:left w:val="nil"/>
              <w:right w:val="single" w:sz="4" w:space="0" w:color="auto"/>
            </w:tcBorders>
          </w:tcPr>
          <w:p w14:paraId="01C51944" w14:textId="77777777" w:rsidR="008D160E" w:rsidRPr="008D160E" w:rsidRDefault="008D160E" w:rsidP="00DC0D93">
            <w:pPr>
              <w:rPr>
                <w:sz w:val="18"/>
                <w:szCs w:val="18"/>
                <w:lang w:eastAsia="id-ID"/>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66F42A" w14:textId="77777777" w:rsidR="008D160E" w:rsidRPr="008D160E" w:rsidRDefault="008D160E" w:rsidP="008D160E">
            <w:pPr>
              <w:jc w:val="left"/>
              <w:rPr>
                <w:sz w:val="18"/>
                <w:szCs w:val="18"/>
                <w:lang w:eastAsia="id-ID"/>
              </w:rPr>
            </w:pPr>
            <w:r w:rsidRPr="008D160E">
              <w:rPr>
                <w:sz w:val="18"/>
                <w:szCs w:val="18"/>
                <w:lang w:eastAsia="id-ID"/>
              </w:rPr>
              <w:t>Jumlah artikel jurnal terindeks per tahun</w:t>
            </w:r>
            <w:r>
              <w:rPr>
                <w:sz w:val="18"/>
                <w:szCs w:val="18"/>
                <w:lang w:val="en-AU" w:eastAsia="id-ID"/>
              </w:rPr>
              <w:t xml:space="preserve"> </w:t>
            </w:r>
            <w:r w:rsidRPr="008D160E">
              <w:rPr>
                <w:sz w:val="18"/>
                <w:szCs w:val="18"/>
                <w:lang w:eastAsia="id-ID"/>
              </w:rPr>
              <w:t>(diutamakan: Q1,</w:t>
            </w:r>
            <w:r>
              <w:rPr>
                <w:sz w:val="18"/>
                <w:szCs w:val="18"/>
                <w:lang w:val="en-AU" w:eastAsia="id-ID"/>
              </w:rPr>
              <w:t xml:space="preserve"> </w:t>
            </w:r>
            <w:r w:rsidRPr="008D160E">
              <w:rPr>
                <w:sz w:val="18"/>
                <w:szCs w:val="18"/>
                <w:lang w:eastAsia="id-ID"/>
              </w:rPr>
              <w:t>review article, dan special</w:t>
            </w:r>
            <w:r>
              <w:rPr>
                <w:sz w:val="18"/>
                <w:szCs w:val="18"/>
                <w:lang w:val="en-AU" w:eastAsia="id-ID"/>
              </w:rPr>
              <w:t xml:space="preserve"> </w:t>
            </w:r>
            <w:r w:rsidRPr="008D160E">
              <w:rPr>
                <w:sz w:val="18"/>
                <w:szCs w:val="18"/>
                <w:lang w:eastAsia="id-ID"/>
              </w:rPr>
              <w:t>issue article)</w:t>
            </w:r>
          </w:p>
        </w:tc>
        <w:tc>
          <w:tcPr>
            <w:tcW w:w="992" w:type="dxa"/>
            <w:tcBorders>
              <w:top w:val="single" w:sz="4" w:space="0" w:color="auto"/>
              <w:left w:val="nil"/>
              <w:bottom w:val="single" w:sz="4" w:space="0" w:color="auto"/>
              <w:right w:val="single" w:sz="4" w:space="0" w:color="auto"/>
            </w:tcBorders>
          </w:tcPr>
          <w:p w14:paraId="65B1940C" w14:textId="77777777" w:rsidR="008D160E" w:rsidRPr="008D160E" w:rsidRDefault="008D160E" w:rsidP="008C21E4">
            <w:pPr>
              <w:jc w:val="center"/>
              <w:rPr>
                <w:sz w:val="18"/>
                <w:szCs w:val="18"/>
                <w:lang w:val="en-AU" w:eastAsia="id-ID"/>
              </w:rPr>
            </w:pPr>
            <w:r w:rsidRPr="008D160E">
              <w:rPr>
                <w:sz w:val="18"/>
                <w:szCs w:val="18"/>
                <w:lang w:val="en-AU" w:eastAsia="id-ID"/>
              </w:rPr>
              <w:t>1200</w:t>
            </w:r>
          </w:p>
        </w:tc>
        <w:tc>
          <w:tcPr>
            <w:tcW w:w="962" w:type="dxa"/>
            <w:tcBorders>
              <w:top w:val="single" w:sz="4" w:space="0" w:color="auto"/>
              <w:left w:val="nil"/>
              <w:bottom w:val="single" w:sz="4" w:space="0" w:color="auto"/>
              <w:right w:val="single" w:sz="4" w:space="0" w:color="auto"/>
            </w:tcBorders>
          </w:tcPr>
          <w:p w14:paraId="68898850"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7F3F4ABD" w14:textId="77777777" w:rsidR="008D160E" w:rsidRPr="008D160E" w:rsidRDefault="008D160E" w:rsidP="008C21E4">
            <w:pPr>
              <w:jc w:val="center"/>
              <w:rPr>
                <w:sz w:val="18"/>
                <w:szCs w:val="18"/>
                <w:lang w:eastAsia="id-ID"/>
              </w:rPr>
            </w:pPr>
          </w:p>
        </w:tc>
      </w:tr>
      <w:tr w:rsidR="008D160E" w:rsidRPr="008D160E" w14:paraId="43170EB3" w14:textId="77777777" w:rsidTr="006858C4">
        <w:trPr>
          <w:trHeight w:val="20"/>
        </w:trPr>
        <w:tc>
          <w:tcPr>
            <w:tcW w:w="567" w:type="dxa"/>
            <w:vMerge/>
            <w:tcBorders>
              <w:left w:val="single" w:sz="4" w:space="0" w:color="auto"/>
              <w:right w:val="single" w:sz="4" w:space="0" w:color="auto"/>
            </w:tcBorders>
            <w:tcMar>
              <w:left w:w="57" w:type="dxa"/>
              <w:right w:w="57" w:type="dxa"/>
            </w:tcMar>
            <w:vAlign w:val="center"/>
          </w:tcPr>
          <w:p w14:paraId="70BBD5F8" w14:textId="77777777" w:rsidR="008D160E" w:rsidRPr="008D160E" w:rsidRDefault="008D160E" w:rsidP="008C21E4">
            <w:pPr>
              <w:jc w:val="center"/>
              <w:rPr>
                <w:sz w:val="18"/>
                <w:szCs w:val="18"/>
                <w:lang w:val="en-AU" w:eastAsia="id-ID"/>
              </w:rPr>
            </w:pPr>
          </w:p>
        </w:tc>
        <w:tc>
          <w:tcPr>
            <w:tcW w:w="2363" w:type="dxa"/>
            <w:vMerge/>
            <w:tcBorders>
              <w:left w:val="nil"/>
              <w:right w:val="single" w:sz="4" w:space="0" w:color="auto"/>
            </w:tcBorders>
          </w:tcPr>
          <w:p w14:paraId="710C6E25" w14:textId="77777777" w:rsidR="008D160E" w:rsidRPr="008D160E" w:rsidRDefault="008D160E" w:rsidP="00DC0D93">
            <w:pPr>
              <w:rPr>
                <w:sz w:val="18"/>
                <w:szCs w:val="18"/>
                <w:lang w:eastAsia="id-ID"/>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EA86BE" w14:textId="77777777" w:rsidR="008D160E" w:rsidRPr="008D160E" w:rsidRDefault="008D160E" w:rsidP="008D160E">
            <w:pPr>
              <w:jc w:val="left"/>
              <w:rPr>
                <w:sz w:val="18"/>
                <w:szCs w:val="18"/>
                <w:lang w:eastAsia="id-ID"/>
              </w:rPr>
            </w:pPr>
            <w:r w:rsidRPr="008D160E">
              <w:rPr>
                <w:sz w:val="18"/>
                <w:szCs w:val="18"/>
                <w:lang w:eastAsia="id-ID"/>
              </w:rPr>
              <w:t>Jumlah book chapter terindeks per tahun</w:t>
            </w:r>
          </w:p>
        </w:tc>
        <w:tc>
          <w:tcPr>
            <w:tcW w:w="992" w:type="dxa"/>
            <w:tcBorders>
              <w:top w:val="single" w:sz="4" w:space="0" w:color="auto"/>
              <w:left w:val="nil"/>
              <w:bottom w:val="single" w:sz="4" w:space="0" w:color="auto"/>
              <w:right w:val="single" w:sz="4" w:space="0" w:color="auto"/>
            </w:tcBorders>
          </w:tcPr>
          <w:p w14:paraId="343FDFE5" w14:textId="77777777" w:rsidR="008D160E" w:rsidRPr="008D160E" w:rsidRDefault="008D160E" w:rsidP="008C21E4">
            <w:pPr>
              <w:jc w:val="center"/>
              <w:rPr>
                <w:sz w:val="18"/>
                <w:szCs w:val="18"/>
                <w:lang w:val="en-AU" w:eastAsia="id-ID"/>
              </w:rPr>
            </w:pPr>
            <w:r w:rsidRPr="008D160E">
              <w:rPr>
                <w:sz w:val="18"/>
                <w:szCs w:val="18"/>
                <w:lang w:val="en-AU" w:eastAsia="id-ID"/>
              </w:rPr>
              <w:t>35</w:t>
            </w:r>
          </w:p>
        </w:tc>
        <w:tc>
          <w:tcPr>
            <w:tcW w:w="962" w:type="dxa"/>
            <w:tcBorders>
              <w:top w:val="single" w:sz="4" w:space="0" w:color="auto"/>
              <w:left w:val="nil"/>
              <w:bottom w:val="single" w:sz="4" w:space="0" w:color="auto"/>
              <w:right w:val="single" w:sz="4" w:space="0" w:color="auto"/>
            </w:tcBorders>
          </w:tcPr>
          <w:p w14:paraId="117D28DD"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09956381" w14:textId="77777777" w:rsidR="008D160E" w:rsidRPr="008D160E" w:rsidRDefault="008D160E" w:rsidP="008C21E4">
            <w:pPr>
              <w:jc w:val="center"/>
              <w:rPr>
                <w:sz w:val="18"/>
                <w:szCs w:val="18"/>
                <w:lang w:eastAsia="id-ID"/>
              </w:rPr>
            </w:pPr>
          </w:p>
        </w:tc>
      </w:tr>
      <w:tr w:rsidR="008D160E" w:rsidRPr="008D160E" w14:paraId="11C1BB21" w14:textId="77777777" w:rsidTr="006858C4">
        <w:trPr>
          <w:trHeight w:val="20"/>
        </w:trPr>
        <w:tc>
          <w:tcPr>
            <w:tcW w:w="567" w:type="dxa"/>
            <w:vMerge/>
            <w:tcBorders>
              <w:left w:val="single" w:sz="4" w:space="0" w:color="auto"/>
              <w:bottom w:val="single" w:sz="4" w:space="0" w:color="auto"/>
              <w:right w:val="single" w:sz="4" w:space="0" w:color="auto"/>
            </w:tcBorders>
            <w:tcMar>
              <w:left w:w="57" w:type="dxa"/>
              <w:right w:w="57" w:type="dxa"/>
            </w:tcMar>
            <w:vAlign w:val="center"/>
          </w:tcPr>
          <w:p w14:paraId="669BC3C3" w14:textId="77777777" w:rsidR="008D160E" w:rsidRPr="008D160E" w:rsidRDefault="008D160E" w:rsidP="008C21E4">
            <w:pPr>
              <w:jc w:val="center"/>
              <w:rPr>
                <w:sz w:val="18"/>
                <w:szCs w:val="18"/>
                <w:lang w:val="en-AU" w:eastAsia="id-ID"/>
              </w:rPr>
            </w:pPr>
          </w:p>
        </w:tc>
        <w:tc>
          <w:tcPr>
            <w:tcW w:w="2363" w:type="dxa"/>
            <w:vMerge/>
            <w:tcBorders>
              <w:left w:val="nil"/>
              <w:bottom w:val="single" w:sz="4" w:space="0" w:color="auto"/>
              <w:right w:val="single" w:sz="4" w:space="0" w:color="auto"/>
            </w:tcBorders>
          </w:tcPr>
          <w:p w14:paraId="00B20EC6" w14:textId="77777777" w:rsidR="008D160E" w:rsidRPr="008D160E" w:rsidRDefault="008D160E" w:rsidP="00DC0D93">
            <w:pPr>
              <w:rPr>
                <w:sz w:val="18"/>
                <w:szCs w:val="18"/>
                <w:lang w:eastAsia="id-ID"/>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9ED69DE" w14:textId="77777777" w:rsidR="008D160E" w:rsidRPr="008D160E" w:rsidRDefault="008D160E" w:rsidP="008D160E">
            <w:pPr>
              <w:jc w:val="left"/>
              <w:rPr>
                <w:sz w:val="18"/>
                <w:szCs w:val="18"/>
                <w:lang w:eastAsia="id-ID"/>
              </w:rPr>
            </w:pPr>
            <w:r w:rsidRPr="008D160E">
              <w:rPr>
                <w:sz w:val="18"/>
                <w:szCs w:val="18"/>
                <w:lang w:eastAsia="id-ID"/>
              </w:rPr>
              <w:t>Jumlah buku terindeks per tahun</w:t>
            </w:r>
            <w:r>
              <w:rPr>
                <w:sz w:val="18"/>
                <w:szCs w:val="18"/>
                <w:lang w:val="en-AU" w:eastAsia="id-ID"/>
              </w:rPr>
              <w:t xml:space="preserve"> </w:t>
            </w:r>
            <w:r w:rsidRPr="008D160E">
              <w:rPr>
                <w:sz w:val="18"/>
                <w:szCs w:val="18"/>
                <w:lang w:eastAsia="id-ID"/>
              </w:rPr>
              <w:t>(diutamakan: monograph dan edited book)</w:t>
            </w:r>
          </w:p>
        </w:tc>
        <w:tc>
          <w:tcPr>
            <w:tcW w:w="992" w:type="dxa"/>
            <w:tcBorders>
              <w:top w:val="single" w:sz="4" w:space="0" w:color="auto"/>
              <w:left w:val="nil"/>
              <w:bottom w:val="single" w:sz="4" w:space="0" w:color="auto"/>
              <w:right w:val="single" w:sz="4" w:space="0" w:color="auto"/>
            </w:tcBorders>
          </w:tcPr>
          <w:p w14:paraId="34033C5F" w14:textId="77777777" w:rsidR="008D160E" w:rsidRPr="008D160E" w:rsidRDefault="008D160E" w:rsidP="008C21E4">
            <w:pPr>
              <w:jc w:val="center"/>
              <w:rPr>
                <w:sz w:val="18"/>
                <w:szCs w:val="18"/>
                <w:lang w:val="en-AU" w:eastAsia="id-ID"/>
              </w:rPr>
            </w:pPr>
            <w:r w:rsidRPr="008D160E">
              <w:rPr>
                <w:sz w:val="18"/>
                <w:szCs w:val="18"/>
                <w:lang w:val="en-AU" w:eastAsia="id-ID"/>
              </w:rPr>
              <w:t>7</w:t>
            </w:r>
          </w:p>
        </w:tc>
        <w:tc>
          <w:tcPr>
            <w:tcW w:w="962" w:type="dxa"/>
            <w:tcBorders>
              <w:top w:val="single" w:sz="4" w:space="0" w:color="auto"/>
              <w:left w:val="nil"/>
              <w:bottom w:val="single" w:sz="4" w:space="0" w:color="auto"/>
              <w:right w:val="single" w:sz="4" w:space="0" w:color="auto"/>
            </w:tcBorders>
          </w:tcPr>
          <w:p w14:paraId="7B2FDBD4"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7611539E" w14:textId="77777777" w:rsidR="008D160E" w:rsidRPr="008D160E" w:rsidRDefault="008D160E" w:rsidP="008C21E4">
            <w:pPr>
              <w:jc w:val="center"/>
              <w:rPr>
                <w:sz w:val="18"/>
                <w:szCs w:val="18"/>
                <w:lang w:eastAsia="id-ID"/>
              </w:rPr>
            </w:pPr>
          </w:p>
        </w:tc>
      </w:tr>
      <w:tr w:rsidR="008D160E" w:rsidRPr="008D160E" w14:paraId="2768C2A1" w14:textId="77777777" w:rsidTr="006858C4">
        <w:trPr>
          <w:trHeight w:val="20"/>
        </w:trPr>
        <w:tc>
          <w:tcPr>
            <w:tcW w:w="567" w:type="dxa"/>
            <w:vMerge w:val="restart"/>
            <w:tcBorders>
              <w:top w:val="single" w:sz="4" w:space="0" w:color="auto"/>
              <w:left w:val="single" w:sz="4" w:space="0" w:color="auto"/>
              <w:right w:val="single" w:sz="4" w:space="0" w:color="auto"/>
            </w:tcBorders>
            <w:tcMar>
              <w:left w:w="57" w:type="dxa"/>
              <w:right w:w="57" w:type="dxa"/>
            </w:tcMar>
          </w:tcPr>
          <w:p w14:paraId="503495AA" w14:textId="77777777" w:rsidR="008D160E" w:rsidRPr="008D160E" w:rsidRDefault="008D160E" w:rsidP="008D160E">
            <w:pPr>
              <w:jc w:val="center"/>
              <w:rPr>
                <w:sz w:val="18"/>
                <w:szCs w:val="18"/>
                <w:lang w:val="en-AU" w:eastAsia="id-ID"/>
              </w:rPr>
            </w:pPr>
            <w:r>
              <w:rPr>
                <w:sz w:val="18"/>
                <w:szCs w:val="18"/>
                <w:lang w:val="en-AU" w:eastAsia="id-ID"/>
              </w:rPr>
              <w:t>4</w:t>
            </w:r>
          </w:p>
        </w:tc>
        <w:tc>
          <w:tcPr>
            <w:tcW w:w="2363" w:type="dxa"/>
            <w:vMerge w:val="restart"/>
            <w:tcBorders>
              <w:top w:val="single" w:sz="4" w:space="0" w:color="auto"/>
              <w:left w:val="nil"/>
              <w:right w:val="single" w:sz="4" w:space="0" w:color="auto"/>
            </w:tcBorders>
          </w:tcPr>
          <w:p w14:paraId="0C5E68D6" w14:textId="77777777" w:rsidR="008D160E" w:rsidRPr="008D160E" w:rsidRDefault="008D160E" w:rsidP="008D160E">
            <w:pPr>
              <w:jc w:val="left"/>
              <w:rPr>
                <w:sz w:val="18"/>
                <w:szCs w:val="18"/>
                <w:lang w:eastAsia="id-ID"/>
              </w:rPr>
            </w:pPr>
            <w:r w:rsidRPr="008D160E">
              <w:rPr>
                <w:sz w:val="18"/>
                <w:szCs w:val="18"/>
                <w:lang w:eastAsia="id-ID"/>
              </w:rPr>
              <w:t>Lulusan ITB berkualitas</w:t>
            </w:r>
          </w:p>
          <w:p w14:paraId="1CE8978F" w14:textId="77777777" w:rsidR="008D160E" w:rsidRPr="008D160E" w:rsidRDefault="008D160E" w:rsidP="008D160E">
            <w:pPr>
              <w:jc w:val="left"/>
              <w:rPr>
                <w:sz w:val="18"/>
                <w:szCs w:val="18"/>
                <w:lang w:eastAsia="id-ID"/>
              </w:rPr>
            </w:pPr>
            <w:r w:rsidRPr="008D160E">
              <w:rPr>
                <w:sz w:val="18"/>
                <w:szCs w:val="18"/>
                <w:lang w:eastAsia="id-ID"/>
              </w:rPr>
              <w:t>internasional, berkarakter</w:t>
            </w:r>
          </w:p>
          <w:p w14:paraId="220B1D2C" w14:textId="77777777" w:rsidR="008D160E" w:rsidRPr="008D160E" w:rsidRDefault="008D160E" w:rsidP="008D160E">
            <w:pPr>
              <w:jc w:val="left"/>
              <w:rPr>
                <w:sz w:val="18"/>
                <w:szCs w:val="18"/>
                <w:lang w:eastAsia="id-ID"/>
              </w:rPr>
            </w:pPr>
            <w:r w:rsidRPr="008D160E">
              <w:rPr>
                <w:sz w:val="18"/>
                <w:szCs w:val="18"/>
                <w:lang w:eastAsia="id-ID"/>
              </w:rPr>
              <w:t>nasionalis dan cinta NKRI,</w:t>
            </w:r>
          </w:p>
          <w:p w14:paraId="1F6ADAC2" w14:textId="77777777" w:rsidR="008D160E" w:rsidRPr="008D160E" w:rsidRDefault="008D160E" w:rsidP="008D160E">
            <w:pPr>
              <w:jc w:val="left"/>
              <w:rPr>
                <w:sz w:val="18"/>
                <w:szCs w:val="18"/>
                <w:lang w:eastAsia="id-ID"/>
              </w:rPr>
            </w:pPr>
            <w:r w:rsidRPr="008D160E">
              <w:rPr>
                <w:sz w:val="18"/>
                <w:szCs w:val="18"/>
                <w:lang w:eastAsia="id-ID"/>
              </w:rPr>
              <w:t>berperan di berbagai</w:t>
            </w:r>
          </w:p>
          <w:p w14:paraId="6156F9AD" w14:textId="77777777" w:rsidR="008D160E" w:rsidRPr="008D160E" w:rsidRDefault="008D160E" w:rsidP="008D160E">
            <w:pPr>
              <w:jc w:val="left"/>
              <w:rPr>
                <w:sz w:val="18"/>
                <w:szCs w:val="18"/>
                <w:lang w:eastAsia="id-ID"/>
              </w:rPr>
            </w:pPr>
            <w:r w:rsidRPr="008D160E">
              <w:rPr>
                <w:sz w:val="18"/>
                <w:szCs w:val="18"/>
                <w:lang w:eastAsia="id-ID"/>
              </w:rPr>
              <w:t xml:space="preserve">tingkatan pekerjaan, </w:t>
            </w:r>
            <w:r w:rsidRPr="008D160E">
              <w:rPr>
                <w:sz w:val="18"/>
                <w:szCs w:val="18"/>
                <w:lang w:eastAsia="id-ID"/>
              </w:rPr>
              <w:lastRenderedPageBreak/>
              <w:t>memiliki</w:t>
            </w:r>
            <w:r>
              <w:rPr>
                <w:sz w:val="18"/>
                <w:szCs w:val="18"/>
                <w:lang w:val="en-AU" w:eastAsia="id-ID"/>
              </w:rPr>
              <w:t xml:space="preserve"> </w:t>
            </w:r>
            <w:r w:rsidRPr="008D160E">
              <w:rPr>
                <w:sz w:val="18"/>
                <w:szCs w:val="18"/>
                <w:lang w:eastAsia="id-ID"/>
              </w:rPr>
              <w:t>sikap inisiatif dan inovatif,</w:t>
            </w:r>
            <w:r>
              <w:rPr>
                <w:sz w:val="18"/>
                <w:szCs w:val="18"/>
                <w:lang w:val="en-AU" w:eastAsia="id-ID"/>
              </w:rPr>
              <w:t xml:space="preserve"> </w:t>
            </w:r>
            <w:r w:rsidRPr="008D160E">
              <w:rPr>
                <w:sz w:val="18"/>
                <w:szCs w:val="18"/>
                <w:lang w:eastAsia="id-ID"/>
              </w:rPr>
              <w:t>kepeloporan, kolaboratif dan</w:t>
            </w:r>
            <w:r>
              <w:rPr>
                <w:sz w:val="18"/>
                <w:szCs w:val="18"/>
                <w:lang w:val="en-AU" w:eastAsia="id-ID"/>
              </w:rPr>
              <w:t xml:space="preserve"> </w:t>
            </w:r>
            <w:r w:rsidRPr="008D160E">
              <w:rPr>
                <w:sz w:val="18"/>
                <w:szCs w:val="18"/>
                <w:lang w:eastAsia="id-ID"/>
              </w:rPr>
              <w:t>berintegritas</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B53A56" w14:textId="77777777" w:rsidR="008D160E" w:rsidRPr="008D160E" w:rsidRDefault="008D160E" w:rsidP="008D160E">
            <w:pPr>
              <w:jc w:val="left"/>
              <w:rPr>
                <w:sz w:val="18"/>
                <w:szCs w:val="18"/>
                <w:lang w:eastAsia="id-ID"/>
              </w:rPr>
            </w:pPr>
            <w:r w:rsidRPr="008D160E">
              <w:rPr>
                <w:sz w:val="18"/>
                <w:szCs w:val="18"/>
                <w:lang w:eastAsia="id-ID"/>
              </w:rPr>
              <w:lastRenderedPageBreak/>
              <w:t>Persentase mahasiswa sarjana lulus tepat</w:t>
            </w:r>
          </w:p>
          <w:p w14:paraId="238BE2F0" w14:textId="77777777" w:rsidR="008D160E" w:rsidRPr="008D160E" w:rsidRDefault="008D160E" w:rsidP="008D160E">
            <w:pPr>
              <w:jc w:val="left"/>
              <w:rPr>
                <w:sz w:val="18"/>
                <w:szCs w:val="18"/>
                <w:lang w:eastAsia="id-ID"/>
              </w:rPr>
            </w:pPr>
            <w:r w:rsidRPr="008D160E">
              <w:rPr>
                <w:sz w:val="18"/>
                <w:szCs w:val="18"/>
                <w:lang w:eastAsia="id-ID"/>
              </w:rPr>
              <w:t>waktu</w:t>
            </w:r>
          </w:p>
        </w:tc>
        <w:tc>
          <w:tcPr>
            <w:tcW w:w="992" w:type="dxa"/>
            <w:tcBorders>
              <w:top w:val="single" w:sz="4" w:space="0" w:color="auto"/>
              <w:left w:val="nil"/>
              <w:bottom w:val="single" w:sz="4" w:space="0" w:color="auto"/>
              <w:right w:val="single" w:sz="4" w:space="0" w:color="auto"/>
            </w:tcBorders>
          </w:tcPr>
          <w:p w14:paraId="488DE807" w14:textId="77777777" w:rsidR="008D160E" w:rsidRPr="008D160E" w:rsidRDefault="008D160E" w:rsidP="008C21E4">
            <w:pPr>
              <w:jc w:val="center"/>
              <w:rPr>
                <w:sz w:val="18"/>
                <w:szCs w:val="18"/>
                <w:lang w:val="en-AU" w:eastAsia="id-ID"/>
              </w:rPr>
            </w:pPr>
            <w:r w:rsidRPr="008D160E">
              <w:rPr>
                <w:sz w:val="18"/>
                <w:szCs w:val="18"/>
                <w:lang w:val="en-AU" w:eastAsia="id-ID"/>
              </w:rPr>
              <w:t>71</w:t>
            </w:r>
          </w:p>
        </w:tc>
        <w:tc>
          <w:tcPr>
            <w:tcW w:w="962" w:type="dxa"/>
            <w:tcBorders>
              <w:top w:val="single" w:sz="4" w:space="0" w:color="auto"/>
              <w:left w:val="nil"/>
              <w:bottom w:val="single" w:sz="4" w:space="0" w:color="auto"/>
              <w:right w:val="single" w:sz="4" w:space="0" w:color="auto"/>
            </w:tcBorders>
          </w:tcPr>
          <w:p w14:paraId="070B4264"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55FEB4BE" w14:textId="77777777" w:rsidR="008D160E" w:rsidRPr="008D160E" w:rsidRDefault="008D160E" w:rsidP="008C21E4">
            <w:pPr>
              <w:jc w:val="center"/>
              <w:rPr>
                <w:sz w:val="18"/>
                <w:szCs w:val="18"/>
                <w:lang w:eastAsia="id-ID"/>
              </w:rPr>
            </w:pPr>
          </w:p>
        </w:tc>
      </w:tr>
      <w:tr w:rsidR="008D160E" w:rsidRPr="008D160E" w14:paraId="71235510" w14:textId="77777777" w:rsidTr="006858C4">
        <w:trPr>
          <w:trHeight w:val="20"/>
        </w:trPr>
        <w:tc>
          <w:tcPr>
            <w:tcW w:w="567" w:type="dxa"/>
            <w:vMerge/>
            <w:tcBorders>
              <w:left w:val="single" w:sz="4" w:space="0" w:color="auto"/>
              <w:bottom w:val="single" w:sz="4" w:space="0" w:color="auto"/>
              <w:right w:val="single" w:sz="4" w:space="0" w:color="auto"/>
            </w:tcBorders>
            <w:tcMar>
              <w:left w:w="57" w:type="dxa"/>
              <w:right w:w="57" w:type="dxa"/>
            </w:tcMar>
            <w:vAlign w:val="center"/>
          </w:tcPr>
          <w:p w14:paraId="78FF59A6" w14:textId="77777777" w:rsidR="008D160E" w:rsidRPr="008D160E" w:rsidRDefault="008D160E" w:rsidP="008C21E4">
            <w:pPr>
              <w:jc w:val="center"/>
              <w:rPr>
                <w:sz w:val="18"/>
                <w:szCs w:val="18"/>
                <w:lang w:val="en-AU" w:eastAsia="id-ID"/>
              </w:rPr>
            </w:pPr>
          </w:p>
        </w:tc>
        <w:tc>
          <w:tcPr>
            <w:tcW w:w="2363" w:type="dxa"/>
            <w:vMerge/>
            <w:tcBorders>
              <w:left w:val="nil"/>
              <w:bottom w:val="single" w:sz="4" w:space="0" w:color="auto"/>
              <w:right w:val="single" w:sz="4" w:space="0" w:color="auto"/>
            </w:tcBorders>
          </w:tcPr>
          <w:p w14:paraId="771F3A39" w14:textId="77777777" w:rsidR="008D160E" w:rsidRPr="008D160E" w:rsidRDefault="008D160E" w:rsidP="00DC0D93">
            <w:pPr>
              <w:rPr>
                <w:sz w:val="18"/>
                <w:szCs w:val="18"/>
                <w:lang w:eastAsia="id-ID"/>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09A5E8" w14:textId="77777777" w:rsidR="008D160E" w:rsidRPr="008D160E" w:rsidRDefault="008D160E" w:rsidP="008D160E">
            <w:pPr>
              <w:jc w:val="left"/>
              <w:rPr>
                <w:sz w:val="18"/>
                <w:szCs w:val="18"/>
                <w:lang w:eastAsia="id-ID"/>
              </w:rPr>
            </w:pPr>
            <w:r w:rsidRPr="008D160E">
              <w:rPr>
                <w:sz w:val="18"/>
                <w:szCs w:val="18"/>
                <w:lang w:eastAsia="id-ID"/>
              </w:rPr>
              <w:t>Jumlah mahasiswa berprestasi nasional dan</w:t>
            </w:r>
          </w:p>
          <w:p w14:paraId="012E58E0" w14:textId="77777777" w:rsidR="008D160E" w:rsidRPr="008D160E" w:rsidRDefault="008D160E" w:rsidP="008D160E">
            <w:pPr>
              <w:jc w:val="left"/>
              <w:rPr>
                <w:sz w:val="18"/>
                <w:szCs w:val="18"/>
                <w:lang w:eastAsia="id-ID"/>
              </w:rPr>
            </w:pPr>
            <w:r w:rsidRPr="008D160E">
              <w:rPr>
                <w:sz w:val="18"/>
                <w:szCs w:val="18"/>
                <w:lang w:eastAsia="id-ID"/>
              </w:rPr>
              <w:lastRenderedPageBreak/>
              <w:t>internasional</w:t>
            </w:r>
          </w:p>
        </w:tc>
        <w:tc>
          <w:tcPr>
            <w:tcW w:w="992" w:type="dxa"/>
            <w:tcBorders>
              <w:top w:val="single" w:sz="4" w:space="0" w:color="auto"/>
              <w:left w:val="nil"/>
              <w:bottom w:val="single" w:sz="4" w:space="0" w:color="auto"/>
              <w:right w:val="single" w:sz="4" w:space="0" w:color="auto"/>
            </w:tcBorders>
          </w:tcPr>
          <w:p w14:paraId="6A144790" w14:textId="77777777" w:rsidR="008D160E" w:rsidRPr="008D160E" w:rsidRDefault="008D160E" w:rsidP="008C21E4">
            <w:pPr>
              <w:jc w:val="center"/>
              <w:rPr>
                <w:sz w:val="18"/>
                <w:szCs w:val="18"/>
                <w:lang w:val="en-AU" w:eastAsia="id-ID"/>
              </w:rPr>
            </w:pPr>
            <w:r w:rsidRPr="008D160E">
              <w:rPr>
                <w:sz w:val="18"/>
                <w:szCs w:val="18"/>
                <w:lang w:val="en-AU" w:eastAsia="id-ID"/>
              </w:rPr>
              <w:lastRenderedPageBreak/>
              <w:t>80</w:t>
            </w:r>
          </w:p>
        </w:tc>
        <w:tc>
          <w:tcPr>
            <w:tcW w:w="962" w:type="dxa"/>
            <w:tcBorders>
              <w:top w:val="single" w:sz="4" w:space="0" w:color="auto"/>
              <w:left w:val="nil"/>
              <w:bottom w:val="single" w:sz="4" w:space="0" w:color="auto"/>
              <w:right w:val="single" w:sz="4" w:space="0" w:color="auto"/>
            </w:tcBorders>
          </w:tcPr>
          <w:p w14:paraId="270A5660" w14:textId="77777777" w:rsidR="008D160E" w:rsidRPr="008D160E" w:rsidRDefault="008D160E" w:rsidP="008C21E4">
            <w:pPr>
              <w:jc w:val="center"/>
              <w:rPr>
                <w:sz w:val="18"/>
                <w:szCs w:val="18"/>
                <w:lang w:eastAsia="id-ID"/>
              </w:rPr>
            </w:pPr>
          </w:p>
        </w:tc>
        <w:tc>
          <w:tcPr>
            <w:tcW w:w="1448" w:type="dxa"/>
            <w:tcBorders>
              <w:top w:val="single" w:sz="4" w:space="0" w:color="auto"/>
              <w:left w:val="nil"/>
              <w:bottom w:val="single" w:sz="4" w:space="0" w:color="auto"/>
              <w:right w:val="single" w:sz="4" w:space="0" w:color="auto"/>
            </w:tcBorders>
          </w:tcPr>
          <w:p w14:paraId="52A077DE" w14:textId="77777777" w:rsidR="008D160E" w:rsidRPr="008D160E" w:rsidRDefault="008D160E" w:rsidP="008C21E4">
            <w:pPr>
              <w:jc w:val="center"/>
              <w:rPr>
                <w:sz w:val="18"/>
                <w:szCs w:val="18"/>
                <w:lang w:eastAsia="id-ID"/>
              </w:rPr>
            </w:pPr>
          </w:p>
        </w:tc>
      </w:tr>
      <w:tr w:rsidR="000E5A84" w:rsidRPr="008D160E" w14:paraId="16C14012" w14:textId="77777777" w:rsidTr="006858C4">
        <w:trPr>
          <w:trHeight w:val="20"/>
        </w:trPr>
        <w:tc>
          <w:tcPr>
            <w:tcW w:w="567" w:type="dxa"/>
            <w:tcBorders>
              <w:top w:val="single" w:sz="4" w:space="0" w:color="auto"/>
              <w:left w:val="single" w:sz="4" w:space="0" w:color="auto"/>
              <w:bottom w:val="single" w:sz="24" w:space="0" w:color="E55A1B"/>
              <w:right w:val="single" w:sz="4" w:space="0" w:color="auto"/>
            </w:tcBorders>
            <w:tcMar>
              <w:left w:w="57" w:type="dxa"/>
              <w:right w:w="57" w:type="dxa"/>
            </w:tcMar>
          </w:tcPr>
          <w:p w14:paraId="738349B6" w14:textId="77777777" w:rsidR="000E5A84" w:rsidRPr="008D160E" w:rsidRDefault="008D160E" w:rsidP="008D160E">
            <w:pPr>
              <w:jc w:val="center"/>
              <w:rPr>
                <w:sz w:val="18"/>
                <w:szCs w:val="18"/>
                <w:lang w:val="en-AU" w:eastAsia="id-ID"/>
              </w:rPr>
            </w:pPr>
            <w:r>
              <w:rPr>
                <w:sz w:val="18"/>
                <w:szCs w:val="18"/>
                <w:lang w:val="en-AU" w:eastAsia="id-ID"/>
              </w:rPr>
              <w:t>5</w:t>
            </w:r>
          </w:p>
        </w:tc>
        <w:tc>
          <w:tcPr>
            <w:tcW w:w="2363" w:type="dxa"/>
            <w:tcBorders>
              <w:top w:val="single" w:sz="4" w:space="0" w:color="auto"/>
              <w:left w:val="nil"/>
              <w:bottom w:val="single" w:sz="24" w:space="0" w:color="E55A1B"/>
              <w:right w:val="single" w:sz="4" w:space="0" w:color="auto"/>
            </w:tcBorders>
          </w:tcPr>
          <w:p w14:paraId="0EAFB18C" w14:textId="77777777" w:rsidR="008D160E" w:rsidRPr="008D160E" w:rsidRDefault="008D160E" w:rsidP="008D160E">
            <w:pPr>
              <w:jc w:val="left"/>
              <w:rPr>
                <w:sz w:val="18"/>
                <w:szCs w:val="18"/>
                <w:lang w:eastAsia="id-ID"/>
              </w:rPr>
            </w:pPr>
            <w:r w:rsidRPr="008D160E">
              <w:rPr>
                <w:sz w:val="18"/>
                <w:szCs w:val="18"/>
                <w:lang w:eastAsia="id-ID"/>
              </w:rPr>
              <w:t>Keberlanjutan regenerasi</w:t>
            </w:r>
          </w:p>
          <w:p w14:paraId="053B0707" w14:textId="77777777" w:rsidR="008D160E" w:rsidRPr="008D160E" w:rsidRDefault="008D160E" w:rsidP="008D160E">
            <w:pPr>
              <w:jc w:val="left"/>
              <w:rPr>
                <w:sz w:val="18"/>
                <w:szCs w:val="18"/>
                <w:lang w:eastAsia="id-ID"/>
              </w:rPr>
            </w:pPr>
            <w:r w:rsidRPr="008D160E">
              <w:rPr>
                <w:sz w:val="18"/>
                <w:szCs w:val="18"/>
                <w:lang w:eastAsia="id-ID"/>
              </w:rPr>
              <w:t>kepemimpinan ITB yang</w:t>
            </w:r>
          </w:p>
          <w:p w14:paraId="44894FBD" w14:textId="77777777" w:rsidR="000E5A84" w:rsidRPr="008D160E" w:rsidRDefault="008D160E" w:rsidP="008D160E">
            <w:pPr>
              <w:jc w:val="left"/>
              <w:rPr>
                <w:sz w:val="18"/>
                <w:szCs w:val="18"/>
                <w:lang w:eastAsia="id-ID"/>
              </w:rPr>
            </w:pPr>
            <w:r w:rsidRPr="008D160E">
              <w:rPr>
                <w:sz w:val="18"/>
                <w:szCs w:val="18"/>
                <w:lang w:eastAsia="id-ID"/>
              </w:rPr>
              <w:t>senantiasa mampu</w:t>
            </w:r>
            <w:r>
              <w:rPr>
                <w:sz w:val="18"/>
                <w:szCs w:val="18"/>
                <w:lang w:val="en-AU" w:eastAsia="id-ID"/>
              </w:rPr>
              <w:t xml:space="preserve"> </w:t>
            </w:r>
            <w:r w:rsidRPr="008D160E">
              <w:rPr>
                <w:sz w:val="18"/>
                <w:szCs w:val="18"/>
                <w:lang w:eastAsia="id-ID"/>
              </w:rPr>
              <w:t>bertransformasi</w:t>
            </w:r>
          </w:p>
        </w:tc>
        <w:tc>
          <w:tcPr>
            <w:tcW w:w="2457" w:type="dxa"/>
            <w:gridSpan w:val="2"/>
            <w:tcBorders>
              <w:top w:val="single" w:sz="4" w:space="0" w:color="auto"/>
              <w:left w:val="single" w:sz="4" w:space="0" w:color="auto"/>
              <w:bottom w:val="single" w:sz="24" w:space="0" w:color="E55A1B"/>
              <w:right w:val="single" w:sz="4" w:space="0" w:color="auto"/>
            </w:tcBorders>
            <w:shd w:val="clear" w:color="auto" w:fill="auto"/>
            <w:tcMar>
              <w:left w:w="57" w:type="dxa"/>
              <w:right w:w="57" w:type="dxa"/>
            </w:tcMar>
          </w:tcPr>
          <w:p w14:paraId="62C4E857" w14:textId="77777777" w:rsidR="000E5A84" w:rsidRPr="008D160E" w:rsidRDefault="000E5A84" w:rsidP="008D160E">
            <w:pPr>
              <w:jc w:val="left"/>
              <w:rPr>
                <w:sz w:val="18"/>
                <w:szCs w:val="18"/>
                <w:lang w:eastAsia="id-ID"/>
              </w:rPr>
            </w:pPr>
            <w:r w:rsidRPr="008D160E">
              <w:rPr>
                <w:sz w:val="18"/>
                <w:szCs w:val="18"/>
                <w:lang w:eastAsia="id-ID"/>
              </w:rPr>
              <w:t>Jumlah dosen dan tenaga kependidikan</w:t>
            </w:r>
          </w:p>
          <w:p w14:paraId="371233EA" w14:textId="77777777" w:rsidR="000E5A84" w:rsidRPr="008D160E" w:rsidRDefault="000E5A84" w:rsidP="008D160E">
            <w:pPr>
              <w:jc w:val="left"/>
              <w:rPr>
                <w:sz w:val="18"/>
                <w:szCs w:val="18"/>
                <w:lang w:eastAsia="id-ID"/>
              </w:rPr>
            </w:pPr>
            <w:r w:rsidRPr="008D160E">
              <w:rPr>
                <w:sz w:val="18"/>
                <w:szCs w:val="18"/>
                <w:lang w:eastAsia="id-ID"/>
              </w:rPr>
              <w:t>berprestasi nasional dan internasional</w:t>
            </w:r>
          </w:p>
          <w:p w14:paraId="505E5779" w14:textId="77777777" w:rsidR="000E5A84" w:rsidRPr="008D160E" w:rsidRDefault="000E5A84" w:rsidP="008D160E">
            <w:pPr>
              <w:jc w:val="left"/>
              <w:rPr>
                <w:sz w:val="18"/>
                <w:szCs w:val="18"/>
                <w:lang w:eastAsia="id-ID"/>
              </w:rPr>
            </w:pPr>
            <w:r w:rsidRPr="008D160E">
              <w:rPr>
                <w:sz w:val="18"/>
                <w:szCs w:val="18"/>
                <w:lang w:eastAsia="id-ID"/>
              </w:rPr>
              <w:t>(termasuk: penerima penghargaan, pemenang</w:t>
            </w:r>
          </w:p>
          <w:p w14:paraId="4E4E9107" w14:textId="77777777" w:rsidR="000E5A84" w:rsidRPr="008D160E" w:rsidRDefault="000E5A84" w:rsidP="008D160E">
            <w:pPr>
              <w:jc w:val="left"/>
              <w:rPr>
                <w:sz w:val="18"/>
                <w:szCs w:val="18"/>
                <w:lang w:eastAsia="id-ID"/>
              </w:rPr>
            </w:pPr>
            <w:r w:rsidRPr="008D160E">
              <w:rPr>
                <w:sz w:val="18"/>
                <w:szCs w:val="18"/>
                <w:lang w:eastAsia="id-ID"/>
              </w:rPr>
              <w:t>lomba/ sayembara, keynote/ invited speaker</w:t>
            </w:r>
          </w:p>
          <w:p w14:paraId="371E8BBD" w14:textId="77777777" w:rsidR="000E5A84" w:rsidRPr="008D160E" w:rsidRDefault="000E5A84" w:rsidP="008D160E">
            <w:pPr>
              <w:jc w:val="left"/>
              <w:rPr>
                <w:sz w:val="18"/>
                <w:szCs w:val="18"/>
                <w:lang w:eastAsia="id-ID"/>
              </w:rPr>
            </w:pPr>
            <w:r w:rsidRPr="008D160E">
              <w:rPr>
                <w:sz w:val="18"/>
                <w:szCs w:val="18"/>
                <w:lang w:eastAsia="id-ID"/>
              </w:rPr>
              <w:t>pertemuan ilmiah, guest lecturer dll)</w:t>
            </w:r>
          </w:p>
        </w:tc>
        <w:tc>
          <w:tcPr>
            <w:tcW w:w="992" w:type="dxa"/>
            <w:tcBorders>
              <w:top w:val="single" w:sz="4" w:space="0" w:color="auto"/>
              <w:left w:val="nil"/>
              <w:bottom w:val="single" w:sz="24" w:space="0" w:color="E55A1B"/>
              <w:right w:val="single" w:sz="4" w:space="0" w:color="auto"/>
            </w:tcBorders>
          </w:tcPr>
          <w:p w14:paraId="29E3B577" w14:textId="77777777" w:rsidR="000E5A84" w:rsidRPr="008D160E" w:rsidRDefault="000E5A84" w:rsidP="008C21E4">
            <w:pPr>
              <w:jc w:val="center"/>
              <w:rPr>
                <w:sz w:val="18"/>
                <w:szCs w:val="18"/>
                <w:lang w:val="en-AU" w:eastAsia="id-ID"/>
              </w:rPr>
            </w:pPr>
            <w:r w:rsidRPr="008D160E">
              <w:rPr>
                <w:sz w:val="18"/>
                <w:szCs w:val="18"/>
                <w:lang w:val="en-AU" w:eastAsia="id-ID"/>
              </w:rPr>
              <w:t>40</w:t>
            </w:r>
          </w:p>
        </w:tc>
        <w:tc>
          <w:tcPr>
            <w:tcW w:w="962" w:type="dxa"/>
            <w:tcBorders>
              <w:top w:val="single" w:sz="4" w:space="0" w:color="auto"/>
              <w:left w:val="nil"/>
              <w:bottom w:val="single" w:sz="24" w:space="0" w:color="E55A1B"/>
              <w:right w:val="single" w:sz="4" w:space="0" w:color="auto"/>
            </w:tcBorders>
          </w:tcPr>
          <w:p w14:paraId="1FB56DF9" w14:textId="77777777" w:rsidR="000E5A84" w:rsidRPr="008D160E" w:rsidRDefault="000E5A84" w:rsidP="008C21E4">
            <w:pPr>
              <w:jc w:val="center"/>
              <w:rPr>
                <w:sz w:val="18"/>
                <w:szCs w:val="18"/>
                <w:lang w:eastAsia="id-ID"/>
              </w:rPr>
            </w:pPr>
          </w:p>
        </w:tc>
        <w:tc>
          <w:tcPr>
            <w:tcW w:w="1448" w:type="dxa"/>
            <w:tcBorders>
              <w:top w:val="single" w:sz="4" w:space="0" w:color="auto"/>
              <w:left w:val="nil"/>
              <w:bottom w:val="single" w:sz="24" w:space="0" w:color="E55A1B"/>
              <w:right w:val="single" w:sz="4" w:space="0" w:color="auto"/>
            </w:tcBorders>
          </w:tcPr>
          <w:p w14:paraId="0E48B7D6" w14:textId="77777777" w:rsidR="000E5A84" w:rsidRPr="008D160E" w:rsidRDefault="000E5A84" w:rsidP="008C21E4">
            <w:pPr>
              <w:jc w:val="center"/>
              <w:rPr>
                <w:sz w:val="18"/>
                <w:szCs w:val="18"/>
                <w:lang w:eastAsia="id-ID"/>
              </w:rPr>
            </w:pPr>
          </w:p>
        </w:tc>
      </w:tr>
    </w:tbl>
    <w:p w14:paraId="0EC3B647" w14:textId="77777777" w:rsidR="006858C4" w:rsidRPr="003601A7" w:rsidRDefault="006858C4" w:rsidP="006858C4">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05347D11" w14:textId="77777777" w:rsidR="006858C4" w:rsidRDefault="006858C4" w:rsidP="006858C4">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49AE9C4A" w14:textId="77777777" w:rsidR="006858C4" w:rsidRDefault="006858C4" w:rsidP="00B42DC8">
      <w:pPr>
        <w:pStyle w:val="BodyText"/>
      </w:pPr>
    </w:p>
    <w:p w14:paraId="4AAE95AE" w14:textId="77777777" w:rsidR="00B42DC8" w:rsidRDefault="00B42DC8" w:rsidP="00B42DC8">
      <w:pPr>
        <w:pStyle w:val="BodyText"/>
      </w:pPr>
      <w:r w:rsidRPr="000C5575">
        <w:t xml:space="preserve">Bukti-bukti realisasi output untuk </w:t>
      </w:r>
      <w:r>
        <w:rPr>
          <w:lang w:val="en-AU"/>
        </w:rPr>
        <w:t>capaian Renstra</w:t>
      </w:r>
      <w:r w:rsidRPr="000C5575">
        <w:t xml:space="preserve"> dapat dilihat pada......</w:t>
      </w:r>
    </w:p>
    <w:p w14:paraId="26B1030A" w14:textId="77777777" w:rsidR="00690F8D" w:rsidRDefault="00690F8D" w:rsidP="00B42DC8">
      <w:pPr>
        <w:pStyle w:val="BodyText"/>
      </w:pPr>
    </w:p>
    <w:p w14:paraId="6FCE4D67" w14:textId="77777777" w:rsidR="00B42DC8" w:rsidRPr="001955D4" w:rsidRDefault="00B42DC8" w:rsidP="00B42DC8">
      <w:pPr>
        <w:pStyle w:val="Heading2"/>
        <w:rPr>
          <w:b/>
        </w:rPr>
      </w:pPr>
      <w:bookmarkStart w:id="265" w:name="_Toc90917327"/>
      <w:r>
        <w:t xml:space="preserve">CAPAIAN </w:t>
      </w:r>
      <w:r>
        <w:rPr>
          <w:lang w:val="en-AU"/>
        </w:rPr>
        <w:t xml:space="preserve">INDIKATOR KINERJA PROSES </w:t>
      </w:r>
      <w:r w:rsidR="0037029E">
        <w:rPr>
          <w:lang w:val="en-AU"/>
        </w:rPr>
        <w:t xml:space="preserve">(STRATEGI PENCAPAIAN) </w:t>
      </w:r>
      <w:r>
        <w:rPr>
          <w:lang w:val="en-AU"/>
        </w:rPr>
        <w:t>RENSTRA</w:t>
      </w:r>
      <w:r>
        <w:t xml:space="preserve"> ITB 20</w:t>
      </w:r>
      <w:r>
        <w:rPr>
          <w:lang w:val="en-AU"/>
        </w:rPr>
        <w:t>21</w:t>
      </w:r>
      <w:r>
        <w:t>-202</w:t>
      </w:r>
      <w:r>
        <w:rPr>
          <w:lang w:val="en-AU"/>
        </w:rPr>
        <w:t>5</w:t>
      </w:r>
      <w:r w:rsidR="006858C4">
        <w:rPr>
          <w:lang w:val="en-AU"/>
        </w:rPr>
        <w:t>*</w:t>
      </w:r>
      <w:bookmarkEnd w:id="265"/>
    </w:p>
    <w:p w14:paraId="587C6027" w14:textId="77777777" w:rsidR="00675BD2" w:rsidRDefault="00B42DC8" w:rsidP="0017768F">
      <w:pPr>
        <w:rPr>
          <w:lang w:eastAsia="id-ID"/>
        </w:rPr>
      </w:pPr>
      <w:r w:rsidRPr="000C5575">
        <w:rPr>
          <w:lang w:eastAsia="id-ID"/>
        </w:rPr>
        <w:t xml:space="preserve">Program-program yang berkontribusi terhadap capaian </w:t>
      </w:r>
      <w:r>
        <w:rPr>
          <w:lang w:val="en-AU" w:eastAsia="id-ID"/>
        </w:rPr>
        <w:t xml:space="preserve">Indikator Kinerja </w:t>
      </w:r>
      <w:r w:rsidR="00A83ABF">
        <w:rPr>
          <w:lang w:val="en-AU" w:eastAsia="id-ID"/>
        </w:rPr>
        <w:t>Proses</w:t>
      </w:r>
      <w:r>
        <w:rPr>
          <w:lang w:val="en-AU" w:eastAsia="id-ID"/>
        </w:rPr>
        <w:t xml:space="preserve"> pada Renstra</w:t>
      </w:r>
      <w:r w:rsidRPr="000C5575">
        <w:rPr>
          <w:lang w:eastAsia="id-ID"/>
        </w:rPr>
        <w:t xml:space="preserve"> ITB </w:t>
      </w:r>
      <w:r>
        <w:rPr>
          <w:lang w:eastAsia="id-ID"/>
        </w:rPr>
        <w:t>20</w:t>
      </w:r>
      <w:r>
        <w:rPr>
          <w:lang w:val="en-AU" w:eastAsia="id-ID"/>
        </w:rPr>
        <w:t>21</w:t>
      </w:r>
      <w:r>
        <w:rPr>
          <w:lang w:eastAsia="id-ID"/>
        </w:rPr>
        <w:t>-20</w:t>
      </w:r>
      <w:r>
        <w:rPr>
          <w:lang w:val="en-AU" w:eastAsia="id-ID"/>
        </w:rPr>
        <w:t>25</w:t>
      </w:r>
      <w:r w:rsidRPr="000C5575">
        <w:rPr>
          <w:lang w:eastAsia="id-ID"/>
        </w:rPr>
        <w:t xml:space="preserve"> adalah program-program:...........................................................</w:t>
      </w:r>
      <w:r>
        <w:rPr>
          <w:lang w:val="en-AU" w:eastAsia="id-ID"/>
        </w:rPr>
        <w:t xml:space="preserve"> </w:t>
      </w:r>
      <w:r w:rsidRPr="000C5575">
        <w:rPr>
          <w:lang w:eastAsia="id-ID"/>
        </w:rPr>
        <w:t>Tingkat capaian dari program-program tersebut adalah sebagai berikut.</w:t>
      </w:r>
    </w:p>
    <w:p w14:paraId="36819C33" w14:textId="77777777" w:rsidR="0017768F" w:rsidRDefault="0017768F" w:rsidP="0017768F">
      <w:pPr>
        <w:rPr>
          <w:lang w:eastAsia="id-ID"/>
        </w:rPr>
      </w:pPr>
    </w:p>
    <w:p w14:paraId="255216D0" w14:textId="77777777" w:rsidR="00E971CC" w:rsidRDefault="00E971CC" w:rsidP="0017768F">
      <w:pPr>
        <w:pStyle w:val="Tabel"/>
      </w:pPr>
      <w:r w:rsidRPr="00E971CC">
        <w:rPr>
          <w:lang w:val="en-AU"/>
        </w:rPr>
        <w:t>Capaian Indikator Kinerja</w:t>
      </w:r>
      <w:r w:rsidRPr="000C5575">
        <w:t xml:space="preserve"> </w:t>
      </w:r>
      <w:r>
        <w:rPr>
          <w:lang w:val="en-AU"/>
        </w:rPr>
        <w:t>Proses</w:t>
      </w:r>
      <w:r w:rsidRPr="00E971CC">
        <w:rPr>
          <w:lang w:val="en-AU"/>
        </w:rPr>
        <w:t xml:space="preserve"> (</w:t>
      </w:r>
      <w:r>
        <w:rPr>
          <w:lang w:val="en-AU"/>
        </w:rPr>
        <w:t>Strategi Pencapaian</w:t>
      </w:r>
      <w:r w:rsidRPr="00E971CC">
        <w:rPr>
          <w:lang w:val="en-AU"/>
        </w:rPr>
        <w:t>) Renstra ITB 2021-2025</w:t>
      </w:r>
    </w:p>
    <w:tbl>
      <w:tblPr>
        <w:tblW w:w="9214" w:type="dxa"/>
        <w:tblInd w:w="57" w:type="dxa"/>
        <w:tblLayout w:type="fixed"/>
        <w:tblLook w:val="04A0" w:firstRow="1" w:lastRow="0" w:firstColumn="1" w:lastColumn="0" w:noHBand="0" w:noVBand="1"/>
      </w:tblPr>
      <w:tblGrid>
        <w:gridCol w:w="567"/>
        <w:gridCol w:w="2268"/>
        <w:gridCol w:w="276"/>
        <w:gridCol w:w="2843"/>
        <w:gridCol w:w="1134"/>
        <w:gridCol w:w="992"/>
        <w:gridCol w:w="1134"/>
      </w:tblGrid>
      <w:tr w:rsidR="004D2A88" w:rsidRPr="00B37F4E" w14:paraId="1B2BFF73" w14:textId="77777777" w:rsidTr="006F1757">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5941EB93" w14:textId="77777777" w:rsidR="004D2A88" w:rsidRPr="00B37F4E" w:rsidRDefault="004D2A88" w:rsidP="008C21E4">
            <w:pPr>
              <w:jc w:val="center"/>
              <w:rPr>
                <w:b/>
                <w:sz w:val="18"/>
                <w:szCs w:val="18"/>
                <w:lang w:eastAsia="id-ID"/>
              </w:rPr>
            </w:pPr>
            <w:r w:rsidRPr="00B37F4E">
              <w:rPr>
                <w:b/>
                <w:sz w:val="18"/>
                <w:szCs w:val="18"/>
                <w:lang w:eastAsia="id-ID"/>
              </w:rPr>
              <w:t>No.</w:t>
            </w:r>
          </w:p>
        </w:tc>
        <w:tc>
          <w:tcPr>
            <w:tcW w:w="2268" w:type="dxa"/>
            <w:vMerge w:val="restart"/>
            <w:tcBorders>
              <w:top w:val="single" w:sz="24" w:space="0" w:color="E55A1B"/>
              <w:left w:val="single" w:sz="4" w:space="0" w:color="auto"/>
              <w:right w:val="single" w:sz="4" w:space="0" w:color="auto"/>
            </w:tcBorders>
            <w:shd w:val="clear" w:color="000000" w:fill="D9D9D9"/>
            <w:vAlign w:val="center"/>
          </w:tcPr>
          <w:p w14:paraId="50F74137" w14:textId="77777777" w:rsidR="004D2A88" w:rsidRPr="004D2A88" w:rsidRDefault="004D2A88" w:rsidP="004D2A88">
            <w:pPr>
              <w:jc w:val="center"/>
              <w:rPr>
                <w:b/>
                <w:sz w:val="18"/>
                <w:szCs w:val="18"/>
                <w:lang w:val="en-AU" w:eastAsia="id-ID"/>
              </w:rPr>
            </w:pPr>
            <w:r>
              <w:rPr>
                <w:b/>
                <w:sz w:val="18"/>
                <w:szCs w:val="18"/>
                <w:lang w:val="en-AU" w:eastAsia="id-ID"/>
              </w:rPr>
              <w:t>Strategi Pencapaian</w:t>
            </w:r>
          </w:p>
        </w:tc>
        <w:tc>
          <w:tcPr>
            <w:tcW w:w="3119" w:type="dxa"/>
            <w:gridSpan w:val="2"/>
            <w:vMerge w:val="restart"/>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388DBA84" w14:textId="77777777" w:rsidR="004D2A88" w:rsidRPr="00B37F4E" w:rsidRDefault="004D2A88" w:rsidP="008C21E4">
            <w:pPr>
              <w:jc w:val="center"/>
              <w:rPr>
                <w:b/>
                <w:sz w:val="18"/>
                <w:szCs w:val="18"/>
                <w:lang w:val="en-AU" w:eastAsia="id-ID"/>
              </w:rPr>
            </w:pPr>
            <w:r w:rsidRPr="00B37F4E">
              <w:rPr>
                <w:b/>
                <w:sz w:val="18"/>
                <w:szCs w:val="18"/>
                <w:lang w:eastAsia="id-ID"/>
              </w:rPr>
              <w:t>Indikator</w:t>
            </w:r>
            <w:r w:rsidRPr="00B37F4E">
              <w:rPr>
                <w:b/>
                <w:sz w:val="18"/>
                <w:szCs w:val="18"/>
                <w:lang w:val="en-AU" w:eastAsia="id-ID"/>
              </w:rPr>
              <w:t xml:space="preserve"> Kinerja Program</w:t>
            </w:r>
          </w:p>
        </w:tc>
        <w:tc>
          <w:tcPr>
            <w:tcW w:w="3260"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30392422" w14:textId="77777777" w:rsidR="004D2A88" w:rsidRPr="006858C4" w:rsidRDefault="004D2A88" w:rsidP="008C21E4">
            <w:pPr>
              <w:jc w:val="center"/>
              <w:rPr>
                <w:b/>
                <w:sz w:val="18"/>
                <w:szCs w:val="18"/>
                <w:lang w:val="en-AU" w:eastAsia="id-ID"/>
              </w:rPr>
            </w:pPr>
            <w:r w:rsidRPr="00B37F4E">
              <w:rPr>
                <w:b/>
                <w:sz w:val="18"/>
                <w:szCs w:val="18"/>
                <w:lang w:eastAsia="id-ID"/>
              </w:rPr>
              <w:t>Output</w:t>
            </w:r>
            <w:r w:rsidR="006858C4">
              <w:rPr>
                <w:b/>
                <w:sz w:val="18"/>
                <w:szCs w:val="18"/>
                <w:lang w:val="en-AU" w:eastAsia="id-ID"/>
              </w:rPr>
              <w:t>**</w:t>
            </w:r>
          </w:p>
        </w:tc>
      </w:tr>
      <w:tr w:rsidR="004D2A88" w:rsidRPr="00B37F4E" w14:paraId="480FD344" w14:textId="77777777" w:rsidTr="006F1757">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F3A31E" w14:textId="77777777" w:rsidR="004D2A88" w:rsidRPr="00B37F4E" w:rsidRDefault="004D2A88" w:rsidP="008C21E4">
            <w:pPr>
              <w:jc w:val="center"/>
              <w:rPr>
                <w:b/>
                <w:sz w:val="18"/>
                <w:szCs w:val="18"/>
                <w:lang w:eastAsia="id-ID"/>
              </w:rPr>
            </w:pPr>
          </w:p>
        </w:tc>
        <w:tc>
          <w:tcPr>
            <w:tcW w:w="2268" w:type="dxa"/>
            <w:vMerge/>
            <w:tcBorders>
              <w:left w:val="single" w:sz="4" w:space="0" w:color="auto"/>
              <w:bottom w:val="single" w:sz="4" w:space="0" w:color="000000"/>
              <w:right w:val="single" w:sz="4" w:space="0" w:color="auto"/>
            </w:tcBorders>
          </w:tcPr>
          <w:p w14:paraId="7AC55C2F" w14:textId="77777777" w:rsidR="004D2A88" w:rsidRPr="00B37F4E" w:rsidRDefault="004D2A88" w:rsidP="008C21E4">
            <w:pPr>
              <w:jc w:val="center"/>
              <w:rPr>
                <w:b/>
                <w:sz w:val="18"/>
                <w:szCs w:val="18"/>
                <w:lang w:eastAsia="id-ID"/>
              </w:rPr>
            </w:pPr>
          </w:p>
        </w:tc>
        <w:tc>
          <w:tcPr>
            <w:tcW w:w="3119"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006E7051" w14:textId="77777777" w:rsidR="004D2A88" w:rsidRPr="00B37F4E" w:rsidRDefault="004D2A88" w:rsidP="008C21E4">
            <w:pPr>
              <w:jc w:val="center"/>
              <w:rPr>
                <w:b/>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7D77392" w14:textId="77777777" w:rsidR="004D2A88" w:rsidRPr="00B37F4E" w:rsidRDefault="004D2A88" w:rsidP="008C21E4">
            <w:pPr>
              <w:jc w:val="center"/>
              <w:rPr>
                <w:b/>
                <w:sz w:val="18"/>
                <w:szCs w:val="18"/>
                <w:lang w:eastAsia="id-ID"/>
              </w:rPr>
            </w:pPr>
            <w:r w:rsidRPr="00B37F4E">
              <w:rPr>
                <w:b/>
                <w:sz w:val="18"/>
                <w:szCs w:val="18"/>
                <w:lang w:eastAsia="id-ID"/>
              </w:rPr>
              <w:t>Rencana</w:t>
            </w:r>
          </w:p>
          <w:p w14:paraId="0F797EF6" w14:textId="77777777" w:rsidR="004D2A88" w:rsidRPr="00B37F4E" w:rsidRDefault="004D2A88" w:rsidP="008C21E4">
            <w:pPr>
              <w:jc w:val="center"/>
              <w:rPr>
                <w:b/>
                <w:sz w:val="18"/>
                <w:szCs w:val="18"/>
                <w:lang w:val="en-AU" w:eastAsia="id-ID"/>
              </w:rPr>
            </w:pPr>
            <w:r w:rsidRPr="00B37F4E">
              <w:rPr>
                <w:b/>
                <w:sz w:val="18"/>
                <w:szCs w:val="18"/>
                <w:lang w:val="en-AU" w:eastAsia="id-ID"/>
              </w:rPr>
              <w:t>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30856F5" w14:textId="77777777" w:rsidR="004D2A88" w:rsidRPr="00B37F4E" w:rsidRDefault="004D2A88" w:rsidP="008C21E4">
            <w:pPr>
              <w:jc w:val="center"/>
              <w:rPr>
                <w:b/>
                <w:sz w:val="18"/>
                <w:szCs w:val="18"/>
                <w:lang w:eastAsia="id-ID"/>
              </w:rPr>
            </w:pPr>
            <w:r w:rsidRPr="00B37F4E">
              <w:rPr>
                <w:b/>
                <w:sz w:val="18"/>
                <w:szCs w:val="18"/>
                <w:lang w:eastAsia="id-ID"/>
              </w:rPr>
              <w:t>Realisasi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1FCBDF3" w14:textId="77777777" w:rsidR="004D2A88" w:rsidRPr="00B37F4E" w:rsidRDefault="004D2A88" w:rsidP="008C21E4">
            <w:pPr>
              <w:jc w:val="center"/>
              <w:rPr>
                <w:b/>
                <w:sz w:val="18"/>
                <w:szCs w:val="18"/>
                <w:lang w:eastAsia="id-ID"/>
              </w:rPr>
            </w:pPr>
            <w:r w:rsidRPr="00B37F4E">
              <w:rPr>
                <w:b/>
                <w:sz w:val="18"/>
                <w:szCs w:val="18"/>
                <w:lang w:eastAsia="id-ID"/>
              </w:rPr>
              <w:t>% Realisasi Terhadap Rencana</w:t>
            </w:r>
          </w:p>
        </w:tc>
      </w:tr>
      <w:tr w:rsidR="004D2A88" w:rsidRPr="00B37F4E" w14:paraId="624DB857" w14:textId="77777777" w:rsidTr="006F1757">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2228B631" w14:textId="77777777" w:rsidR="004D2A88" w:rsidRPr="00B37F4E" w:rsidRDefault="004D2A88" w:rsidP="008C21E4">
            <w:pPr>
              <w:jc w:val="center"/>
              <w:rPr>
                <w:sz w:val="18"/>
                <w:szCs w:val="18"/>
                <w:lang w:val="en-AU" w:eastAsia="id-ID"/>
              </w:rPr>
            </w:pPr>
            <w:r w:rsidRPr="00B37F4E">
              <w:rPr>
                <w:sz w:val="18"/>
                <w:szCs w:val="18"/>
                <w:lang w:val="en-AU" w:eastAsia="id-ID"/>
              </w:rPr>
              <w:t>1</w:t>
            </w:r>
          </w:p>
        </w:tc>
        <w:tc>
          <w:tcPr>
            <w:tcW w:w="2268" w:type="dxa"/>
            <w:tcBorders>
              <w:top w:val="nil"/>
              <w:left w:val="nil"/>
              <w:bottom w:val="single" w:sz="4" w:space="0" w:color="auto"/>
              <w:right w:val="single" w:sz="4" w:space="0" w:color="auto"/>
            </w:tcBorders>
            <w:vAlign w:val="center"/>
          </w:tcPr>
          <w:p w14:paraId="0EE22B27" w14:textId="77777777" w:rsidR="004D2A88" w:rsidRPr="00B37F4E" w:rsidRDefault="004D2A88" w:rsidP="004D2A88">
            <w:pPr>
              <w:jc w:val="left"/>
              <w:rPr>
                <w:sz w:val="18"/>
                <w:szCs w:val="18"/>
                <w:lang w:val="en-AU" w:eastAsia="id-ID"/>
              </w:rPr>
            </w:pPr>
            <w:r w:rsidRPr="004D2A88">
              <w:rPr>
                <w:sz w:val="18"/>
                <w:szCs w:val="18"/>
                <w:lang w:val="en-AU" w:eastAsia="id-ID"/>
              </w:rPr>
              <w:t>Transformasi</w:t>
            </w:r>
            <w:r>
              <w:rPr>
                <w:sz w:val="18"/>
                <w:szCs w:val="18"/>
                <w:lang w:val="en-AU" w:eastAsia="id-ID"/>
              </w:rPr>
              <w:t xml:space="preserve"> </w:t>
            </w:r>
            <w:r w:rsidRPr="004D2A88">
              <w:rPr>
                <w:sz w:val="18"/>
                <w:szCs w:val="18"/>
                <w:lang w:val="en-AU" w:eastAsia="id-ID"/>
              </w:rPr>
              <w:t>kelembagaan secara</w:t>
            </w:r>
            <w:r>
              <w:rPr>
                <w:sz w:val="18"/>
                <w:szCs w:val="18"/>
                <w:lang w:val="en-AU" w:eastAsia="id-ID"/>
              </w:rPr>
              <w:t xml:space="preserve"> </w:t>
            </w:r>
            <w:r w:rsidRPr="004D2A88">
              <w:rPr>
                <w:sz w:val="18"/>
                <w:szCs w:val="18"/>
                <w:lang w:val="en-AU" w:eastAsia="id-ID"/>
              </w:rPr>
              <w:t>lincah, tanggap, dan</w:t>
            </w:r>
            <w:r>
              <w:rPr>
                <w:sz w:val="18"/>
                <w:szCs w:val="18"/>
                <w:lang w:val="en-AU" w:eastAsia="id-ID"/>
              </w:rPr>
              <w:t xml:space="preserve"> </w:t>
            </w:r>
            <w:r w:rsidRPr="004D2A88">
              <w:rPr>
                <w:sz w:val="18"/>
                <w:szCs w:val="18"/>
                <w:lang w:val="en-AU" w:eastAsia="id-ID"/>
              </w:rPr>
              <w:t>berkelanjutan</w:t>
            </w: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159E373C" w14:textId="77777777" w:rsidR="004D2A88" w:rsidRPr="00B37F4E" w:rsidRDefault="004D2A88" w:rsidP="008C21E4">
            <w:pPr>
              <w:rPr>
                <w:sz w:val="18"/>
                <w:szCs w:val="18"/>
                <w:lang w:val="en-AU" w:eastAsia="id-ID"/>
              </w:rPr>
            </w:pPr>
            <w:r w:rsidRPr="00B37F4E">
              <w:rPr>
                <w:sz w:val="18"/>
                <w:szCs w:val="18"/>
                <w:lang w:val="en-AU" w:eastAsia="id-ID"/>
              </w:rPr>
              <w:t>Persentase dosen pejabat struktural</w:t>
            </w:r>
          </w:p>
        </w:tc>
        <w:tc>
          <w:tcPr>
            <w:tcW w:w="1134" w:type="dxa"/>
            <w:tcBorders>
              <w:top w:val="nil"/>
              <w:left w:val="nil"/>
              <w:bottom w:val="single" w:sz="4" w:space="0" w:color="auto"/>
              <w:right w:val="single" w:sz="4" w:space="0" w:color="auto"/>
            </w:tcBorders>
          </w:tcPr>
          <w:p w14:paraId="71B9B7E2" w14:textId="77777777" w:rsidR="004D2A88" w:rsidRPr="00B37F4E" w:rsidRDefault="004D2A88" w:rsidP="008C21E4">
            <w:pPr>
              <w:jc w:val="center"/>
              <w:rPr>
                <w:sz w:val="18"/>
                <w:szCs w:val="18"/>
                <w:lang w:val="en-AU" w:eastAsia="id-ID"/>
              </w:rPr>
            </w:pPr>
            <w:r w:rsidRPr="00B37F4E">
              <w:rPr>
                <w:sz w:val="18"/>
                <w:szCs w:val="18"/>
                <w:lang w:val="en-AU" w:eastAsia="id-ID"/>
              </w:rPr>
              <w:t>20</w:t>
            </w:r>
          </w:p>
        </w:tc>
        <w:tc>
          <w:tcPr>
            <w:tcW w:w="992" w:type="dxa"/>
            <w:tcBorders>
              <w:top w:val="nil"/>
              <w:left w:val="nil"/>
              <w:bottom w:val="single" w:sz="4" w:space="0" w:color="auto"/>
              <w:right w:val="single" w:sz="4" w:space="0" w:color="auto"/>
            </w:tcBorders>
          </w:tcPr>
          <w:p w14:paraId="7CD0570D" w14:textId="77777777" w:rsidR="004D2A88" w:rsidRPr="00B37F4E" w:rsidRDefault="004D2A88"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5FA89AF6" w14:textId="77777777" w:rsidR="004D2A88" w:rsidRPr="00B37F4E" w:rsidRDefault="004D2A88" w:rsidP="008C21E4">
            <w:pPr>
              <w:jc w:val="center"/>
              <w:rPr>
                <w:sz w:val="18"/>
                <w:szCs w:val="18"/>
                <w:lang w:eastAsia="id-ID"/>
              </w:rPr>
            </w:pPr>
          </w:p>
        </w:tc>
      </w:tr>
      <w:tr w:rsidR="004D2A88" w:rsidRPr="00B37F4E" w14:paraId="21AB461D" w14:textId="77777777" w:rsidTr="006F1757">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5AA5CDCD" w14:textId="77777777" w:rsidR="004D2A88" w:rsidRPr="00B37F4E" w:rsidRDefault="004D2A88" w:rsidP="008C21E4">
            <w:pPr>
              <w:jc w:val="center"/>
              <w:rPr>
                <w:sz w:val="18"/>
                <w:szCs w:val="18"/>
                <w:lang w:val="en-AU" w:eastAsia="id-ID"/>
              </w:rPr>
            </w:pPr>
            <w:r>
              <w:rPr>
                <w:sz w:val="18"/>
                <w:szCs w:val="18"/>
                <w:lang w:val="en-AU" w:eastAsia="id-ID"/>
              </w:rPr>
              <w:t>2</w:t>
            </w:r>
          </w:p>
        </w:tc>
        <w:tc>
          <w:tcPr>
            <w:tcW w:w="2268" w:type="dxa"/>
            <w:vMerge w:val="restart"/>
            <w:tcBorders>
              <w:top w:val="nil"/>
              <w:left w:val="nil"/>
              <w:right w:val="single" w:sz="4" w:space="0" w:color="auto"/>
            </w:tcBorders>
            <w:vAlign w:val="center"/>
          </w:tcPr>
          <w:p w14:paraId="25D51667" w14:textId="77777777" w:rsidR="004D2A88" w:rsidRPr="00B37F4E" w:rsidRDefault="004D2A88" w:rsidP="006F1757">
            <w:pPr>
              <w:jc w:val="left"/>
              <w:rPr>
                <w:sz w:val="18"/>
                <w:szCs w:val="18"/>
                <w:lang w:val="en-AU" w:eastAsia="id-ID"/>
              </w:rPr>
            </w:pPr>
            <w:r w:rsidRPr="004D2A88">
              <w:rPr>
                <w:sz w:val="18"/>
                <w:szCs w:val="18"/>
                <w:lang w:val="en-AU" w:eastAsia="id-ID"/>
              </w:rPr>
              <w:t>Transformasi modal</w:t>
            </w:r>
            <w:r w:rsidR="006F1757">
              <w:rPr>
                <w:sz w:val="18"/>
                <w:szCs w:val="18"/>
                <w:lang w:val="en-AU" w:eastAsia="id-ID"/>
              </w:rPr>
              <w:t xml:space="preserve"> </w:t>
            </w:r>
            <w:r w:rsidRPr="004D2A88">
              <w:rPr>
                <w:sz w:val="18"/>
                <w:szCs w:val="18"/>
                <w:lang w:val="en-AU" w:eastAsia="id-ID"/>
              </w:rPr>
              <w:t>manusia secara</w:t>
            </w:r>
            <w:r>
              <w:rPr>
                <w:sz w:val="18"/>
                <w:szCs w:val="18"/>
                <w:lang w:val="en-AU" w:eastAsia="id-ID"/>
              </w:rPr>
              <w:t xml:space="preserve"> </w:t>
            </w:r>
            <w:r w:rsidRPr="004D2A88">
              <w:rPr>
                <w:sz w:val="18"/>
                <w:szCs w:val="18"/>
                <w:lang w:val="en-AU" w:eastAsia="id-ID"/>
              </w:rPr>
              <w:t>profesional dan efisien</w:t>
            </w: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7AC93A97" w14:textId="77777777" w:rsidR="004D2A88" w:rsidRPr="00B37F4E" w:rsidRDefault="004D2A88" w:rsidP="008C21E4">
            <w:pPr>
              <w:rPr>
                <w:sz w:val="18"/>
                <w:szCs w:val="18"/>
                <w:lang w:val="en-AU" w:eastAsia="id-ID"/>
              </w:rPr>
            </w:pPr>
            <w:r w:rsidRPr="00B37F4E">
              <w:rPr>
                <w:sz w:val="18"/>
                <w:szCs w:val="18"/>
                <w:lang w:val="en-AU" w:eastAsia="id-ID"/>
              </w:rPr>
              <w:t>Jumlah dosen per 100 mahasiswa</w:t>
            </w:r>
          </w:p>
        </w:tc>
        <w:tc>
          <w:tcPr>
            <w:tcW w:w="1134" w:type="dxa"/>
            <w:tcBorders>
              <w:top w:val="nil"/>
              <w:left w:val="nil"/>
              <w:bottom w:val="single" w:sz="4" w:space="0" w:color="auto"/>
              <w:right w:val="single" w:sz="4" w:space="0" w:color="auto"/>
            </w:tcBorders>
          </w:tcPr>
          <w:p w14:paraId="14D9B682" w14:textId="77777777" w:rsidR="004D2A88" w:rsidRPr="00B37F4E" w:rsidRDefault="004D2A88" w:rsidP="008C21E4">
            <w:pPr>
              <w:jc w:val="center"/>
              <w:rPr>
                <w:sz w:val="18"/>
                <w:szCs w:val="18"/>
                <w:lang w:val="en-AU" w:eastAsia="id-ID"/>
              </w:rPr>
            </w:pPr>
            <w:r w:rsidRPr="00B37F4E">
              <w:rPr>
                <w:sz w:val="18"/>
                <w:szCs w:val="18"/>
                <w:lang w:val="en-AU" w:eastAsia="id-ID"/>
              </w:rPr>
              <w:t>11,0</w:t>
            </w:r>
          </w:p>
        </w:tc>
        <w:tc>
          <w:tcPr>
            <w:tcW w:w="992" w:type="dxa"/>
            <w:tcBorders>
              <w:top w:val="nil"/>
              <w:left w:val="nil"/>
              <w:bottom w:val="single" w:sz="4" w:space="0" w:color="auto"/>
              <w:right w:val="single" w:sz="4" w:space="0" w:color="auto"/>
            </w:tcBorders>
          </w:tcPr>
          <w:p w14:paraId="7F3B523E" w14:textId="77777777" w:rsidR="004D2A88" w:rsidRPr="00B37F4E" w:rsidRDefault="004D2A88"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21CF1D7F" w14:textId="77777777" w:rsidR="004D2A88" w:rsidRPr="00B37F4E" w:rsidRDefault="004D2A88" w:rsidP="008C21E4">
            <w:pPr>
              <w:jc w:val="center"/>
              <w:rPr>
                <w:sz w:val="18"/>
                <w:szCs w:val="18"/>
                <w:lang w:eastAsia="id-ID"/>
              </w:rPr>
            </w:pPr>
          </w:p>
        </w:tc>
      </w:tr>
      <w:tr w:rsidR="004D2A88" w:rsidRPr="00B37F4E" w14:paraId="36292DCA" w14:textId="77777777" w:rsidTr="006F1757">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42AD8A1F" w14:textId="77777777" w:rsidR="004D2A88" w:rsidRPr="00B37F4E" w:rsidRDefault="004D2A88" w:rsidP="008C21E4">
            <w:pPr>
              <w:jc w:val="center"/>
              <w:rPr>
                <w:sz w:val="18"/>
                <w:szCs w:val="18"/>
                <w:lang w:val="en-AU" w:eastAsia="id-ID"/>
              </w:rPr>
            </w:pPr>
          </w:p>
        </w:tc>
        <w:tc>
          <w:tcPr>
            <w:tcW w:w="2268" w:type="dxa"/>
            <w:vMerge/>
            <w:tcBorders>
              <w:left w:val="nil"/>
              <w:right w:val="single" w:sz="4" w:space="0" w:color="auto"/>
            </w:tcBorders>
          </w:tcPr>
          <w:p w14:paraId="16989AF6" w14:textId="77777777" w:rsidR="004D2A88" w:rsidRPr="00B37F4E" w:rsidRDefault="004D2A88" w:rsidP="008C21E4">
            <w:pPr>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777D7EB8" w14:textId="77777777" w:rsidR="004D2A88" w:rsidRPr="00B37F4E" w:rsidRDefault="004D2A88" w:rsidP="008C21E4">
            <w:pPr>
              <w:rPr>
                <w:sz w:val="18"/>
                <w:szCs w:val="18"/>
                <w:lang w:val="en-AU" w:eastAsia="id-ID"/>
              </w:rPr>
            </w:pPr>
            <w:r w:rsidRPr="00B37F4E">
              <w:rPr>
                <w:sz w:val="18"/>
                <w:szCs w:val="18"/>
                <w:lang w:val="en-AU" w:eastAsia="id-ID"/>
              </w:rPr>
              <w:t>Rasio dosen-tenaga kependidikan</w:t>
            </w:r>
          </w:p>
        </w:tc>
        <w:tc>
          <w:tcPr>
            <w:tcW w:w="1134" w:type="dxa"/>
            <w:tcBorders>
              <w:top w:val="nil"/>
              <w:left w:val="nil"/>
              <w:bottom w:val="single" w:sz="4" w:space="0" w:color="auto"/>
              <w:right w:val="single" w:sz="4" w:space="0" w:color="auto"/>
            </w:tcBorders>
          </w:tcPr>
          <w:p w14:paraId="24735141" w14:textId="77777777" w:rsidR="004D2A88" w:rsidRPr="00B37F4E" w:rsidRDefault="004D2A88" w:rsidP="008C21E4">
            <w:pPr>
              <w:jc w:val="center"/>
              <w:rPr>
                <w:sz w:val="18"/>
                <w:szCs w:val="18"/>
                <w:lang w:val="en-AU" w:eastAsia="id-ID"/>
              </w:rPr>
            </w:pPr>
            <w:r w:rsidRPr="00B37F4E">
              <w:rPr>
                <w:sz w:val="18"/>
                <w:szCs w:val="18"/>
                <w:lang w:val="en-AU" w:eastAsia="id-ID"/>
              </w:rPr>
              <w:t>1,05</w:t>
            </w:r>
          </w:p>
        </w:tc>
        <w:tc>
          <w:tcPr>
            <w:tcW w:w="992" w:type="dxa"/>
            <w:tcBorders>
              <w:top w:val="nil"/>
              <w:left w:val="nil"/>
              <w:bottom w:val="single" w:sz="4" w:space="0" w:color="auto"/>
              <w:right w:val="single" w:sz="4" w:space="0" w:color="auto"/>
            </w:tcBorders>
          </w:tcPr>
          <w:p w14:paraId="7701008E" w14:textId="77777777" w:rsidR="004D2A88" w:rsidRPr="00B37F4E" w:rsidRDefault="004D2A88"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7C7F2E89" w14:textId="77777777" w:rsidR="004D2A88" w:rsidRPr="00B37F4E" w:rsidRDefault="004D2A88" w:rsidP="008C21E4">
            <w:pPr>
              <w:jc w:val="center"/>
              <w:rPr>
                <w:sz w:val="18"/>
                <w:szCs w:val="18"/>
                <w:lang w:eastAsia="id-ID"/>
              </w:rPr>
            </w:pPr>
          </w:p>
        </w:tc>
      </w:tr>
      <w:tr w:rsidR="004D2A88" w:rsidRPr="00B37F4E" w14:paraId="08CFD278" w14:textId="77777777" w:rsidTr="006F1757">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64CE6723" w14:textId="77777777" w:rsidR="004D2A88" w:rsidRPr="00B37F4E" w:rsidRDefault="004D2A88" w:rsidP="008C21E4">
            <w:pPr>
              <w:jc w:val="center"/>
              <w:rPr>
                <w:sz w:val="18"/>
                <w:szCs w:val="18"/>
                <w:lang w:val="en-AU" w:eastAsia="id-ID"/>
              </w:rPr>
            </w:pPr>
          </w:p>
        </w:tc>
        <w:tc>
          <w:tcPr>
            <w:tcW w:w="2268" w:type="dxa"/>
            <w:vMerge/>
            <w:tcBorders>
              <w:left w:val="nil"/>
              <w:bottom w:val="single" w:sz="4" w:space="0" w:color="auto"/>
              <w:right w:val="single" w:sz="4" w:space="0" w:color="auto"/>
            </w:tcBorders>
          </w:tcPr>
          <w:p w14:paraId="5D5791DD" w14:textId="77777777" w:rsidR="004D2A88" w:rsidRPr="00B37F4E" w:rsidRDefault="004D2A88" w:rsidP="008C21E4">
            <w:pPr>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0383B790" w14:textId="77777777" w:rsidR="004D2A88" w:rsidRPr="00B37F4E" w:rsidRDefault="004D2A88" w:rsidP="008C21E4">
            <w:pPr>
              <w:rPr>
                <w:sz w:val="18"/>
                <w:szCs w:val="18"/>
                <w:lang w:val="en-AU" w:eastAsia="id-ID"/>
              </w:rPr>
            </w:pPr>
            <w:r w:rsidRPr="00B37F4E">
              <w:rPr>
                <w:sz w:val="18"/>
                <w:szCs w:val="18"/>
                <w:lang w:val="en-AU" w:eastAsia="id-ID"/>
              </w:rPr>
              <w:t>Persentase dosen asing</w:t>
            </w:r>
          </w:p>
        </w:tc>
        <w:tc>
          <w:tcPr>
            <w:tcW w:w="1134" w:type="dxa"/>
            <w:tcBorders>
              <w:top w:val="nil"/>
              <w:left w:val="nil"/>
              <w:bottom w:val="single" w:sz="4" w:space="0" w:color="auto"/>
              <w:right w:val="single" w:sz="4" w:space="0" w:color="auto"/>
            </w:tcBorders>
          </w:tcPr>
          <w:p w14:paraId="6F25AE7B" w14:textId="77777777" w:rsidR="004D2A88" w:rsidRPr="00B37F4E" w:rsidRDefault="004D2A88" w:rsidP="008C21E4">
            <w:pPr>
              <w:jc w:val="center"/>
              <w:rPr>
                <w:sz w:val="18"/>
                <w:szCs w:val="18"/>
                <w:lang w:val="en-AU" w:eastAsia="id-ID"/>
              </w:rPr>
            </w:pPr>
            <w:r w:rsidRPr="00B37F4E">
              <w:rPr>
                <w:sz w:val="18"/>
                <w:szCs w:val="18"/>
                <w:lang w:val="en-AU" w:eastAsia="id-ID"/>
              </w:rPr>
              <w:t>17</w:t>
            </w:r>
          </w:p>
        </w:tc>
        <w:tc>
          <w:tcPr>
            <w:tcW w:w="992" w:type="dxa"/>
            <w:tcBorders>
              <w:top w:val="nil"/>
              <w:left w:val="nil"/>
              <w:bottom w:val="single" w:sz="4" w:space="0" w:color="auto"/>
              <w:right w:val="single" w:sz="4" w:space="0" w:color="auto"/>
            </w:tcBorders>
          </w:tcPr>
          <w:p w14:paraId="13A3941B" w14:textId="77777777" w:rsidR="004D2A88" w:rsidRPr="00B37F4E" w:rsidRDefault="004D2A88"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0575872F" w14:textId="77777777" w:rsidR="004D2A88" w:rsidRPr="00B37F4E" w:rsidRDefault="004D2A88" w:rsidP="008C21E4">
            <w:pPr>
              <w:jc w:val="center"/>
              <w:rPr>
                <w:sz w:val="18"/>
                <w:szCs w:val="18"/>
                <w:lang w:eastAsia="id-ID"/>
              </w:rPr>
            </w:pPr>
          </w:p>
        </w:tc>
      </w:tr>
      <w:tr w:rsidR="00E21B82" w:rsidRPr="00B37F4E" w14:paraId="42FB500B" w14:textId="77777777" w:rsidTr="006F1757">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27CA0882" w14:textId="77777777" w:rsidR="00E21B82" w:rsidRPr="00B37F4E" w:rsidRDefault="00E21B82" w:rsidP="008C21E4">
            <w:pPr>
              <w:jc w:val="center"/>
              <w:rPr>
                <w:sz w:val="18"/>
                <w:szCs w:val="18"/>
                <w:lang w:val="en-AU" w:eastAsia="id-ID"/>
              </w:rPr>
            </w:pPr>
            <w:r>
              <w:rPr>
                <w:sz w:val="18"/>
                <w:szCs w:val="18"/>
                <w:lang w:val="en-AU" w:eastAsia="id-ID"/>
              </w:rPr>
              <w:t>3</w:t>
            </w:r>
          </w:p>
        </w:tc>
        <w:tc>
          <w:tcPr>
            <w:tcW w:w="2268" w:type="dxa"/>
            <w:vMerge w:val="restart"/>
            <w:tcBorders>
              <w:top w:val="nil"/>
              <w:left w:val="nil"/>
              <w:right w:val="single" w:sz="4" w:space="0" w:color="auto"/>
            </w:tcBorders>
          </w:tcPr>
          <w:p w14:paraId="0CB51E93" w14:textId="77777777" w:rsidR="00E21B82" w:rsidRPr="00E21B82" w:rsidRDefault="00E21B82" w:rsidP="00E21B82">
            <w:pPr>
              <w:jc w:val="left"/>
              <w:rPr>
                <w:sz w:val="18"/>
                <w:szCs w:val="18"/>
                <w:lang w:val="en-AU" w:eastAsia="id-ID"/>
              </w:rPr>
            </w:pPr>
            <w:r w:rsidRPr="00E21B82">
              <w:rPr>
                <w:sz w:val="18"/>
                <w:szCs w:val="18"/>
                <w:lang w:val="en-AU" w:eastAsia="id-ID"/>
              </w:rPr>
              <w:t>Revolusi Pendidikan 4.0</w:t>
            </w:r>
          </w:p>
          <w:p w14:paraId="1B629B7C" w14:textId="77777777" w:rsidR="00E21B82" w:rsidRPr="00B37F4E" w:rsidRDefault="00E21B82" w:rsidP="00E21B82">
            <w:pPr>
              <w:jc w:val="left"/>
              <w:rPr>
                <w:sz w:val="18"/>
                <w:szCs w:val="18"/>
                <w:lang w:val="en-AU" w:eastAsia="id-ID"/>
              </w:rPr>
            </w:pPr>
            <w:r w:rsidRPr="00E21B82">
              <w:rPr>
                <w:sz w:val="18"/>
                <w:szCs w:val="18"/>
                <w:lang w:val="en-AU" w:eastAsia="id-ID"/>
              </w:rPr>
              <w:t>terbuka dan tanpa batas</w:t>
            </w: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30F3B2B9" w14:textId="77777777" w:rsidR="00E21B82" w:rsidRPr="00B37F4E" w:rsidRDefault="00E21B82" w:rsidP="00A83ABF">
            <w:pPr>
              <w:jc w:val="left"/>
              <w:rPr>
                <w:sz w:val="18"/>
                <w:szCs w:val="18"/>
                <w:lang w:val="en-AU" w:eastAsia="id-ID"/>
              </w:rPr>
            </w:pPr>
            <w:r w:rsidRPr="00B37F4E">
              <w:rPr>
                <w:sz w:val="18"/>
                <w:szCs w:val="18"/>
                <w:lang w:val="en-AU" w:eastAsia="id-ID"/>
              </w:rPr>
              <w:t>Persentase program studi terakreditasi nasional (unggul)</w:t>
            </w:r>
          </w:p>
        </w:tc>
        <w:tc>
          <w:tcPr>
            <w:tcW w:w="1134" w:type="dxa"/>
            <w:tcBorders>
              <w:top w:val="nil"/>
              <w:left w:val="nil"/>
              <w:bottom w:val="single" w:sz="4" w:space="0" w:color="auto"/>
              <w:right w:val="single" w:sz="4" w:space="0" w:color="auto"/>
            </w:tcBorders>
          </w:tcPr>
          <w:p w14:paraId="101C3269" w14:textId="77777777" w:rsidR="00E21B82" w:rsidRPr="00B37F4E" w:rsidRDefault="00E21B82" w:rsidP="008C21E4">
            <w:pPr>
              <w:jc w:val="center"/>
              <w:rPr>
                <w:sz w:val="18"/>
                <w:szCs w:val="18"/>
                <w:lang w:val="en-AU" w:eastAsia="id-ID"/>
              </w:rPr>
            </w:pPr>
            <w:r w:rsidRPr="00B37F4E">
              <w:rPr>
                <w:sz w:val="18"/>
                <w:szCs w:val="18"/>
                <w:lang w:val="en-AU" w:eastAsia="id-ID"/>
              </w:rPr>
              <w:t>30</w:t>
            </w:r>
          </w:p>
        </w:tc>
        <w:tc>
          <w:tcPr>
            <w:tcW w:w="992" w:type="dxa"/>
            <w:tcBorders>
              <w:top w:val="nil"/>
              <w:left w:val="nil"/>
              <w:bottom w:val="single" w:sz="4" w:space="0" w:color="auto"/>
              <w:right w:val="single" w:sz="4" w:space="0" w:color="auto"/>
            </w:tcBorders>
          </w:tcPr>
          <w:p w14:paraId="24C69966" w14:textId="77777777" w:rsidR="00E21B82" w:rsidRPr="00B37F4E" w:rsidRDefault="00E21B82"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71F79AD2" w14:textId="77777777" w:rsidR="00E21B82" w:rsidRPr="00B37F4E" w:rsidRDefault="00E21B82" w:rsidP="008C21E4">
            <w:pPr>
              <w:jc w:val="center"/>
              <w:rPr>
                <w:sz w:val="18"/>
                <w:szCs w:val="18"/>
                <w:lang w:eastAsia="id-ID"/>
              </w:rPr>
            </w:pPr>
          </w:p>
        </w:tc>
      </w:tr>
      <w:tr w:rsidR="00E21B82" w:rsidRPr="00B37F4E" w14:paraId="50F8DA32" w14:textId="77777777" w:rsidTr="006F1757">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3E3A833F" w14:textId="77777777" w:rsidR="00E21B82" w:rsidRPr="00B37F4E" w:rsidRDefault="00E21B82" w:rsidP="008C21E4">
            <w:pPr>
              <w:jc w:val="center"/>
              <w:rPr>
                <w:sz w:val="18"/>
                <w:szCs w:val="18"/>
                <w:lang w:val="en-AU" w:eastAsia="id-ID"/>
              </w:rPr>
            </w:pPr>
          </w:p>
        </w:tc>
        <w:tc>
          <w:tcPr>
            <w:tcW w:w="2268" w:type="dxa"/>
            <w:vMerge/>
            <w:tcBorders>
              <w:left w:val="nil"/>
              <w:bottom w:val="single" w:sz="4" w:space="0" w:color="auto"/>
              <w:right w:val="single" w:sz="4" w:space="0" w:color="auto"/>
            </w:tcBorders>
          </w:tcPr>
          <w:p w14:paraId="65C9EC24" w14:textId="77777777" w:rsidR="00E21B82" w:rsidRPr="00B37F4E" w:rsidRDefault="00E21B82" w:rsidP="00A83ABF">
            <w:pPr>
              <w:jc w:val="left"/>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0E74FC45" w14:textId="77777777" w:rsidR="00E21B82" w:rsidRPr="00B37F4E" w:rsidRDefault="00E21B82" w:rsidP="00A83ABF">
            <w:pPr>
              <w:jc w:val="left"/>
              <w:rPr>
                <w:sz w:val="18"/>
                <w:szCs w:val="18"/>
                <w:lang w:val="en-AU" w:eastAsia="id-ID"/>
              </w:rPr>
            </w:pPr>
            <w:r w:rsidRPr="00B37F4E">
              <w:rPr>
                <w:sz w:val="18"/>
                <w:szCs w:val="18"/>
                <w:lang w:val="en-AU" w:eastAsia="id-ID"/>
              </w:rPr>
              <w:t>Persentase program studi terakreditasi internasional</w:t>
            </w:r>
          </w:p>
        </w:tc>
        <w:tc>
          <w:tcPr>
            <w:tcW w:w="1134" w:type="dxa"/>
            <w:tcBorders>
              <w:top w:val="nil"/>
              <w:left w:val="nil"/>
              <w:bottom w:val="single" w:sz="4" w:space="0" w:color="auto"/>
              <w:right w:val="single" w:sz="4" w:space="0" w:color="auto"/>
            </w:tcBorders>
          </w:tcPr>
          <w:p w14:paraId="38FE98B7" w14:textId="77777777" w:rsidR="00E21B82" w:rsidRPr="00B37F4E" w:rsidRDefault="00E21B82" w:rsidP="008C21E4">
            <w:pPr>
              <w:jc w:val="center"/>
              <w:rPr>
                <w:sz w:val="18"/>
                <w:szCs w:val="18"/>
                <w:lang w:val="en-AU" w:eastAsia="id-ID"/>
              </w:rPr>
            </w:pPr>
            <w:r w:rsidRPr="00B37F4E">
              <w:rPr>
                <w:sz w:val="18"/>
                <w:szCs w:val="18"/>
                <w:lang w:val="en-AU" w:eastAsia="id-ID"/>
              </w:rPr>
              <w:t>35</w:t>
            </w:r>
          </w:p>
        </w:tc>
        <w:tc>
          <w:tcPr>
            <w:tcW w:w="992" w:type="dxa"/>
            <w:tcBorders>
              <w:top w:val="nil"/>
              <w:left w:val="nil"/>
              <w:bottom w:val="single" w:sz="4" w:space="0" w:color="auto"/>
              <w:right w:val="single" w:sz="4" w:space="0" w:color="auto"/>
            </w:tcBorders>
          </w:tcPr>
          <w:p w14:paraId="1A35806C" w14:textId="77777777" w:rsidR="00E21B82" w:rsidRPr="00B37F4E" w:rsidRDefault="00E21B82"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118C5DD8" w14:textId="77777777" w:rsidR="00E21B82" w:rsidRPr="00B37F4E" w:rsidRDefault="00E21B82" w:rsidP="008C21E4">
            <w:pPr>
              <w:jc w:val="center"/>
              <w:rPr>
                <w:sz w:val="18"/>
                <w:szCs w:val="18"/>
                <w:lang w:eastAsia="id-ID"/>
              </w:rPr>
            </w:pPr>
          </w:p>
        </w:tc>
      </w:tr>
      <w:tr w:rsidR="006F1757" w:rsidRPr="00B37F4E" w14:paraId="52A3CBDA" w14:textId="77777777" w:rsidTr="006F1757">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75D788E0" w14:textId="77777777" w:rsidR="006F1757" w:rsidRPr="00B37F4E" w:rsidRDefault="006F1757" w:rsidP="008C21E4">
            <w:pPr>
              <w:jc w:val="center"/>
              <w:rPr>
                <w:sz w:val="18"/>
                <w:szCs w:val="18"/>
                <w:lang w:val="en-AU" w:eastAsia="id-ID"/>
              </w:rPr>
            </w:pPr>
            <w:r>
              <w:rPr>
                <w:sz w:val="18"/>
                <w:szCs w:val="18"/>
                <w:lang w:val="en-AU" w:eastAsia="id-ID"/>
              </w:rPr>
              <w:t>4</w:t>
            </w:r>
          </w:p>
        </w:tc>
        <w:tc>
          <w:tcPr>
            <w:tcW w:w="2268" w:type="dxa"/>
            <w:vMerge w:val="restart"/>
            <w:tcBorders>
              <w:top w:val="nil"/>
              <w:left w:val="nil"/>
              <w:right w:val="single" w:sz="4" w:space="0" w:color="auto"/>
            </w:tcBorders>
          </w:tcPr>
          <w:p w14:paraId="68AAFBF9" w14:textId="77777777" w:rsidR="006F1757" w:rsidRPr="006F1757" w:rsidRDefault="006F1757" w:rsidP="006F1757">
            <w:pPr>
              <w:jc w:val="left"/>
              <w:rPr>
                <w:sz w:val="18"/>
                <w:szCs w:val="18"/>
                <w:lang w:val="en-AU" w:eastAsia="id-ID"/>
              </w:rPr>
            </w:pPr>
            <w:r w:rsidRPr="006F1757">
              <w:rPr>
                <w:sz w:val="18"/>
                <w:szCs w:val="18"/>
                <w:lang w:val="en-AU" w:eastAsia="id-ID"/>
              </w:rPr>
              <w:t>Sistem inovasi terdepan</w:t>
            </w:r>
          </w:p>
          <w:p w14:paraId="02917061" w14:textId="77777777" w:rsidR="006F1757" w:rsidRPr="00B37F4E" w:rsidRDefault="006F1757" w:rsidP="006F1757">
            <w:pPr>
              <w:jc w:val="left"/>
              <w:rPr>
                <w:sz w:val="18"/>
                <w:szCs w:val="18"/>
                <w:lang w:val="en-AU" w:eastAsia="id-ID"/>
              </w:rPr>
            </w:pPr>
            <w:r w:rsidRPr="006F1757">
              <w:rPr>
                <w:sz w:val="18"/>
                <w:szCs w:val="18"/>
                <w:lang w:val="en-AU" w:eastAsia="id-ID"/>
              </w:rPr>
              <w:t>berbudaya ilmiah unggul</w:t>
            </w: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2090E273" w14:textId="77777777" w:rsidR="006F1757" w:rsidRPr="00B37F4E" w:rsidRDefault="006F1757" w:rsidP="00A83ABF">
            <w:pPr>
              <w:jc w:val="left"/>
              <w:rPr>
                <w:sz w:val="18"/>
                <w:szCs w:val="18"/>
                <w:lang w:val="en-AU" w:eastAsia="id-ID"/>
              </w:rPr>
            </w:pPr>
            <w:r w:rsidRPr="00B37F4E">
              <w:rPr>
                <w:sz w:val="18"/>
                <w:szCs w:val="18"/>
                <w:lang w:val="en-AU" w:eastAsia="id-ID"/>
              </w:rPr>
              <w:t>Persentase mahasiswa paska sarjana</w:t>
            </w:r>
          </w:p>
        </w:tc>
        <w:tc>
          <w:tcPr>
            <w:tcW w:w="1134" w:type="dxa"/>
            <w:tcBorders>
              <w:top w:val="nil"/>
              <w:left w:val="nil"/>
              <w:bottom w:val="single" w:sz="4" w:space="0" w:color="auto"/>
              <w:right w:val="single" w:sz="4" w:space="0" w:color="auto"/>
            </w:tcBorders>
          </w:tcPr>
          <w:p w14:paraId="714C2BDF" w14:textId="77777777" w:rsidR="006F1757" w:rsidRPr="00B37F4E" w:rsidRDefault="006F1757" w:rsidP="008C21E4">
            <w:pPr>
              <w:jc w:val="center"/>
              <w:rPr>
                <w:sz w:val="18"/>
                <w:szCs w:val="18"/>
                <w:lang w:val="en-AU" w:eastAsia="id-ID"/>
              </w:rPr>
            </w:pPr>
            <w:r w:rsidRPr="00B37F4E">
              <w:rPr>
                <w:sz w:val="18"/>
                <w:szCs w:val="18"/>
                <w:lang w:val="en-AU" w:eastAsia="id-ID"/>
              </w:rPr>
              <w:t>27</w:t>
            </w:r>
          </w:p>
        </w:tc>
        <w:tc>
          <w:tcPr>
            <w:tcW w:w="992" w:type="dxa"/>
            <w:tcBorders>
              <w:top w:val="nil"/>
              <w:left w:val="nil"/>
              <w:bottom w:val="single" w:sz="4" w:space="0" w:color="auto"/>
              <w:right w:val="single" w:sz="4" w:space="0" w:color="auto"/>
            </w:tcBorders>
          </w:tcPr>
          <w:p w14:paraId="123BEF8B" w14:textId="77777777" w:rsidR="006F1757" w:rsidRPr="00B37F4E" w:rsidRDefault="006F1757"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20615FC5" w14:textId="77777777" w:rsidR="006F1757" w:rsidRPr="00B37F4E" w:rsidRDefault="006F1757" w:rsidP="008C21E4">
            <w:pPr>
              <w:jc w:val="center"/>
              <w:rPr>
                <w:sz w:val="18"/>
                <w:szCs w:val="18"/>
                <w:lang w:eastAsia="id-ID"/>
              </w:rPr>
            </w:pPr>
          </w:p>
        </w:tc>
      </w:tr>
      <w:tr w:rsidR="006F1757" w:rsidRPr="00B37F4E" w14:paraId="6E0E541A" w14:textId="77777777" w:rsidTr="006F1757">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70D04861" w14:textId="77777777" w:rsidR="006F1757" w:rsidRPr="00B37F4E" w:rsidRDefault="006F1757" w:rsidP="008C21E4">
            <w:pPr>
              <w:jc w:val="center"/>
              <w:rPr>
                <w:sz w:val="18"/>
                <w:szCs w:val="18"/>
                <w:lang w:val="en-AU" w:eastAsia="id-ID"/>
              </w:rPr>
            </w:pPr>
          </w:p>
        </w:tc>
        <w:tc>
          <w:tcPr>
            <w:tcW w:w="2268" w:type="dxa"/>
            <w:vMerge/>
            <w:tcBorders>
              <w:left w:val="nil"/>
              <w:bottom w:val="single" w:sz="4" w:space="0" w:color="auto"/>
              <w:right w:val="single" w:sz="4" w:space="0" w:color="auto"/>
            </w:tcBorders>
          </w:tcPr>
          <w:p w14:paraId="01759772" w14:textId="77777777" w:rsidR="006F1757" w:rsidRPr="00B37F4E" w:rsidRDefault="006F1757" w:rsidP="00A83ABF">
            <w:pPr>
              <w:jc w:val="left"/>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173F9A9A" w14:textId="77777777" w:rsidR="006F1757" w:rsidRPr="00B37F4E" w:rsidRDefault="006F1757" w:rsidP="00A83ABF">
            <w:pPr>
              <w:jc w:val="left"/>
              <w:rPr>
                <w:sz w:val="18"/>
                <w:szCs w:val="18"/>
                <w:lang w:val="en-AU" w:eastAsia="id-ID"/>
              </w:rPr>
            </w:pPr>
            <w:r w:rsidRPr="00B37F4E">
              <w:rPr>
                <w:sz w:val="18"/>
                <w:szCs w:val="18"/>
                <w:lang w:val="en-AU" w:eastAsia="id-ID"/>
              </w:rPr>
              <w:t>Jumlah judul PPMI per dosen</w:t>
            </w:r>
          </w:p>
        </w:tc>
        <w:tc>
          <w:tcPr>
            <w:tcW w:w="1134" w:type="dxa"/>
            <w:tcBorders>
              <w:top w:val="nil"/>
              <w:left w:val="nil"/>
              <w:bottom w:val="single" w:sz="4" w:space="0" w:color="auto"/>
              <w:right w:val="single" w:sz="4" w:space="0" w:color="auto"/>
            </w:tcBorders>
          </w:tcPr>
          <w:p w14:paraId="7E1AC389" w14:textId="77777777" w:rsidR="006F1757" w:rsidRPr="00B37F4E" w:rsidRDefault="006F1757" w:rsidP="008C21E4">
            <w:pPr>
              <w:jc w:val="center"/>
              <w:rPr>
                <w:sz w:val="18"/>
                <w:szCs w:val="18"/>
                <w:lang w:val="en-AU" w:eastAsia="id-ID"/>
              </w:rPr>
            </w:pPr>
            <w:r w:rsidRPr="00B37F4E">
              <w:rPr>
                <w:sz w:val="18"/>
                <w:szCs w:val="18"/>
                <w:lang w:val="en-AU" w:eastAsia="id-ID"/>
              </w:rPr>
              <w:t>1,5</w:t>
            </w:r>
          </w:p>
        </w:tc>
        <w:tc>
          <w:tcPr>
            <w:tcW w:w="992" w:type="dxa"/>
            <w:tcBorders>
              <w:top w:val="nil"/>
              <w:left w:val="nil"/>
              <w:bottom w:val="single" w:sz="4" w:space="0" w:color="auto"/>
              <w:right w:val="single" w:sz="4" w:space="0" w:color="auto"/>
            </w:tcBorders>
          </w:tcPr>
          <w:p w14:paraId="63CC4FF2" w14:textId="77777777" w:rsidR="006F1757" w:rsidRPr="00B37F4E" w:rsidRDefault="006F1757"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3023F22C" w14:textId="77777777" w:rsidR="006F1757" w:rsidRPr="00B37F4E" w:rsidRDefault="006F1757" w:rsidP="008C21E4">
            <w:pPr>
              <w:jc w:val="center"/>
              <w:rPr>
                <w:sz w:val="18"/>
                <w:szCs w:val="18"/>
                <w:lang w:eastAsia="id-ID"/>
              </w:rPr>
            </w:pPr>
          </w:p>
        </w:tc>
      </w:tr>
      <w:tr w:rsidR="006F1757" w:rsidRPr="00B37F4E" w14:paraId="213B91E7" w14:textId="77777777" w:rsidTr="006F1757">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36BD6CA5" w14:textId="77777777" w:rsidR="006F1757" w:rsidRPr="00B37F4E" w:rsidRDefault="006F1757" w:rsidP="008C21E4">
            <w:pPr>
              <w:jc w:val="center"/>
              <w:rPr>
                <w:sz w:val="18"/>
                <w:szCs w:val="18"/>
                <w:lang w:val="en-AU" w:eastAsia="id-ID"/>
              </w:rPr>
            </w:pPr>
            <w:r>
              <w:rPr>
                <w:sz w:val="18"/>
                <w:szCs w:val="18"/>
                <w:lang w:val="en-AU" w:eastAsia="id-ID"/>
              </w:rPr>
              <w:t>5</w:t>
            </w:r>
          </w:p>
        </w:tc>
        <w:tc>
          <w:tcPr>
            <w:tcW w:w="2268" w:type="dxa"/>
            <w:vMerge w:val="restart"/>
            <w:tcBorders>
              <w:top w:val="nil"/>
              <w:left w:val="nil"/>
              <w:right w:val="single" w:sz="4" w:space="0" w:color="auto"/>
            </w:tcBorders>
          </w:tcPr>
          <w:p w14:paraId="1BFDD1E2" w14:textId="77777777" w:rsidR="006F1757" w:rsidRPr="006F1757" w:rsidRDefault="006F1757" w:rsidP="006F1757">
            <w:pPr>
              <w:jc w:val="left"/>
              <w:rPr>
                <w:sz w:val="18"/>
                <w:szCs w:val="18"/>
                <w:lang w:val="en-AU" w:eastAsia="id-ID"/>
              </w:rPr>
            </w:pPr>
            <w:r w:rsidRPr="006F1757">
              <w:rPr>
                <w:sz w:val="18"/>
                <w:szCs w:val="18"/>
                <w:lang w:val="en-AU" w:eastAsia="id-ID"/>
              </w:rPr>
              <w:t>Transfer ipteks</w:t>
            </w:r>
          </w:p>
          <w:p w14:paraId="736979B4" w14:textId="77777777" w:rsidR="006F1757" w:rsidRPr="006F1757" w:rsidRDefault="006F1757" w:rsidP="006F1757">
            <w:pPr>
              <w:jc w:val="left"/>
              <w:rPr>
                <w:sz w:val="18"/>
                <w:szCs w:val="18"/>
                <w:lang w:val="en-AU" w:eastAsia="id-ID"/>
              </w:rPr>
            </w:pPr>
            <w:r w:rsidRPr="006F1757">
              <w:rPr>
                <w:sz w:val="18"/>
                <w:szCs w:val="18"/>
                <w:lang w:val="en-AU" w:eastAsia="id-ID"/>
              </w:rPr>
              <w:t>berkelanjutan dan</w:t>
            </w:r>
          </w:p>
          <w:p w14:paraId="306EEDD8" w14:textId="77777777" w:rsidR="006F1757" w:rsidRPr="00B37F4E" w:rsidRDefault="006F1757" w:rsidP="006F1757">
            <w:pPr>
              <w:jc w:val="left"/>
              <w:rPr>
                <w:sz w:val="18"/>
                <w:szCs w:val="18"/>
                <w:lang w:val="en-AU" w:eastAsia="id-ID"/>
              </w:rPr>
            </w:pPr>
            <w:r w:rsidRPr="006F1757">
              <w:rPr>
                <w:sz w:val="18"/>
                <w:szCs w:val="18"/>
                <w:lang w:val="en-AU" w:eastAsia="id-ID"/>
              </w:rPr>
              <w:t>bertaraf internasional</w:t>
            </w: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2AA75043" w14:textId="77777777" w:rsidR="006F1757" w:rsidRPr="00B37F4E" w:rsidRDefault="006F1757" w:rsidP="00A83ABF">
            <w:pPr>
              <w:jc w:val="left"/>
              <w:rPr>
                <w:sz w:val="18"/>
                <w:szCs w:val="18"/>
                <w:lang w:val="en-AU" w:eastAsia="id-ID"/>
              </w:rPr>
            </w:pPr>
            <w:r w:rsidRPr="00B37F4E">
              <w:rPr>
                <w:sz w:val="18"/>
                <w:szCs w:val="18"/>
                <w:lang w:val="en-AU" w:eastAsia="id-ID"/>
              </w:rPr>
              <w:t>Jumlah kerja sama</w:t>
            </w:r>
          </w:p>
        </w:tc>
        <w:tc>
          <w:tcPr>
            <w:tcW w:w="1134" w:type="dxa"/>
            <w:tcBorders>
              <w:top w:val="nil"/>
              <w:left w:val="nil"/>
              <w:bottom w:val="single" w:sz="4" w:space="0" w:color="auto"/>
              <w:right w:val="single" w:sz="4" w:space="0" w:color="auto"/>
            </w:tcBorders>
          </w:tcPr>
          <w:p w14:paraId="6FBED72E" w14:textId="77777777" w:rsidR="006F1757" w:rsidRPr="00B37F4E" w:rsidRDefault="006F1757" w:rsidP="008C21E4">
            <w:pPr>
              <w:jc w:val="center"/>
              <w:rPr>
                <w:sz w:val="18"/>
                <w:szCs w:val="18"/>
                <w:lang w:val="en-AU" w:eastAsia="id-ID"/>
              </w:rPr>
            </w:pPr>
            <w:r w:rsidRPr="00B37F4E">
              <w:rPr>
                <w:sz w:val="18"/>
                <w:szCs w:val="18"/>
                <w:lang w:val="en-AU" w:eastAsia="id-ID"/>
              </w:rPr>
              <w:t>1000</w:t>
            </w:r>
          </w:p>
        </w:tc>
        <w:tc>
          <w:tcPr>
            <w:tcW w:w="992" w:type="dxa"/>
            <w:tcBorders>
              <w:top w:val="nil"/>
              <w:left w:val="nil"/>
              <w:bottom w:val="single" w:sz="4" w:space="0" w:color="auto"/>
              <w:right w:val="single" w:sz="4" w:space="0" w:color="auto"/>
            </w:tcBorders>
          </w:tcPr>
          <w:p w14:paraId="0751EC70" w14:textId="77777777" w:rsidR="006F1757" w:rsidRPr="00B37F4E" w:rsidRDefault="006F1757"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6CE82760" w14:textId="77777777" w:rsidR="006F1757" w:rsidRPr="00B37F4E" w:rsidRDefault="006F1757" w:rsidP="008C21E4">
            <w:pPr>
              <w:jc w:val="center"/>
              <w:rPr>
                <w:sz w:val="18"/>
                <w:szCs w:val="18"/>
                <w:lang w:eastAsia="id-ID"/>
              </w:rPr>
            </w:pPr>
          </w:p>
        </w:tc>
      </w:tr>
      <w:tr w:rsidR="006F1757" w:rsidRPr="00B37F4E" w14:paraId="55FAE047" w14:textId="77777777" w:rsidTr="006F1757">
        <w:trPr>
          <w:trHeight w:val="20"/>
        </w:trPr>
        <w:tc>
          <w:tcPr>
            <w:tcW w:w="567" w:type="dxa"/>
            <w:vMerge/>
            <w:tcBorders>
              <w:left w:val="single" w:sz="4" w:space="0" w:color="auto"/>
              <w:right w:val="single" w:sz="4" w:space="0" w:color="auto"/>
            </w:tcBorders>
            <w:tcMar>
              <w:left w:w="57" w:type="dxa"/>
              <w:right w:w="57" w:type="dxa"/>
            </w:tcMar>
            <w:vAlign w:val="center"/>
          </w:tcPr>
          <w:p w14:paraId="0559007F" w14:textId="77777777" w:rsidR="006F1757" w:rsidRPr="00B37F4E" w:rsidRDefault="006F1757" w:rsidP="008C21E4">
            <w:pPr>
              <w:jc w:val="center"/>
              <w:rPr>
                <w:sz w:val="18"/>
                <w:szCs w:val="18"/>
                <w:lang w:eastAsia="id-ID"/>
              </w:rPr>
            </w:pPr>
          </w:p>
        </w:tc>
        <w:tc>
          <w:tcPr>
            <w:tcW w:w="2268" w:type="dxa"/>
            <w:vMerge/>
            <w:tcBorders>
              <w:left w:val="nil"/>
              <w:right w:val="single" w:sz="4" w:space="0" w:color="auto"/>
            </w:tcBorders>
          </w:tcPr>
          <w:p w14:paraId="4274B6BE" w14:textId="77777777" w:rsidR="006F1757" w:rsidRPr="00B37F4E" w:rsidRDefault="006F1757" w:rsidP="008C21E4">
            <w:pPr>
              <w:rPr>
                <w:sz w:val="18"/>
                <w:szCs w:val="18"/>
                <w:lang w:eastAsia="id-ID"/>
              </w:rPr>
            </w:pPr>
          </w:p>
        </w:tc>
        <w:tc>
          <w:tcPr>
            <w:tcW w:w="276"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1293701E" w14:textId="77777777" w:rsidR="006F1757" w:rsidRPr="00B37F4E" w:rsidRDefault="006F1757" w:rsidP="008C21E4">
            <w:pPr>
              <w:rPr>
                <w:sz w:val="18"/>
                <w:szCs w:val="18"/>
                <w:lang w:eastAsia="id-ID"/>
              </w:rPr>
            </w:pPr>
          </w:p>
        </w:tc>
        <w:tc>
          <w:tcPr>
            <w:tcW w:w="2843"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3D40E140" w14:textId="77777777" w:rsidR="006F1757" w:rsidRPr="00B37F4E" w:rsidRDefault="006F1757" w:rsidP="008C21E4">
            <w:pPr>
              <w:rPr>
                <w:sz w:val="18"/>
                <w:szCs w:val="18"/>
                <w:lang w:eastAsia="id-ID"/>
              </w:rPr>
            </w:pPr>
            <w:r w:rsidRPr="00B37F4E">
              <w:rPr>
                <w:sz w:val="18"/>
                <w:szCs w:val="18"/>
                <w:lang w:eastAsia="id-ID"/>
              </w:rPr>
              <w:t>Jumlah kerja sama pendidikan</w:t>
            </w:r>
          </w:p>
        </w:tc>
        <w:tc>
          <w:tcPr>
            <w:tcW w:w="1134" w:type="dxa"/>
            <w:tcBorders>
              <w:top w:val="single" w:sz="4" w:space="0" w:color="auto"/>
              <w:left w:val="nil"/>
              <w:bottom w:val="single" w:sz="4" w:space="0" w:color="auto"/>
              <w:right w:val="single" w:sz="4" w:space="0" w:color="auto"/>
            </w:tcBorders>
          </w:tcPr>
          <w:p w14:paraId="7D0E307C" w14:textId="77777777" w:rsidR="006F1757" w:rsidRPr="00B37F4E" w:rsidRDefault="006F1757" w:rsidP="008C21E4">
            <w:pPr>
              <w:jc w:val="center"/>
              <w:rPr>
                <w:sz w:val="18"/>
                <w:szCs w:val="18"/>
                <w:lang w:val="en-AU" w:eastAsia="id-ID"/>
              </w:rPr>
            </w:pPr>
            <w:r w:rsidRPr="00B37F4E">
              <w:rPr>
                <w:sz w:val="18"/>
                <w:szCs w:val="18"/>
                <w:lang w:val="en-AU" w:eastAsia="id-ID"/>
              </w:rPr>
              <w:t>500</w:t>
            </w:r>
          </w:p>
        </w:tc>
        <w:tc>
          <w:tcPr>
            <w:tcW w:w="992" w:type="dxa"/>
            <w:tcBorders>
              <w:top w:val="single" w:sz="4" w:space="0" w:color="auto"/>
              <w:left w:val="nil"/>
              <w:bottom w:val="single" w:sz="4" w:space="0" w:color="auto"/>
              <w:right w:val="single" w:sz="4" w:space="0" w:color="auto"/>
            </w:tcBorders>
          </w:tcPr>
          <w:p w14:paraId="2466F5E4" w14:textId="77777777" w:rsidR="006F1757" w:rsidRPr="00B37F4E" w:rsidRDefault="006F1757" w:rsidP="008C21E4">
            <w:pPr>
              <w:jc w:val="center"/>
              <w:rPr>
                <w:sz w:val="18"/>
                <w:szCs w:val="18"/>
                <w:lang w:eastAsia="id-ID"/>
              </w:rPr>
            </w:pPr>
          </w:p>
        </w:tc>
        <w:tc>
          <w:tcPr>
            <w:tcW w:w="1134" w:type="dxa"/>
            <w:tcBorders>
              <w:top w:val="single" w:sz="4" w:space="0" w:color="auto"/>
              <w:left w:val="nil"/>
              <w:bottom w:val="single" w:sz="4" w:space="0" w:color="auto"/>
              <w:right w:val="single" w:sz="4" w:space="0" w:color="auto"/>
            </w:tcBorders>
          </w:tcPr>
          <w:p w14:paraId="1CF3F496" w14:textId="77777777" w:rsidR="006F1757" w:rsidRPr="00B37F4E" w:rsidRDefault="006F1757" w:rsidP="008C21E4">
            <w:pPr>
              <w:jc w:val="center"/>
              <w:rPr>
                <w:sz w:val="18"/>
                <w:szCs w:val="18"/>
                <w:lang w:eastAsia="id-ID"/>
              </w:rPr>
            </w:pPr>
          </w:p>
        </w:tc>
      </w:tr>
      <w:tr w:rsidR="006F1757" w:rsidRPr="00B37F4E" w14:paraId="567984C7" w14:textId="77777777" w:rsidTr="006F1757">
        <w:trPr>
          <w:trHeight w:val="20"/>
        </w:trPr>
        <w:tc>
          <w:tcPr>
            <w:tcW w:w="567" w:type="dxa"/>
            <w:vMerge/>
            <w:tcBorders>
              <w:left w:val="single" w:sz="4" w:space="0" w:color="auto"/>
              <w:right w:val="single" w:sz="4" w:space="0" w:color="auto"/>
            </w:tcBorders>
            <w:tcMar>
              <w:left w:w="57" w:type="dxa"/>
              <w:right w:w="57" w:type="dxa"/>
            </w:tcMar>
            <w:vAlign w:val="center"/>
          </w:tcPr>
          <w:p w14:paraId="147AF011" w14:textId="77777777" w:rsidR="006F1757" w:rsidRPr="00B37F4E" w:rsidRDefault="006F1757" w:rsidP="008C21E4">
            <w:pPr>
              <w:jc w:val="center"/>
              <w:rPr>
                <w:sz w:val="18"/>
                <w:szCs w:val="18"/>
                <w:lang w:eastAsia="id-ID"/>
              </w:rPr>
            </w:pPr>
          </w:p>
        </w:tc>
        <w:tc>
          <w:tcPr>
            <w:tcW w:w="2268" w:type="dxa"/>
            <w:vMerge/>
            <w:tcBorders>
              <w:left w:val="nil"/>
              <w:right w:val="single" w:sz="4" w:space="0" w:color="auto"/>
            </w:tcBorders>
          </w:tcPr>
          <w:p w14:paraId="4B5881B5" w14:textId="77777777" w:rsidR="006F1757" w:rsidRPr="00B37F4E" w:rsidRDefault="006F1757" w:rsidP="008C21E4">
            <w:pPr>
              <w:rPr>
                <w:sz w:val="18"/>
                <w:szCs w:val="18"/>
                <w:lang w:eastAsia="id-ID"/>
              </w:rPr>
            </w:pPr>
          </w:p>
        </w:tc>
        <w:tc>
          <w:tcPr>
            <w:tcW w:w="276"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1D74EC2D" w14:textId="77777777" w:rsidR="006F1757" w:rsidRPr="00B37F4E" w:rsidRDefault="006F1757" w:rsidP="008C21E4">
            <w:pPr>
              <w:rPr>
                <w:sz w:val="18"/>
                <w:szCs w:val="18"/>
                <w:lang w:eastAsia="id-ID"/>
              </w:rPr>
            </w:pPr>
          </w:p>
        </w:tc>
        <w:tc>
          <w:tcPr>
            <w:tcW w:w="2843"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99531A5" w14:textId="77777777" w:rsidR="006F1757" w:rsidRPr="00B37F4E" w:rsidRDefault="006F1757" w:rsidP="008C21E4">
            <w:pPr>
              <w:rPr>
                <w:sz w:val="18"/>
                <w:szCs w:val="18"/>
                <w:lang w:eastAsia="id-ID"/>
              </w:rPr>
            </w:pPr>
            <w:r w:rsidRPr="00B37F4E">
              <w:rPr>
                <w:sz w:val="18"/>
                <w:szCs w:val="18"/>
                <w:lang w:eastAsia="id-ID"/>
              </w:rPr>
              <w:t>Jumlah kerja sama PPMI</w:t>
            </w:r>
          </w:p>
        </w:tc>
        <w:tc>
          <w:tcPr>
            <w:tcW w:w="1134" w:type="dxa"/>
            <w:tcBorders>
              <w:top w:val="single" w:sz="4" w:space="0" w:color="auto"/>
              <w:left w:val="nil"/>
              <w:bottom w:val="single" w:sz="4" w:space="0" w:color="auto"/>
              <w:right w:val="single" w:sz="4" w:space="0" w:color="auto"/>
            </w:tcBorders>
          </w:tcPr>
          <w:p w14:paraId="5B9E62BA" w14:textId="77777777" w:rsidR="006F1757" w:rsidRPr="00B37F4E" w:rsidRDefault="006F1757" w:rsidP="008C21E4">
            <w:pPr>
              <w:jc w:val="center"/>
              <w:rPr>
                <w:sz w:val="18"/>
                <w:szCs w:val="18"/>
                <w:lang w:val="en-AU" w:eastAsia="id-ID"/>
              </w:rPr>
            </w:pPr>
            <w:r w:rsidRPr="00B37F4E">
              <w:rPr>
                <w:sz w:val="18"/>
                <w:szCs w:val="18"/>
                <w:lang w:val="en-AU" w:eastAsia="id-ID"/>
              </w:rPr>
              <w:t>1000</w:t>
            </w:r>
          </w:p>
        </w:tc>
        <w:tc>
          <w:tcPr>
            <w:tcW w:w="992" w:type="dxa"/>
            <w:tcBorders>
              <w:top w:val="single" w:sz="4" w:space="0" w:color="auto"/>
              <w:left w:val="nil"/>
              <w:bottom w:val="single" w:sz="4" w:space="0" w:color="auto"/>
              <w:right w:val="single" w:sz="4" w:space="0" w:color="auto"/>
            </w:tcBorders>
          </w:tcPr>
          <w:p w14:paraId="663E66F7" w14:textId="77777777" w:rsidR="006F1757" w:rsidRPr="00B37F4E" w:rsidRDefault="006F1757" w:rsidP="008C21E4">
            <w:pPr>
              <w:jc w:val="center"/>
              <w:rPr>
                <w:sz w:val="18"/>
                <w:szCs w:val="18"/>
                <w:lang w:eastAsia="id-ID"/>
              </w:rPr>
            </w:pPr>
          </w:p>
        </w:tc>
        <w:tc>
          <w:tcPr>
            <w:tcW w:w="1134" w:type="dxa"/>
            <w:tcBorders>
              <w:top w:val="single" w:sz="4" w:space="0" w:color="auto"/>
              <w:left w:val="nil"/>
              <w:bottom w:val="single" w:sz="4" w:space="0" w:color="auto"/>
              <w:right w:val="single" w:sz="4" w:space="0" w:color="auto"/>
            </w:tcBorders>
          </w:tcPr>
          <w:p w14:paraId="0300F311" w14:textId="77777777" w:rsidR="006F1757" w:rsidRPr="00B37F4E" w:rsidRDefault="006F1757" w:rsidP="008C21E4">
            <w:pPr>
              <w:jc w:val="center"/>
              <w:rPr>
                <w:sz w:val="18"/>
                <w:szCs w:val="18"/>
                <w:lang w:eastAsia="id-ID"/>
              </w:rPr>
            </w:pPr>
          </w:p>
        </w:tc>
      </w:tr>
      <w:tr w:rsidR="006F1757" w:rsidRPr="00B37F4E" w14:paraId="71568531" w14:textId="77777777" w:rsidTr="006F1757">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0EE7A994" w14:textId="77777777" w:rsidR="006F1757" w:rsidRPr="00B37F4E" w:rsidRDefault="006F1757" w:rsidP="008C21E4">
            <w:pPr>
              <w:jc w:val="center"/>
              <w:rPr>
                <w:sz w:val="18"/>
                <w:szCs w:val="18"/>
                <w:lang w:val="en-AU" w:eastAsia="id-ID"/>
              </w:rPr>
            </w:pPr>
          </w:p>
        </w:tc>
        <w:tc>
          <w:tcPr>
            <w:tcW w:w="2268" w:type="dxa"/>
            <w:vMerge/>
            <w:tcBorders>
              <w:left w:val="nil"/>
              <w:right w:val="single" w:sz="4" w:space="0" w:color="auto"/>
            </w:tcBorders>
          </w:tcPr>
          <w:p w14:paraId="686150BB" w14:textId="77777777" w:rsidR="006F1757" w:rsidRPr="00B37F4E" w:rsidRDefault="006F1757" w:rsidP="009E74D3">
            <w:pPr>
              <w:jc w:val="left"/>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7862F816" w14:textId="77777777" w:rsidR="006F1757" w:rsidRPr="00B37F4E" w:rsidRDefault="006F1757" w:rsidP="009E74D3">
            <w:pPr>
              <w:jc w:val="left"/>
              <w:rPr>
                <w:sz w:val="18"/>
                <w:szCs w:val="18"/>
                <w:lang w:val="en-AU" w:eastAsia="id-ID"/>
              </w:rPr>
            </w:pPr>
            <w:r w:rsidRPr="00B37F4E">
              <w:rPr>
                <w:sz w:val="18"/>
                <w:szCs w:val="18"/>
                <w:lang w:val="en-AU" w:eastAsia="id-ID"/>
              </w:rPr>
              <w:t>Jumlah mahasiswa program profesi dan RPL</w:t>
            </w:r>
          </w:p>
        </w:tc>
        <w:tc>
          <w:tcPr>
            <w:tcW w:w="1134" w:type="dxa"/>
            <w:tcBorders>
              <w:top w:val="nil"/>
              <w:left w:val="nil"/>
              <w:bottom w:val="single" w:sz="4" w:space="0" w:color="auto"/>
              <w:right w:val="single" w:sz="4" w:space="0" w:color="auto"/>
            </w:tcBorders>
          </w:tcPr>
          <w:p w14:paraId="07D46240" w14:textId="77777777" w:rsidR="006F1757" w:rsidRPr="00B37F4E" w:rsidRDefault="006F1757" w:rsidP="008C21E4">
            <w:pPr>
              <w:jc w:val="center"/>
              <w:rPr>
                <w:sz w:val="18"/>
                <w:szCs w:val="18"/>
                <w:lang w:val="en-AU" w:eastAsia="id-ID"/>
              </w:rPr>
            </w:pPr>
            <w:r w:rsidRPr="00B37F4E">
              <w:rPr>
                <w:sz w:val="18"/>
                <w:szCs w:val="18"/>
                <w:lang w:val="en-AU" w:eastAsia="id-ID"/>
              </w:rPr>
              <w:t>400</w:t>
            </w:r>
          </w:p>
        </w:tc>
        <w:tc>
          <w:tcPr>
            <w:tcW w:w="992" w:type="dxa"/>
            <w:tcBorders>
              <w:top w:val="nil"/>
              <w:left w:val="nil"/>
              <w:bottom w:val="single" w:sz="4" w:space="0" w:color="auto"/>
              <w:right w:val="single" w:sz="4" w:space="0" w:color="auto"/>
            </w:tcBorders>
          </w:tcPr>
          <w:p w14:paraId="79C9E745" w14:textId="77777777" w:rsidR="006F1757" w:rsidRPr="00B37F4E" w:rsidRDefault="006F1757"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51BA40D8" w14:textId="77777777" w:rsidR="006F1757" w:rsidRPr="00B37F4E" w:rsidRDefault="006F1757" w:rsidP="008C21E4">
            <w:pPr>
              <w:jc w:val="center"/>
              <w:rPr>
                <w:sz w:val="18"/>
                <w:szCs w:val="18"/>
                <w:lang w:eastAsia="id-ID"/>
              </w:rPr>
            </w:pPr>
          </w:p>
        </w:tc>
      </w:tr>
      <w:tr w:rsidR="006F1757" w:rsidRPr="00B37F4E" w14:paraId="22FD217A" w14:textId="77777777" w:rsidTr="006F1757">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1F40AA21" w14:textId="77777777" w:rsidR="006F1757" w:rsidRPr="00B37F4E" w:rsidRDefault="006F1757" w:rsidP="008C21E4">
            <w:pPr>
              <w:jc w:val="center"/>
              <w:rPr>
                <w:sz w:val="18"/>
                <w:szCs w:val="18"/>
                <w:lang w:val="en-AU" w:eastAsia="id-ID"/>
              </w:rPr>
            </w:pPr>
          </w:p>
        </w:tc>
        <w:tc>
          <w:tcPr>
            <w:tcW w:w="2268" w:type="dxa"/>
            <w:vMerge/>
            <w:tcBorders>
              <w:left w:val="nil"/>
              <w:bottom w:val="single" w:sz="4" w:space="0" w:color="auto"/>
              <w:right w:val="single" w:sz="4" w:space="0" w:color="auto"/>
            </w:tcBorders>
          </w:tcPr>
          <w:p w14:paraId="0ECB7B40" w14:textId="77777777" w:rsidR="006F1757" w:rsidRPr="00B37F4E" w:rsidRDefault="006F1757" w:rsidP="004254B9">
            <w:pPr>
              <w:jc w:val="left"/>
              <w:rPr>
                <w:sz w:val="18"/>
                <w:szCs w:val="18"/>
                <w:lang w:val="en-AU" w:eastAsia="id-ID"/>
              </w:rPr>
            </w:pPr>
          </w:p>
        </w:tc>
        <w:tc>
          <w:tcPr>
            <w:tcW w:w="3119" w:type="dxa"/>
            <w:gridSpan w:val="2"/>
            <w:tcBorders>
              <w:top w:val="nil"/>
              <w:left w:val="single" w:sz="4" w:space="0" w:color="auto"/>
              <w:bottom w:val="single" w:sz="4" w:space="0" w:color="auto"/>
              <w:right w:val="single" w:sz="4" w:space="0" w:color="auto"/>
            </w:tcBorders>
            <w:shd w:val="clear" w:color="auto" w:fill="auto"/>
            <w:tcMar>
              <w:left w:w="57" w:type="dxa"/>
              <w:right w:w="57" w:type="dxa"/>
            </w:tcMar>
          </w:tcPr>
          <w:p w14:paraId="2F43EFC3" w14:textId="77777777" w:rsidR="006F1757" w:rsidRPr="00B37F4E" w:rsidRDefault="006F1757" w:rsidP="004254B9">
            <w:pPr>
              <w:jc w:val="left"/>
              <w:rPr>
                <w:sz w:val="18"/>
                <w:szCs w:val="18"/>
                <w:lang w:val="en-AU" w:eastAsia="id-ID"/>
              </w:rPr>
            </w:pPr>
            <w:r w:rsidRPr="00B37F4E">
              <w:rPr>
                <w:sz w:val="18"/>
                <w:szCs w:val="18"/>
                <w:lang w:val="en-AU" w:eastAsia="id-ID"/>
              </w:rPr>
              <w:t>Jumlah mahasiswa asing per 100 mahasiswa dalam negeri</w:t>
            </w:r>
          </w:p>
        </w:tc>
        <w:tc>
          <w:tcPr>
            <w:tcW w:w="1134" w:type="dxa"/>
            <w:tcBorders>
              <w:top w:val="nil"/>
              <w:left w:val="nil"/>
              <w:bottom w:val="single" w:sz="4" w:space="0" w:color="auto"/>
              <w:right w:val="single" w:sz="4" w:space="0" w:color="auto"/>
            </w:tcBorders>
          </w:tcPr>
          <w:p w14:paraId="5C51D771" w14:textId="77777777" w:rsidR="006F1757" w:rsidRPr="00B37F4E" w:rsidRDefault="006F1757" w:rsidP="008C21E4">
            <w:pPr>
              <w:jc w:val="center"/>
              <w:rPr>
                <w:sz w:val="18"/>
                <w:szCs w:val="18"/>
                <w:lang w:val="en-AU" w:eastAsia="id-ID"/>
              </w:rPr>
            </w:pPr>
            <w:r w:rsidRPr="00B37F4E">
              <w:rPr>
                <w:sz w:val="18"/>
                <w:szCs w:val="18"/>
                <w:lang w:val="en-AU" w:eastAsia="id-ID"/>
              </w:rPr>
              <w:t>1</w:t>
            </w:r>
          </w:p>
        </w:tc>
        <w:tc>
          <w:tcPr>
            <w:tcW w:w="992" w:type="dxa"/>
            <w:tcBorders>
              <w:top w:val="nil"/>
              <w:left w:val="nil"/>
              <w:bottom w:val="single" w:sz="4" w:space="0" w:color="auto"/>
              <w:right w:val="single" w:sz="4" w:space="0" w:color="auto"/>
            </w:tcBorders>
          </w:tcPr>
          <w:p w14:paraId="4AC2EE74" w14:textId="77777777" w:rsidR="006F1757" w:rsidRPr="00B37F4E" w:rsidRDefault="006F1757" w:rsidP="008C21E4">
            <w:pPr>
              <w:jc w:val="center"/>
              <w:rPr>
                <w:sz w:val="18"/>
                <w:szCs w:val="18"/>
                <w:lang w:eastAsia="id-ID"/>
              </w:rPr>
            </w:pPr>
          </w:p>
        </w:tc>
        <w:tc>
          <w:tcPr>
            <w:tcW w:w="1134" w:type="dxa"/>
            <w:tcBorders>
              <w:top w:val="nil"/>
              <w:left w:val="nil"/>
              <w:bottom w:val="single" w:sz="4" w:space="0" w:color="auto"/>
              <w:right w:val="single" w:sz="4" w:space="0" w:color="auto"/>
            </w:tcBorders>
          </w:tcPr>
          <w:p w14:paraId="3342C144" w14:textId="77777777" w:rsidR="006F1757" w:rsidRPr="00B37F4E" w:rsidRDefault="006F1757" w:rsidP="008C21E4">
            <w:pPr>
              <w:jc w:val="center"/>
              <w:rPr>
                <w:sz w:val="18"/>
                <w:szCs w:val="18"/>
                <w:lang w:eastAsia="id-ID"/>
              </w:rPr>
            </w:pPr>
          </w:p>
        </w:tc>
      </w:tr>
    </w:tbl>
    <w:p w14:paraId="63F9FBA4" w14:textId="77777777" w:rsidR="006858C4" w:rsidRPr="003601A7" w:rsidRDefault="006858C4" w:rsidP="006858C4">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0837B6DF" w14:textId="77777777" w:rsidR="006858C4" w:rsidRDefault="006858C4" w:rsidP="006858C4">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5C6F38E4" w14:textId="77777777" w:rsidR="006858C4" w:rsidRDefault="006858C4" w:rsidP="00A83ABF">
      <w:pPr>
        <w:pStyle w:val="BodyText"/>
      </w:pPr>
    </w:p>
    <w:p w14:paraId="31E65F4A" w14:textId="77777777" w:rsidR="00A83ABF" w:rsidRDefault="00A83ABF" w:rsidP="00A83ABF">
      <w:pPr>
        <w:pStyle w:val="BodyText"/>
      </w:pPr>
      <w:r w:rsidRPr="000C5575">
        <w:t xml:space="preserve">Bukti-bukti realisasi output untuk </w:t>
      </w:r>
      <w:r>
        <w:rPr>
          <w:lang w:val="en-AU"/>
        </w:rPr>
        <w:t>capaian Renstra</w:t>
      </w:r>
      <w:r w:rsidRPr="000C5575">
        <w:t xml:space="preserve"> dapat dilihat pada......</w:t>
      </w:r>
    </w:p>
    <w:p w14:paraId="6DE27944" w14:textId="77777777" w:rsidR="00BD04B3" w:rsidRPr="00B42DC8" w:rsidRDefault="00BD04B3" w:rsidP="00A83ABF">
      <w:pPr>
        <w:pStyle w:val="BodyText"/>
      </w:pPr>
    </w:p>
    <w:p w14:paraId="24530850" w14:textId="77777777" w:rsidR="003548A6" w:rsidRPr="001955D4" w:rsidRDefault="003548A6" w:rsidP="003548A6">
      <w:pPr>
        <w:pStyle w:val="Heading2"/>
        <w:rPr>
          <w:b/>
        </w:rPr>
      </w:pPr>
      <w:bookmarkStart w:id="266" w:name="_Toc90917328"/>
      <w:r>
        <w:t xml:space="preserve">CAPAIAN </w:t>
      </w:r>
      <w:r>
        <w:rPr>
          <w:lang w:val="en-AU"/>
        </w:rPr>
        <w:t>INDIKATOR KINERJA MASUKAN</w:t>
      </w:r>
      <w:r w:rsidR="0037029E">
        <w:rPr>
          <w:lang w:val="en-AU"/>
        </w:rPr>
        <w:t xml:space="preserve"> (PROGRAM STRATEGIS)</w:t>
      </w:r>
      <w:r>
        <w:rPr>
          <w:lang w:val="en-AU"/>
        </w:rPr>
        <w:t xml:space="preserve"> RENSTRA</w:t>
      </w:r>
      <w:r>
        <w:t xml:space="preserve"> ITB 20</w:t>
      </w:r>
      <w:r>
        <w:rPr>
          <w:lang w:val="en-AU"/>
        </w:rPr>
        <w:t>21</w:t>
      </w:r>
      <w:r>
        <w:t>-202</w:t>
      </w:r>
      <w:r>
        <w:rPr>
          <w:lang w:val="en-AU"/>
        </w:rPr>
        <w:t>5</w:t>
      </w:r>
      <w:r w:rsidR="006858C4">
        <w:rPr>
          <w:lang w:val="en-AU"/>
        </w:rPr>
        <w:t>*</w:t>
      </w:r>
      <w:bookmarkEnd w:id="266"/>
    </w:p>
    <w:p w14:paraId="20729A0A" w14:textId="77777777" w:rsidR="0017768F" w:rsidRDefault="003548A6" w:rsidP="0017768F">
      <w:pPr>
        <w:rPr>
          <w:lang w:eastAsia="id-ID"/>
        </w:rPr>
      </w:pPr>
      <w:r w:rsidRPr="000C5575">
        <w:rPr>
          <w:lang w:eastAsia="id-ID"/>
        </w:rPr>
        <w:t xml:space="preserve">Program-program yang berkontribusi terhadap capaian </w:t>
      </w:r>
      <w:r>
        <w:rPr>
          <w:lang w:val="en-AU" w:eastAsia="id-ID"/>
        </w:rPr>
        <w:t>Indikator Kinerja Masukan pada Renstra</w:t>
      </w:r>
      <w:r w:rsidRPr="000C5575">
        <w:rPr>
          <w:lang w:eastAsia="id-ID"/>
        </w:rPr>
        <w:t xml:space="preserve"> ITB </w:t>
      </w:r>
      <w:r>
        <w:rPr>
          <w:lang w:eastAsia="id-ID"/>
        </w:rPr>
        <w:t>20</w:t>
      </w:r>
      <w:r>
        <w:rPr>
          <w:lang w:val="en-AU" w:eastAsia="id-ID"/>
        </w:rPr>
        <w:t>21</w:t>
      </w:r>
      <w:r>
        <w:rPr>
          <w:lang w:eastAsia="id-ID"/>
        </w:rPr>
        <w:t>-20</w:t>
      </w:r>
      <w:r>
        <w:rPr>
          <w:lang w:val="en-AU" w:eastAsia="id-ID"/>
        </w:rPr>
        <w:t>25</w:t>
      </w:r>
      <w:r w:rsidRPr="000C5575">
        <w:rPr>
          <w:lang w:eastAsia="id-ID"/>
        </w:rPr>
        <w:t xml:space="preserve"> adalah program-program:...........................................................</w:t>
      </w:r>
      <w:r>
        <w:rPr>
          <w:lang w:val="en-AU" w:eastAsia="id-ID"/>
        </w:rPr>
        <w:t xml:space="preserve"> </w:t>
      </w:r>
      <w:r w:rsidRPr="000C5575">
        <w:rPr>
          <w:lang w:eastAsia="id-ID"/>
        </w:rPr>
        <w:t>Tingkat capaian dari program-program tersebut adalah sebagai berikut.</w:t>
      </w:r>
    </w:p>
    <w:p w14:paraId="678C3537" w14:textId="77777777" w:rsidR="008B7E3F" w:rsidRPr="0017768F" w:rsidRDefault="008B7E3F" w:rsidP="0017768F">
      <w:pPr>
        <w:rPr>
          <w:lang w:eastAsia="id-ID"/>
        </w:rPr>
      </w:pPr>
    </w:p>
    <w:p w14:paraId="08E2790B" w14:textId="77777777" w:rsidR="00E30CAC" w:rsidRDefault="003548A6" w:rsidP="0060601F">
      <w:pPr>
        <w:pStyle w:val="Heading3"/>
        <w:rPr>
          <w:lang w:val="en-AU"/>
        </w:rPr>
      </w:pPr>
      <w:bookmarkStart w:id="267" w:name="_Toc90917329"/>
      <w:r>
        <w:rPr>
          <w:lang w:val="en-AU"/>
        </w:rPr>
        <w:t xml:space="preserve">Indikator Kinerja </w:t>
      </w:r>
      <w:r w:rsidR="00E30CAC" w:rsidRPr="006A0210">
        <w:t>Bidang</w:t>
      </w:r>
      <w:r w:rsidR="00E30CAC">
        <w:t xml:space="preserve"> </w:t>
      </w:r>
      <w:r w:rsidR="00AC0D55" w:rsidRPr="00AC0D55">
        <w:t>Keuangan, Perencanaan, dan Pengembangan</w:t>
      </w:r>
      <w:r>
        <w:rPr>
          <w:lang w:val="en-AU"/>
        </w:rPr>
        <w:t xml:space="preserve"> Rencana Strategis ITB 2021-2025</w:t>
      </w:r>
      <w:r w:rsidR="008B7E3F">
        <w:rPr>
          <w:lang w:val="en-AU"/>
        </w:rPr>
        <w:t>*</w:t>
      </w:r>
      <w:bookmarkEnd w:id="267"/>
    </w:p>
    <w:p w14:paraId="734A4A59" w14:textId="77777777" w:rsidR="00E971CC" w:rsidRDefault="00E971CC" w:rsidP="00E971CC">
      <w:pPr>
        <w:rPr>
          <w:lang w:val="en-AU"/>
        </w:rPr>
      </w:pPr>
    </w:p>
    <w:p w14:paraId="041330BF" w14:textId="77777777" w:rsidR="00E971CC" w:rsidRPr="00E971CC" w:rsidRDefault="00E971CC" w:rsidP="00E971CC">
      <w:pPr>
        <w:pStyle w:val="Tabel"/>
      </w:pPr>
      <w:r w:rsidRPr="00E971CC">
        <w:rPr>
          <w:lang w:val="en-AU"/>
        </w:rPr>
        <w:t>Capaian Indikator Kinerja</w:t>
      </w:r>
      <w:r w:rsidRPr="000C5575">
        <w:t xml:space="preserve"> </w:t>
      </w:r>
      <w:r>
        <w:rPr>
          <w:lang w:val="en-AU"/>
        </w:rPr>
        <w:t>Masukan</w:t>
      </w:r>
      <w:r w:rsidRPr="00E971CC">
        <w:rPr>
          <w:lang w:val="en-AU"/>
        </w:rPr>
        <w:t xml:space="preserve"> </w:t>
      </w:r>
      <w:r>
        <w:rPr>
          <w:lang w:val="en-AU"/>
        </w:rPr>
        <w:t>Bidang Keuangan, Perencanaan dan Pengembangan</w:t>
      </w:r>
      <w:r w:rsidRPr="00E971CC">
        <w:rPr>
          <w:lang w:val="en-AU"/>
        </w:rPr>
        <w:t xml:space="preserve"> Renstra ITB 2021-2025</w:t>
      </w:r>
    </w:p>
    <w:tbl>
      <w:tblPr>
        <w:tblW w:w="8505" w:type="dxa"/>
        <w:tblInd w:w="57" w:type="dxa"/>
        <w:tblLayout w:type="fixed"/>
        <w:tblLook w:val="04A0" w:firstRow="1" w:lastRow="0" w:firstColumn="1" w:lastColumn="0" w:noHBand="0" w:noVBand="1"/>
      </w:tblPr>
      <w:tblGrid>
        <w:gridCol w:w="567"/>
        <w:gridCol w:w="1985"/>
        <w:gridCol w:w="2646"/>
        <w:gridCol w:w="993"/>
        <w:gridCol w:w="992"/>
        <w:gridCol w:w="1322"/>
      </w:tblGrid>
      <w:tr w:rsidR="00F52843" w:rsidRPr="006F2EAA" w14:paraId="706C64B7" w14:textId="77777777" w:rsidTr="006F2EAA">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6F41BEF7" w14:textId="77777777" w:rsidR="00F52843" w:rsidRPr="006F2EAA" w:rsidRDefault="00F52843" w:rsidP="00E33004">
            <w:pPr>
              <w:jc w:val="center"/>
              <w:rPr>
                <w:b/>
                <w:sz w:val="18"/>
                <w:szCs w:val="18"/>
                <w:lang w:eastAsia="id-ID"/>
              </w:rPr>
            </w:pPr>
            <w:r w:rsidRPr="006F2EAA">
              <w:rPr>
                <w:b/>
                <w:sz w:val="18"/>
                <w:szCs w:val="18"/>
                <w:lang w:eastAsia="id-ID"/>
              </w:rPr>
              <w:t>No.</w:t>
            </w:r>
          </w:p>
        </w:tc>
        <w:tc>
          <w:tcPr>
            <w:tcW w:w="1985"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4847F0AF" w14:textId="77777777" w:rsidR="00F52843" w:rsidRPr="006F2EAA" w:rsidRDefault="00F52843" w:rsidP="00E33004">
            <w:pPr>
              <w:jc w:val="center"/>
              <w:rPr>
                <w:b/>
                <w:sz w:val="18"/>
                <w:szCs w:val="18"/>
                <w:lang w:eastAsia="id-ID"/>
              </w:rPr>
            </w:pPr>
            <w:r w:rsidRPr="006F2EAA">
              <w:rPr>
                <w:b/>
                <w:sz w:val="18"/>
                <w:szCs w:val="18"/>
                <w:lang w:eastAsia="id-ID"/>
              </w:rPr>
              <w:t>Program Strategis</w:t>
            </w:r>
          </w:p>
        </w:tc>
        <w:tc>
          <w:tcPr>
            <w:tcW w:w="2646" w:type="dxa"/>
            <w:vMerge w:val="restart"/>
            <w:tcBorders>
              <w:top w:val="single" w:sz="24" w:space="0" w:color="E55A1B"/>
              <w:left w:val="single" w:sz="4" w:space="0" w:color="auto"/>
              <w:bottom w:val="single" w:sz="4" w:space="0" w:color="000000"/>
              <w:right w:val="single" w:sz="4" w:space="0" w:color="000000"/>
            </w:tcBorders>
            <w:shd w:val="clear" w:color="000000" w:fill="D9D9D9"/>
            <w:tcMar>
              <w:left w:w="57" w:type="dxa"/>
              <w:right w:w="57" w:type="dxa"/>
            </w:tcMar>
            <w:vAlign w:val="center"/>
            <w:hideMark/>
          </w:tcPr>
          <w:p w14:paraId="0AE9333B" w14:textId="77777777" w:rsidR="00F52843" w:rsidRPr="006F2EAA" w:rsidRDefault="00F52843" w:rsidP="00E33004">
            <w:pPr>
              <w:jc w:val="center"/>
              <w:rPr>
                <w:b/>
                <w:sz w:val="18"/>
                <w:szCs w:val="18"/>
                <w:lang w:val="en-AU" w:eastAsia="id-ID"/>
              </w:rPr>
            </w:pPr>
            <w:r w:rsidRPr="006F2EAA">
              <w:rPr>
                <w:b/>
                <w:sz w:val="18"/>
                <w:szCs w:val="18"/>
                <w:lang w:eastAsia="id-ID"/>
              </w:rPr>
              <w:t>Indikator</w:t>
            </w:r>
            <w:r w:rsidRPr="006F2EAA">
              <w:rPr>
                <w:b/>
                <w:sz w:val="18"/>
                <w:szCs w:val="18"/>
                <w:lang w:val="en-AU" w:eastAsia="id-ID"/>
              </w:rPr>
              <w:t xml:space="preserve"> Kinerja Program</w:t>
            </w:r>
          </w:p>
        </w:tc>
        <w:tc>
          <w:tcPr>
            <w:tcW w:w="3307"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2F5F271E" w14:textId="77777777" w:rsidR="00F52843" w:rsidRPr="003601A7" w:rsidRDefault="00F52843" w:rsidP="00E33004">
            <w:pPr>
              <w:jc w:val="center"/>
              <w:rPr>
                <w:b/>
                <w:sz w:val="18"/>
                <w:szCs w:val="18"/>
                <w:lang w:val="en-AU" w:eastAsia="id-ID"/>
              </w:rPr>
            </w:pPr>
            <w:r w:rsidRPr="006F2EAA">
              <w:rPr>
                <w:b/>
                <w:sz w:val="18"/>
                <w:szCs w:val="18"/>
                <w:lang w:eastAsia="id-ID"/>
              </w:rPr>
              <w:t>Output</w:t>
            </w:r>
            <w:r w:rsidR="003601A7">
              <w:rPr>
                <w:b/>
                <w:sz w:val="18"/>
                <w:szCs w:val="18"/>
                <w:lang w:val="en-AU" w:eastAsia="id-ID"/>
              </w:rPr>
              <w:t>*</w:t>
            </w:r>
            <w:r w:rsidR="006858C4">
              <w:rPr>
                <w:b/>
                <w:sz w:val="18"/>
                <w:szCs w:val="18"/>
                <w:lang w:val="en-AU" w:eastAsia="id-ID"/>
              </w:rPr>
              <w:t>*</w:t>
            </w:r>
          </w:p>
        </w:tc>
      </w:tr>
      <w:tr w:rsidR="00F52843" w:rsidRPr="006F2EAA" w14:paraId="4FA4A8BF" w14:textId="77777777" w:rsidTr="006F2EAA">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960B0E0" w14:textId="77777777" w:rsidR="00F52843" w:rsidRPr="006F2EAA" w:rsidRDefault="00F52843" w:rsidP="00E33004">
            <w:pPr>
              <w:jc w:val="center"/>
              <w:rPr>
                <w:b/>
                <w:sz w:val="18"/>
                <w:szCs w:val="18"/>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4688" w14:textId="77777777" w:rsidR="00F52843" w:rsidRPr="006F2EAA" w:rsidRDefault="00F52843" w:rsidP="00E33004">
            <w:pPr>
              <w:jc w:val="center"/>
              <w:rPr>
                <w:b/>
                <w:sz w:val="18"/>
                <w:szCs w:val="18"/>
                <w:lang w:eastAsia="id-ID"/>
              </w:rPr>
            </w:pPr>
          </w:p>
        </w:tc>
        <w:tc>
          <w:tcPr>
            <w:tcW w:w="2646" w:type="dxa"/>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6A94C258" w14:textId="77777777" w:rsidR="00F52843" w:rsidRPr="006F2EAA" w:rsidRDefault="00F52843" w:rsidP="00E33004">
            <w:pPr>
              <w:jc w:val="center"/>
              <w:rPr>
                <w:b/>
                <w:sz w:val="18"/>
                <w:szCs w:val="18"/>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7F09C3B" w14:textId="77777777" w:rsidR="00F52843" w:rsidRPr="0066283B" w:rsidRDefault="00F52843" w:rsidP="00E33004">
            <w:pPr>
              <w:jc w:val="center"/>
              <w:rPr>
                <w:b/>
                <w:sz w:val="18"/>
                <w:szCs w:val="18"/>
                <w:lang w:val="en-AU" w:eastAsia="id-ID"/>
              </w:rPr>
            </w:pPr>
            <w:r w:rsidRPr="006F2EAA">
              <w:rPr>
                <w:b/>
                <w:sz w:val="18"/>
                <w:szCs w:val="18"/>
                <w:lang w:eastAsia="id-ID"/>
              </w:rPr>
              <w:t>Rencana</w:t>
            </w:r>
            <w:r w:rsidR="0066283B">
              <w:rPr>
                <w:b/>
                <w:sz w:val="18"/>
                <w:szCs w:val="18"/>
                <w:lang w:val="en-AU" w:eastAsia="id-ID"/>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4A683B7" w14:textId="77777777" w:rsidR="00F52843" w:rsidRPr="003601A7" w:rsidRDefault="00F52843" w:rsidP="00E33004">
            <w:pPr>
              <w:jc w:val="center"/>
              <w:rPr>
                <w:b/>
                <w:sz w:val="18"/>
                <w:szCs w:val="18"/>
                <w:lang w:val="en-AU" w:eastAsia="id-ID"/>
              </w:rPr>
            </w:pPr>
            <w:r w:rsidRPr="006F2EAA">
              <w:rPr>
                <w:b/>
                <w:sz w:val="18"/>
                <w:szCs w:val="18"/>
                <w:lang w:eastAsia="id-ID"/>
              </w:rPr>
              <w:t>Realisasi</w:t>
            </w:r>
          </w:p>
        </w:tc>
        <w:tc>
          <w:tcPr>
            <w:tcW w:w="1322" w:type="dxa"/>
            <w:tcBorders>
              <w:top w:val="single" w:sz="4" w:space="0" w:color="auto"/>
              <w:left w:val="single" w:sz="4" w:space="0" w:color="auto"/>
              <w:bottom w:val="single" w:sz="4" w:space="0" w:color="auto"/>
              <w:right w:val="single" w:sz="4" w:space="0" w:color="auto"/>
            </w:tcBorders>
            <w:shd w:val="clear" w:color="auto" w:fill="D9D9D9"/>
            <w:vAlign w:val="center"/>
          </w:tcPr>
          <w:p w14:paraId="5317B5C2" w14:textId="77777777" w:rsidR="00F52843" w:rsidRPr="006F2EAA" w:rsidRDefault="00F52843" w:rsidP="00E33004">
            <w:pPr>
              <w:jc w:val="center"/>
              <w:rPr>
                <w:b/>
                <w:sz w:val="18"/>
                <w:szCs w:val="18"/>
                <w:lang w:eastAsia="id-ID"/>
              </w:rPr>
            </w:pPr>
            <w:r w:rsidRPr="006F2EAA">
              <w:rPr>
                <w:b/>
                <w:sz w:val="18"/>
                <w:szCs w:val="18"/>
                <w:lang w:eastAsia="id-ID"/>
              </w:rPr>
              <w:t>% Realisasi Terhadap Rencana</w:t>
            </w:r>
          </w:p>
        </w:tc>
      </w:tr>
      <w:tr w:rsidR="006F2EAA" w:rsidRPr="006F2EAA" w14:paraId="38DE5AB4" w14:textId="77777777" w:rsidTr="006F2EAA">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7AEA75FC" w14:textId="77777777" w:rsidR="006F2EAA" w:rsidRPr="006F2EAA" w:rsidRDefault="006F2EAA" w:rsidP="006F2EAA">
            <w:pPr>
              <w:jc w:val="center"/>
              <w:rPr>
                <w:sz w:val="18"/>
                <w:szCs w:val="18"/>
                <w:lang w:val="en-AU" w:eastAsia="id-ID"/>
              </w:rPr>
            </w:pPr>
            <w:r>
              <w:rPr>
                <w:sz w:val="18"/>
                <w:szCs w:val="18"/>
                <w:lang w:val="en-AU" w:eastAsia="id-ID"/>
              </w:rPr>
              <w:t>1.1</w:t>
            </w:r>
          </w:p>
        </w:tc>
        <w:tc>
          <w:tcPr>
            <w:tcW w:w="1985" w:type="dxa"/>
            <w:vMerge w:val="restart"/>
            <w:tcBorders>
              <w:top w:val="nil"/>
              <w:left w:val="nil"/>
              <w:right w:val="single" w:sz="4" w:space="0" w:color="auto"/>
            </w:tcBorders>
            <w:shd w:val="clear" w:color="auto" w:fill="auto"/>
            <w:tcMar>
              <w:left w:w="57" w:type="dxa"/>
              <w:right w:w="57" w:type="dxa"/>
            </w:tcMar>
          </w:tcPr>
          <w:p w14:paraId="0FBD3325" w14:textId="77777777" w:rsidR="006F2EAA" w:rsidRPr="006F2EAA" w:rsidRDefault="006F2EAA" w:rsidP="000E5A84">
            <w:pPr>
              <w:jc w:val="left"/>
              <w:rPr>
                <w:sz w:val="18"/>
                <w:szCs w:val="18"/>
                <w:lang w:eastAsia="id-ID"/>
              </w:rPr>
            </w:pPr>
            <w:r w:rsidRPr="006F2EAA">
              <w:rPr>
                <w:sz w:val="18"/>
                <w:szCs w:val="18"/>
                <w:lang w:eastAsia="id-ID"/>
              </w:rPr>
              <w:t>Reorganisasi unit penunjang</w:t>
            </w:r>
          </w:p>
          <w:p w14:paraId="685FC9D0" w14:textId="77777777" w:rsidR="006F2EAA" w:rsidRPr="006F2EAA" w:rsidRDefault="006F2EAA" w:rsidP="000E5A84">
            <w:pPr>
              <w:jc w:val="left"/>
              <w:rPr>
                <w:sz w:val="18"/>
                <w:szCs w:val="18"/>
                <w:lang w:eastAsia="id-ID"/>
              </w:rPr>
            </w:pPr>
            <w:r w:rsidRPr="006F2EAA">
              <w:rPr>
                <w:sz w:val="18"/>
                <w:szCs w:val="18"/>
                <w:lang w:eastAsia="id-ID"/>
              </w:rPr>
              <w:t>akademik</w:t>
            </w:r>
          </w:p>
        </w:tc>
        <w:tc>
          <w:tcPr>
            <w:tcW w:w="2646" w:type="dxa"/>
            <w:tcBorders>
              <w:top w:val="nil"/>
              <w:left w:val="nil"/>
              <w:bottom w:val="single" w:sz="4" w:space="0" w:color="auto"/>
              <w:right w:val="single" w:sz="4" w:space="0" w:color="auto"/>
            </w:tcBorders>
            <w:shd w:val="clear" w:color="auto" w:fill="auto"/>
            <w:tcMar>
              <w:left w:w="57" w:type="dxa"/>
              <w:right w:w="57" w:type="dxa"/>
            </w:tcMar>
          </w:tcPr>
          <w:p w14:paraId="3DCE1352" w14:textId="77777777" w:rsidR="006F2EAA" w:rsidRPr="006F2EAA" w:rsidRDefault="006F2EAA" w:rsidP="006F2EAA">
            <w:pPr>
              <w:jc w:val="left"/>
              <w:rPr>
                <w:sz w:val="18"/>
                <w:szCs w:val="18"/>
                <w:lang w:eastAsia="id-ID"/>
              </w:rPr>
            </w:pPr>
            <w:r w:rsidRPr="006F2EAA">
              <w:rPr>
                <w:sz w:val="18"/>
                <w:szCs w:val="18"/>
                <w:lang w:eastAsia="id-ID"/>
              </w:rPr>
              <w:t>Persentase</w:t>
            </w:r>
            <w:r w:rsidRPr="006F2EAA">
              <w:rPr>
                <w:sz w:val="18"/>
                <w:szCs w:val="18"/>
                <w:lang w:val="en-AU" w:eastAsia="id-ID"/>
              </w:rPr>
              <w:t xml:space="preserve"> </w:t>
            </w:r>
            <w:r w:rsidRPr="006F2EAA">
              <w:rPr>
                <w:sz w:val="18"/>
                <w:szCs w:val="18"/>
                <w:lang w:eastAsia="id-ID"/>
              </w:rPr>
              <w:t>implementasi struktur baru</w:t>
            </w:r>
            <w:r w:rsidRPr="006F2EAA">
              <w:rPr>
                <w:sz w:val="18"/>
                <w:szCs w:val="18"/>
                <w:lang w:val="en-AU" w:eastAsia="id-ID"/>
              </w:rPr>
              <w:t xml:space="preserve"> </w:t>
            </w:r>
            <w:r w:rsidRPr="006F2EAA">
              <w:rPr>
                <w:sz w:val="18"/>
                <w:szCs w:val="18"/>
                <w:lang w:eastAsia="id-ID"/>
              </w:rPr>
              <w:t>kelembagaan unit penunjang akademik</w:t>
            </w:r>
          </w:p>
        </w:tc>
        <w:tc>
          <w:tcPr>
            <w:tcW w:w="993" w:type="dxa"/>
            <w:tcBorders>
              <w:top w:val="nil"/>
              <w:left w:val="nil"/>
              <w:bottom w:val="single" w:sz="4" w:space="0" w:color="auto"/>
              <w:right w:val="single" w:sz="4" w:space="0" w:color="auto"/>
            </w:tcBorders>
          </w:tcPr>
          <w:p w14:paraId="25C7F3B4" w14:textId="77777777" w:rsidR="006F2EAA" w:rsidRPr="006F2EAA" w:rsidRDefault="006F2EAA" w:rsidP="006F2EAA">
            <w:pPr>
              <w:jc w:val="center"/>
              <w:rPr>
                <w:sz w:val="18"/>
                <w:szCs w:val="18"/>
                <w:lang w:val="en-AU" w:eastAsia="id-ID"/>
              </w:rPr>
            </w:pPr>
            <w:r>
              <w:rPr>
                <w:sz w:val="18"/>
                <w:szCs w:val="18"/>
                <w:lang w:val="en-AU" w:eastAsia="id-ID"/>
              </w:rPr>
              <w:t>50</w:t>
            </w:r>
          </w:p>
        </w:tc>
        <w:tc>
          <w:tcPr>
            <w:tcW w:w="992" w:type="dxa"/>
            <w:tcBorders>
              <w:top w:val="nil"/>
              <w:left w:val="nil"/>
              <w:bottom w:val="single" w:sz="4" w:space="0" w:color="auto"/>
              <w:right w:val="single" w:sz="4" w:space="0" w:color="auto"/>
            </w:tcBorders>
          </w:tcPr>
          <w:p w14:paraId="02DCFBBD" w14:textId="77777777" w:rsidR="006F2EAA" w:rsidRPr="006F2EAA" w:rsidRDefault="006F2EAA"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72B22FBD" w14:textId="77777777" w:rsidR="006F2EAA" w:rsidRPr="006F2EAA" w:rsidRDefault="006F2EAA" w:rsidP="006F2EAA">
            <w:pPr>
              <w:jc w:val="center"/>
              <w:rPr>
                <w:sz w:val="18"/>
                <w:szCs w:val="18"/>
                <w:lang w:eastAsia="id-ID"/>
              </w:rPr>
            </w:pPr>
          </w:p>
        </w:tc>
      </w:tr>
      <w:tr w:rsidR="006F2EAA" w:rsidRPr="006F2EAA" w14:paraId="5DF54590" w14:textId="77777777" w:rsidTr="008C21E4">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454A6B4E" w14:textId="77777777" w:rsidR="006F2EAA" w:rsidRPr="006F2EAA" w:rsidRDefault="006F2EAA"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530366DA" w14:textId="77777777" w:rsidR="006F2EAA" w:rsidRPr="006F2EAA" w:rsidRDefault="006F2EAA" w:rsidP="00E33004">
            <w:pPr>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448D9907" w14:textId="77777777" w:rsidR="006F2EAA" w:rsidRPr="006F2EAA" w:rsidRDefault="006F2EAA" w:rsidP="006F2EAA">
            <w:pPr>
              <w:jc w:val="left"/>
              <w:rPr>
                <w:sz w:val="18"/>
                <w:szCs w:val="18"/>
                <w:lang w:eastAsia="id-ID"/>
              </w:rPr>
            </w:pPr>
            <w:r w:rsidRPr="006F2EAA">
              <w:rPr>
                <w:sz w:val="18"/>
                <w:szCs w:val="18"/>
                <w:lang w:eastAsia="id-ID"/>
              </w:rPr>
              <w:t>Jumlah, direktorat, lembaga, kantor,</w:t>
            </w:r>
            <w:r>
              <w:rPr>
                <w:sz w:val="18"/>
                <w:szCs w:val="18"/>
                <w:lang w:val="en-AU" w:eastAsia="id-ID"/>
              </w:rPr>
              <w:t xml:space="preserve"> </w:t>
            </w:r>
            <w:r w:rsidRPr="006F2EAA">
              <w:rPr>
                <w:sz w:val="18"/>
                <w:szCs w:val="18"/>
                <w:lang w:eastAsia="id-ID"/>
              </w:rPr>
              <w:t>biro, dan unit pelayanan</w:t>
            </w:r>
          </w:p>
        </w:tc>
        <w:tc>
          <w:tcPr>
            <w:tcW w:w="993" w:type="dxa"/>
            <w:tcBorders>
              <w:top w:val="nil"/>
              <w:left w:val="nil"/>
              <w:bottom w:val="single" w:sz="4" w:space="0" w:color="auto"/>
              <w:right w:val="single" w:sz="4" w:space="0" w:color="auto"/>
            </w:tcBorders>
          </w:tcPr>
          <w:p w14:paraId="07348799" w14:textId="77777777" w:rsidR="006F2EAA" w:rsidRPr="006F2EAA" w:rsidRDefault="006F2EAA" w:rsidP="006F2EAA">
            <w:pPr>
              <w:jc w:val="center"/>
              <w:rPr>
                <w:sz w:val="18"/>
                <w:szCs w:val="18"/>
                <w:lang w:val="en-AU" w:eastAsia="id-ID"/>
              </w:rPr>
            </w:pPr>
            <w:r>
              <w:rPr>
                <w:sz w:val="18"/>
                <w:szCs w:val="18"/>
                <w:lang w:val="en-AU" w:eastAsia="id-ID"/>
              </w:rPr>
              <w:t>25</w:t>
            </w:r>
          </w:p>
        </w:tc>
        <w:tc>
          <w:tcPr>
            <w:tcW w:w="992" w:type="dxa"/>
            <w:tcBorders>
              <w:top w:val="nil"/>
              <w:left w:val="nil"/>
              <w:bottom w:val="single" w:sz="4" w:space="0" w:color="auto"/>
              <w:right w:val="single" w:sz="4" w:space="0" w:color="auto"/>
            </w:tcBorders>
          </w:tcPr>
          <w:p w14:paraId="0542BB32" w14:textId="77777777" w:rsidR="006F2EAA" w:rsidRPr="006F2EAA" w:rsidRDefault="006F2EAA"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6C1432FF" w14:textId="77777777" w:rsidR="006F2EAA" w:rsidRPr="006F2EAA" w:rsidRDefault="006F2EAA" w:rsidP="006F2EAA">
            <w:pPr>
              <w:jc w:val="center"/>
              <w:rPr>
                <w:sz w:val="18"/>
                <w:szCs w:val="18"/>
                <w:lang w:eastAsia="id-ID"/>
              </w:rPr>
            </w:pPr>
          </w:p>
        </w:tc>
      </w:tr>
      <w:tr w:rsidR="006F2EAA" w:rsidRPr="006F2EAA" w14:paraId="69FD20AF" w14:textId="77777777" w:rsidTr="006F2EAA">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257A98EE" w14:textId="77777777" w:rsidR="006F2EAA" w:rsidRPr="006F2EAA" w:rsidRDefault="006F2EAA" w:rsidP="006F2EAA">
            <w:pPr>
              <w:jc w:val="center"/>
              <w:rPr>
                <w:sz w:val="18"/>
                <w:szCs w:val="18"/>
                <w:lang w:val="en-AU" w:eastAsia="id-ID"/>
              </w:rPr>
            </w:pPr>
            <w:r>
              <w:rPr>
                <w:sz w:val="18"/>
                <w:szCs w:val="18"/>
                <w:lang w:val="en-AU" w:eastAsia="id-ID"/>
              </w:rPr>
              <w:t>1.2</w:t>
            </w:r>
          </w:p>
        </w:tc>
        <w:tc>
          <w:tcPr>
            <w:tcW w:w="1985" w:type="dxa"/>
            <w:vMerge w:val="restart"/>
            <w:tcBorders>
              <w:left w:val="nil"/>
              <w:right w:val="single" w:sz="4" w:space="0" w:color="auto"/>
            </w:tcBorders>
            <w:shd w:val="clear" w:color="auto" w:fill="auto"/>
            <w:tcMar>
              <w:left w:w="57" w:type="dxa"/>
              <w:right w:w="57" w:type="dxa"/>
            </w:tcMar>
          </w:tcPr>
          <w:p w14:paraId="6B49A059" w14:textId="77777777" w:rsidR="006F2EAA" w:rsidRPr="006F2EAA" w:rsidRDefault="006F2EAA" w:rsidP="006F2EAA">
            <w:pPr>
              <w:jc w:val="left"/>
              <w:rPr>
                <w:sz w:val="18"/>
                <w:szCs w:val="18"/>
                <w:lang w:eastAsia="id-ID"/>
              </w:rPr>
            </w:pPr>
            <w:r w:rsidRPr="006F2EAA">
              <w:rPr>
                <w:sz w:val="18"/>
                <w:szCs w:val="18"/>
                <w:lang w:eastAsia="id-ID"/>
              </w:rPr>
              <w:t>Revitalisasi Fakultas/ Sekolah</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029977E3" w14:textId="77777777" w:rsidR="006F2EAA" w:rsidRPr="006F2EAA" w:rsidRDefault="006F2EAA" w:rsidP="006F2EAA">
            <w:pPr>
              <w:jc w:val="left"/>
              <w:rPr>
                <w:sz w:val="18"/>
                <w:szCs w:val="18"/>
                <w:lang w:eastAsia="id-ID"/>
              </w:rPr>
            </w:pPr>
            <w:r w:rsidRPr="006F2EAA">
              <w:rPr>
                <w:sz w:val="18"/>
                <w:szCs w:val="18"/>
                <w:lang w:eastAsia="id-ID"/>
              </w:rPr>
              <w:t>Persentase implementasi struktur baru</w:t>
            </w:r>
            <w:r>
              <w:rPr>
                <w:sz w:val="18"/>
                <w:szCs w:val="18"/>
                <w:lang w:val="en-AU" w:eastAsia="id-ID"/>
              </w:rPr>
              <w:t xml:space="preserve"> </w:t>
            </w:r>
            <w:r w:rsidRPr="006F2EAA">
              <w:rPr>
                <w:sz w:val="18"/>
                <w:szCs w:val="18"/>
                <w:lang w:eastAsia="id-ID"/>
              </w:rPr>
              <w:t>kelembagaan unit penunjang akademik</w:t>
            </w:r>
          </w:p>
        </w:tc>
        <w:tc>
          <w:tcPr>
            <w:tcW w:w="993" w:type="dxa"/>
            <w:tcBorders>
              <w:top w:val="nil"/>
              <w:left w:val="nil"/>
              <w:bottom w:val="single" w:sz="4" w:space="0" w:color="auto"/>
              <w:right w:val="single" w:sz="4" w:space="0" w:color="auto"/>
            </w:tcBorders>
          </w:tcPr>
          <w:p w14:paraId="5498F530" w14:textId="77777777" w:rsidR="006F2EAA" w:rsidRDefault="006F2EAA" w:rsidP="006F2EAA">
            <w:pPr>
              <w:jc w:val="center"/>
              <w:rPr>
                <w:sz w:val="18"/>
                <w:szCs w:val="18"/>
                <w:lang w:val="en-AU" w:eastAsia="id-ID"/>
              </w:rPr>
            </w:pPr>
            <w:r>
              <w:rPr>
                <w:sz w:val="18"/>
                <w:szCs w:val="18"/>
                <w:lang w:val="en-AU" w:eastAsia="id-ID"/>
              </w:rPr>
              <w:t>50</w:t>
            </w:r>
          </w:p>
        </w:tc>
        <w:tc>
          <w:tcPr>
            <w:tcW w:w="992" w:type="dxa"/>
            <w:tcBorders>
              <w:top w:val="nil"/>
              <w:left w:val="nil"/>
              <w:bottom w:val="single" w:sz="4" w:space="0" w:color="auto"/>
              <w:right w:val="single" w:sz="4" w:space="0" w:color="auto"/>
            </w:tcBorders>
          </w:tcPr>
          <w:p w14:paraId="0B031559" w14:textId="77777777" w:rsidR="006F2EAA" w:rsidRPr="006F2EAA" w:rsidRDefault="006F2EAA"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1056B8D3" w14:textId="77777777" w:rsidR="006F2EAA" w:rsidRPr="006F2EAA" w:rsidRDefault="006F2EAA" w:rsidP="006F2EAA">
            <w:pPr>
              <w:jc w:val="center"/>
              <w:rPr>
                <w:sz w:val="18"/>
                <w:szCs w:val="18"/>
                <w:lang w:eastAsia="id-ID"/>
              </w:rPr>
            </w:pPr>
          </w:p>
        </w:tc>
      </w:tr>
      <w:tr w:rsidR="006F2EAA" w:rsidRPr="006F2EAA" w14:paraId="137DB4CE" w14:textId="77777777" w:rsidTr="006F2EAA">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2EDBD5F5" w14:textId="77777777" w:rsidR="006F2EAA" w:rsidRPr="006F2EAA" w:rsidRDefault="006F2EAA"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42ABDF90" w14:textId="77777777" w:rsidR="006F2EAA" w:rsidRPr="006F2EAA" w:rsidRDefault="006F2EAA"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56AC5CB2" w14:textId="77777777" w:rsidR="006F2EAA" w:rsidRPr="006F2EAA" w:rsidRDefault="006F2EAA" w:rsidP="006F2EAA">
            <w:pPr>
              <w:jc w:val="left"/>
              <w:rPr>
                <w:sz w:val="18"/>
                <w:szCs w:val="18"/>
                <w:lang w:eastAsia="id-ID"/>
              </w:rPr>
            </w:pPr>
            <w:r w:rsidRPr="006F2EAA">
              <w:rPr>
                <w:sz w:val="18"/>
                <w:szCs w:val="18"/>
                <w:lang w:eastAsia="id-ID"/>
              </w:rPr>
              <w:t>Jumlah pusat keunggulan fakultas</w:t>
            </w:r>
          </w:p>
        </w:tc>
        <w:tc>
          <w:tcPr>
            <w:tcW w:w="993" w:type="dxa"/>
            <w:tcBorders>
              <w:top w:val="nil"/>
              <w:left w:val="nil"/>
              <w:bottom w:val="single" w:sz="4" w:space="0" w:color="auto"/>
              <w:right w:val="single" w:sz="4" w:space="0" w:color="auto"/>
            </w:tcBorders>
          </w:tcPr>
          <w:p w14:paraId="2D6CFA26" w14:textId="77777777" w:rsidR="006F2EAA" w:rsidRDefault="006F2EAA" w:rsidP="006F2EAA">
            <w:pPr>
              <w:jc w:val="center"/>
              <w:rPr>
                <w:sz w:val="18"/>
                <w:szCs w:val="18"/>
                <w:lang w:val="en-AU" w:eastAsia="id-ID"/>
              </w:rPr>
            </w:pPr>
            <w:r>
              <w:rPr>
                <w:sz w:val="18"/>
                <w:szCs w:val="18"/>
                <w:lang w:val="en-AU" w:eastAsia="id-ID"/>
              </w:rPr>
              <w:t>2</w:t>
            </w:r>
          </w:p>
        </w:tc>
        <w:tc>
          <w:tcPr>
            <w:tcW w:w="992" w:type="dxa"/>
            <w:tcBorders>
              <w:top w:val="nil"/>
              <w:left w:val="nil"/>
              <w:bottom w:val="single" w:sz="4" w:space="0" w:color="auto"/>
              <w:right w:val="single" w:sz="4" w:space="0" w:color="auto"/>
            </w:tcBorders>
          </w:tcPr>
          <w:p w14:paraId="48C54358" w14:textId="77777777" w:rsidR="006F2EAA" w:rsidRPr="006F2EAA" w:rsidRDefault="006F2EAA"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52B56201" w14:textId="77777777" w:rsidR="006F2EAA" w:rsidRPr="006F2EAA" w:rsidRDefault="006F2EAA" w:rsidP="006F2EAA">
            <w:pPr>
              <w:jc w:val="center"/>
              <w:rPr>
                <w:sz w:val="18"/>
                <w:szCs w:val="18"/>
                <w:lang w:eastAsia="id-ID"/>
              </w:rPr>
            </w:pPr>
          </w:p>
        </w:tc>
      </w:tr>
      <w:tr w:rsidR="0066283B" w:rsidRPr="006F2EAA" w14:paraId="684BBB93" w14:textId="77777777" w:rsidTr="0066283B">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588E00A7" w14:textId="77777777" w:rsidR="0066283B" w:rsidRPr="0066283B" w:rsidRDefault="0066283B" w:rsidP="0066283B">
            <w:pPr>
              <w:jc w:val="center"/>
              <w:rPr>
                <w:sz w:val="18"/>
                <w:szCs w:val="18"/>
                <w:lang w:val="en-AU" w:eastAsia="id-ID"/>
              </w:rPr>
            </w:pPr>
            <w:r>
              <w:rPr>
                <w:sz w:val="18"/>
                <w:szCs w:val="18"/>
                <w:lang w:val="en-AU" w:eastAsia="id-ID"/>
              </w:rPr>
              <w:t>1.3</w:t>
            </w:r>
          </w:p>
        </w:tc>
        <w:tc>
          <w:tcPr>
            <w:tcW w:w="1985" w:type="dxa"/>
            <w:vMerge w:val="restart"/>
            <w:tcBorders>
              <w:left w:val="nil"/>
              <w:right w:val="single" w:sz="4" w:space="0" w:color="auto"/>
            </w:tcBorders>
            <w:shd w:val="clear" w:color="auto" w:fill="auto"/>
            <w:tcMar>
              <w:left w:w="57" w:type="dxa"/>
              <w:right w:w="57" w:type="dxa"/>
            </w:tcMar>
          </w:tcPr>
          <w:p w14:paraId="5ABBDAE3" w14:textId="77777777" w:rsidR="0066283B" w:rsidRPr="0066283B" w:rsidRDefault="0066283B" w:rsidP="0066283B">
            <w:pPr>
              <w:jc w:val="left"/>
              <w:rPr>
                <w:sz w:val="18"/>
                <w:szCs w:val="18"/>
                <w:lang w:eastAsia="id-ID"/>
              </w:rPr>
            </w:pPr>
            <w:r w:rsidRPr="0066283B">
              <w:rPr>
                <w:sz w:val="18"/>
                <w:szCs w:val="18"/>
                <w:lang w:eastAsia="id-ID"/>
              </w:rPr>
              <w:t>Revitalisasi pusat keunggulan</w:t>
            </w:r>
          </w:p>
          <w:p w14:paraId="73C91698" w14:textId="77777777" w:rsidR="0066283B" w:rsidRPr="006F2EAA" w:rsidRDefault="0066283B" w:rsidP="0066283B">
            <w:pPr>
              <w:jc w:val="left"/>
              <w:rPr>
                <w:sz w:val="18"/>
                <w:szCs w:val="18"/>
                <w:lang w:eastAsia="id-ID"/>
              </w:rPr>
            </w:pPr>
            <w:r w:rsidRPr="0066283B">
              <w:rPr>
                <w:sz w:val="18"/>
                <w:szCs w:val="18"/>
                <w:lang w:eastAsia="id-ID"/>
              </w:rPr>
              <w:t>ITB</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0474C726" w14:textId="77777777" w:rsidR="0066283B" w:rsidRPr="0066283B" w:rsidRDefault="0066283B" w:rsidP="0066283B">
            <w:pPr>
              <w:jc w:val="left"/>
              <w:rPr>
                <w:sz w:val="18"/>
                <w:szCs w:val="18"/>
                <w:lang w:eastAsia="id-ID"/>
              </w:rPr>
            </w:pPr>
            <w:r w:rsidRPr="0066283B">
              <w:rPr>
                <w:sz w:val="18"/>
                <w:szCs w:val="18"/>
                <w:lang w:eastAsia="id-ID"/>
              </w:rPr>
              <w:t>Persentase implementasi struktur baru</w:t>
            </w:r>
          </w:p>
          <w:p w14:paraId="0F08AF16" w14:textId="77777777" w:rsidR="0066283B" w:rsidRPr="006F2EAA" w:rsidRDefault="0066283B" w:rsidP="0066283B">
            <w:pPr>
              <w:jc w:val="left"/>
              <w:rPr>
                <w:sz w:val="18"/>
                <w:szCs w:val="18"/>
                <w:lang w:eastAsia="id-ID"/>
              </w:rPr>
            </w:pPr>
            <w:r w:rsidRPr="0066283B">
              <w:rPr>
                <w:sz w:val="18"/>
                <w:szCs w:val="18"/>
                <w:lang w:eastAsia="id-ID"/>
              </w:rPr>
              <w:t>kelembagaan pusat keunggulan</w:t>
            </w:r>
          </w:p>
        </w:tc>
        <w:tc>
          <w:tcPr>
            <w:tcW w:w="993" w:type="dxa"/>
            <w:tcBorders>
              <w:top w:val="nil"/>
              <w:left w:val="nil"/>
              <w:bottom w:val="single" w:sz="4" w:space="0" w:color="auto"/>
              <w:right w:val="single" w:sz="4" w:space="0" w:color="auto"/>
            </w:tcBorders>
          </w:tcPr>
          <w:p w14:paraId="5B318DE5" w14:textId="77777777" w:rsidR="0066283B" w:rsidRDefault="0066283B" w:rsidP="006F2EAA">
            <w:pPr>
              <w:jc w:val="center"/>
              <w:rPr>
                <w:sz w:val="18"/>
                <w:szCs w:val="18"/>
                <w:lang w:val="en-AU" w:eastAsia="id-ID"/>
              </w:rPr>
            </w:pPr>
            <w:r>
              <w:rPr>
                <w:sz w:val="18"/>
                <w:szCs w:val="18"/>
                <w:lang w:val="en-AU" w:eastAsia="id-ID"/>
              </w:rPr>
              <w:t>50</w:t>
            </w:r>
          </w:p>
        </w:tc>
        <w:tc>
          <w:tcPr>
            <w:tcW w:w="992" w:type="dxa"/>
            <w:tcBorders>
              <w:top w:val="nil"/>
              <w:left w:val="nil"/>
              <w:bottom w:val="single" w:sz="4" w:space="0" w:color="auto"/>
              <w:right w:val="single" w:sz="4" w:space="0" w:color="auto"/>
            </w:tcBorders>
          </w:tcPr>
          <w:p w14:paraId="171D7F28"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61A3E9C3" w14:textId="77777777" w:rsidR="0066283B" w:rsidRPr="006F2EAA" w:rsidRDefault="0066283B" w:rsidP="006F2EAA">
            <w:pPr>
              <w:jc w:val="center"/>
              <w:rPr>
                <w:sz w:val="18"/>
                <w:szCs w:val="18"/>
                <w:lang w:eastAsia="id-ID"/>
              </w:rPr>
            </w:pPr>
          </w:p>
        </w:tc>
      </w:tr>
      <w:tr w:rsidR="0066283B" w:rsidRPr="006F2EAA" w14:paraId="3A0410AE" w14:textId="77777777" w:rsidTr="008C21E4">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3C67D929" w14:textId="77777777" w:rsidR="0066283B" w:rsidRPr="006F2EAA" w:rsidRDefault="0066283B" w:rsidP="00E33004">
            <w:pPr>
              <w:rPr>
                <w:sz w:val="18"/>
                <w:szCs w:val="18"/>
                <w:lang w:eastAsia="id-ID"/>
              </w:rPr>
            </w:pPr>
          </w:p>
        </w:tc>
        <w:tc>
          <w:tcPr>
            <w:tcW w:w="1985" w:type="dxa"/>
            <w:vMerge/>
            <w:tcBorders>
              <w:left w:val="nil"/>
              <w:right w:val="single" w:sz="4" w:space="0" w:color="auto"/>
            </w:tcBorders>
            <w:shd w:val="clear" w:color="auto" w:fill="auto"/>
            <w:tcMar>
              <w:left w:w="57" w:type="dxa"/>
              <w:right w:w="57" w:type="dxa"/>
            </w:tcMar>
          </w:tcPr>
          <w:p w14:paraId="7702BCCD"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3F120C8B" w14:textId="77777777" w:rsidR="0066283B" w:rsidRPr="006F2EAA" w:rsidRDefault="0066283B" w:rsidP="006F2EAA">
            <w:pPr>
              <w:jc w:val="left"/>
              <w:rPr>
                <w:sz w:val="18"/>
                <w:szCs w:val="18"/>
                <w:lang w:eastAsia="id-ID"/>
              </w:rPr>
            </w:pPr>
            <w:r w:rsidRPr="0066283B">
              <w:rPr>
                <w:sz w:val="18"/>
                <w:szCs w:val="18"/>
                <w:lang w:eastAsia="id-ID"/>
              </w:rPr>
              <w:t>Jumlah pusat keunggulan global</w:t>
            </w:r>
          </w:p>
        </w:tc>
        <w:tc>
          <w:tcPr>
            <w:tcW w:w="993" w:type="dxa"/>
            <w:tcBorders>
              <w:top w:val="nil"/>
              <w:left w:val="nil"/>
              <w:bottom w:val="single" w:sz="4" w:space="0" w:color="auto"/>
              <w:right w:val="single" w:sz="4" w:space="0" w:color="auto"/>
            </w:tcBorders>
          </w:tcPr>
          <w:p w14:paraId="327804F1" w14:textId="77777777" w:rsidR="0066283B" w:rsidRDefault="0066283B" w:rsidP="006F2EAA">
            <w:pPr>
              <w:jc w:val="center"/>
              <w:rPr>
                <w:sz w:val="18"/>
                <w:szCs w:val="18"/>
                <w:lang w:val="en-AU" w:eastAsia="id-ID"/>
              </w:rPr>
            </w:pPr>
            <w:r>
              <w:rPr>
                <w:sz w:val="18"/>
                <w:szCs w:val="18"/>
                <w:lang w:val="en-AU" w:eastAsia="id-ID"/>
              </w:rPr>
              <w:t>1</w:t>
            </w:r>
          </w:p>
        </w:tc>
        <w:tc>
          <w:tcPr>
            <w:tcW w:w="992" w:type="dxa"/>
            <w:tcBorders>
              <w:top w:val="nil"/>
              <w:left w:val="nil"/>
              <w:bottom w:val="single" w:sz="4" w:space="0" w:color="auto"/>
              <w:right w:val="single" w:sz="4" w:space="0" w:color="auto"/>
            </w:tcBorders>
          </w:tcPr>
          <w:p w14:paraId="4162603A"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76126044" w14:textId="77777777" w:rsidR="0066283B" w:rsidRPr="006F2EAA" w:rsidRDefault="0066283B" w:rsidP="006F2EAA">
            <w:pPr>
              <w:jc w:val="center"/>
              <w:rPr>
                <w:sz w:val="18"/>
                <w:szCs w:val="18"/>
                <w:lang w:eastAsia="id-ID"/>
              </w:rPr>
            </w:pPr>
          </w:p>
        </w:tc>
      </w:tr>
      <w:tr w:rsidR="0066283B" w:rsidRPr="006F2EAA" w14:paraId="184E21AC" w14:textId="77777777" w:rsidTr="006F2EAA">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4900C657" w14:textId="77777777" w:rsidR="0066283B" w:rsidRPr="006F2EAA" w:rsidRDefault="0066283B"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3DC5DD5C"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6AC9DF85" w14:textId="77777777" w:rsidR="0066283B" w:rsidRPr="006F2EAA" w:rsidRDefault="0066283B" w:rsidP="006F2EAA">
            <w:pPr>
              <w:jc w:val="left"/>
              <w:rPr>
                <w:sz w:val="18"/>
                <w:szCs w:val="18"/>
                <w:lang w:eastAsia="id-ID"/>
              </w:rPr>
            </w:pPr>
            <w:r w:rsidRPr="0066283B">
              <w:rPr>
                <w:sz w:val="18"/>
                <w:szCs w:val="18"/>
                <w:lang w:eastAsia="id-ID"/>
              </w:rPr>
              <w:t>Jumlah pusat keunggulan nasional</w:t>
            </w:r>
          </w:p>
        </w:tc>
        <w:tc>
          <w:tcPr>
            <w:tcW w:w="993" w:type="dxa"/>
            <w:tcBorders>
              <w:top w:val="nil"/>
              <w:left w:val="nil"/>
              <w:bottom w:val="single" w:sz="4" w:space="0" w:color="auto"/>
              <w:right w:val="single" w:sz="4" w:space="0" w:color="auto"/>
            </w:tcBorders>
          </w:tcPr>
          <w:p w14:paraId="5D90EDFF" w14:textId="77777777" w:rsidR="0066283B" w:rsidRDefault="0066283B" w:rsidP="006F2EAA">
            <w:pPr>
              <w:jc w:val="center"/>
              <w:rPr>
                <w:sz w:val="18"/>
                <w:szCs w:val="18"/>
                <w:lang w:val="en-AU" w:eastAsia="id-ID"/>
              </w:rPr>
            </w:pPr>
            <w:r>
              <w:rPr>
                <w:sz w:val="18"/>
                <w:szCs w:val="18"/>
                <w:lang w:val="en-AU" w:eastAsia="id-ID"/>
              </w:rPr>
              <w:t>4</w:t>
            </w:r>
          </w:p>
        </w:tc>
        <w:tc>
          <w:tcPr>
            <w:tcW w:w="992" w:type="dxa"/>
            <w:tcBorders>
              <w:top w:val="nil"/>
              <w:left w:val="nil"/>
              <w:bottom w:val="single" w:sz="4" w:space="0" w:color="auto"/>
              <w:right w:val="single" w:sz="4" w:space="0" w:color="auto"/>
            </w:tcBorders>
          </w:tcPr>
          <w:p w14:paraId="1C073312"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5B3EEE70" w14:textId="77777777" w:rsidR="0066283B" w:rsidRPr="006F2EAA" w:rsidRDefault="0066283B" w:rsidP="006F2EAA">
            <w:pPr>
              <w:jc w:val="center"/>
              <w:rPr>
                <w:sz w:val="18"/>
                <w:szCs w:val="18"/>
                <w:lang w:eastAsia="id-ID"/>
              </w:rPr>
            </w:pPr>
          </w:p>
        </w:tc>
      </w:tr>
      <w:tr w:rsidR="0066283B" w:rsidRPr="006F2EAA" w14:paraId="6C4096C0" w14:textId="77777777" w:rsidTr="0066283B">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086E74F1" w14:textId="77777777" w:rsidR="0066283B" w:rsidRPr="0066283B" w:rsidRDefault="0066283B" w:rsidP="0066283B">
            <w:pPr>
              <w:jc w:val="center"/>
              <w:rPr>
                <w:sz w:val="18"/>
                <w:szCs w:val="18"/>
                <w:lang w:val="en-AU" w:eastAsia="id-ID"/>
              </w:rPr>
            </w:pPr>
            <w:r>
              <w:rPr>
                <w:sz w:val="18"/>
                <w:szCs w:val="18"/>
                <w:lang w:val="en-AU" w:eastAsia="id-ID"/>
              </w:rPr>
              <w:t>1.4</w:t>
            </w:r>
          </w:p>
        </w:tc>
        <w:tc>
          <w:tcPr>
            <w:tcW w:w="1985" w:type="dxa"/>
            <w:vMerge w:val="restart"/>
            <w:tcBorders>
              <w:left w:val="nil"/>
              <w:right w:val="single" w:sz="4" w:space="0" w:color="auto"/>
            </w:tcBorders>
            <w:shd w:val="clear" w:color="auto" w:fill="auto"/>
            <w:tcMar>
              <w:left w:w="57" w:type="dxa"/>
              <w:right w:w="57" w:type="dxa"/>
            </w:tcMar>
          </w:tcPr>
          <w:p w14:paraId="1088F089" w14:textId="77777777" w:rsidR="0066283B" w:rsidRPr="0066283B" w:rsidRDefault="0066283B" w:rsidP="0066283B">
            <w:pPr>
              <w:jc w:val="left"/>
              <w:rPr>
                <w:sz w:val="18"/>
                <w:szCs w:val="18"/>
                <w:lang w:eastAsia="id-ID"/>
              </w:rPr>
            </w:pPr>
            <w:r w:rsidRPr="0066283B">
              <w:rPr>
                <w:sz w:val="18"/>
                <w:szCs w:val="18"/>
                <w:lang w:eastAsia="id-ID"/>
              </w:rPr>
              <w:t>Integrasi sistem data, informasi</w:t>
            </w:r>
          </w:p>
          <w:p w14:paraId="708066F9" w14:textId="77777777" w:rsidR="0066283B" w:rsidRPr="006F2EAA" w:rsidRDefault="0066283B" w:rsidP="0066283B">
            <w:pPr>
              <w:jc w:val="left"/>
              <w:rPr>
                <w:sz w:val="18"/>
                <w:szCs w:val="18"/>
                <w:lang w:eastAsia="id-ID"/>
              </w:rPr>
            </w:pPr>
            <w:r w:rsidRPr="0066283B">
              <w:rPr>
                <w:sz w:val="18"/>
                <w:szCs w:val="18"/>
                <w:lang w:eastAsia="id-ID"/>
              </w:rPr>
              <w:t>dan pengetahuan</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08FB48EF" w14:textId="77777777" w:rsidR="0066283B" w:rsidRPr="0066283B" w:rsidRDefault="0066283B" w:rsidP="0066283B">
            <w:pPr>
              <w:jc w:val="left"/>
              <w:rPr>
                <w:sz w:val="18"/>
                <w:szCs w:val="18"/>
                <w:lang w:eastAsia="id-ID"/>
              </w:rPr>
            </w:pPr>
            <w:r w:rsidRPr="0066283B">
              <w:rPr>
                <w:sz w:val="18"/>
                <w:szCs w:val="18"/>
                <w:lang w:eastAsia="id-ID"/>
              </w:rPr>
              <w:t>Persentase layanan sistem data,</w:t>
            </w:r>
          </w:p>
          <w:p w14:paraId="2B29B0A6" w14:textId="77777777" w:rsidR="0066283B" w:rsidRPr="0066283B" w:rsidRDefault="0066283B" w:rsidP="0066283B">
            <w:pPr>
              <w:jc w:val="left"/>
              <w:rPr>
                <w:sz w:val="18"/>
                <w:szCs w:val="18"/>
                <w:lang w:eastAsia="id-ID"/>
              </w:rPr>
            </w:pPr>
            <w:r w:rsidRPr="0066283B">
              <w:rPr>
                <w:sz w:val="18"/>
                <w:szCs w:val="18"/>
                <w:lang w:eastAsia="id-ID"/>
              </w:rPr>
              <w:t>informasi, dan pengetahuan yang</w:t>
            </w:r>
          </w:p>
          <w:p w14:paraId="796A9024" w14:textId="77777777" w:rsidR="0066283B" w:rsidRPr="006F2EAA" w:rsidRDefault="0066283B" w:rsidP="0066283B">
            <w:pPr>
              <w:jc w:val="left"/>
              <w:rPr>
                <w:sz w:val="18"/>
                <w:szCs w:val="18"/>
                <w:lang w:eastAsia="id-ID"/>
              </w:rPr>
            </w:pPr>
            <w:r w:rsidRPr="0066283B">
              <w:rPr>
                <w:sz w:val="18"/>
                <w:szCs w:val="18"/>
                <w:lang w:eastAsia="id-ID"/>
              </w:rPr>
              <w:t>terintegrasi/terpusat</w:t>
            </w:r>
          </w:p>
        </w:tc>
        <w:tc>
          <w:tcPr>
            <w:tcW w:w="993" w:type="dxa"/>
            <w:tcBorders>
              <w:top w:val="nil"/>
              <w:left w:val="nil"/>
              <w:bottom w:val="single" w:sz="4" w:space="0" w:color="auto"/>
              <w:right w:val="single" w:sz="4" w:space="0" w:color="auto"/>
            </w:tcBorders>
          </w:tcPr>
          <w:p w14:paraId="0828ABFE" w14:textId="77777777" w:rsidR="0066283B" w:rsidRDefault="0066283B" w:rsidP="006F2EAA">
            <w:pPr>
              <w:jc w:val="center"/>
              <w:rPr>
                <w:sz w:val="18"/>
                <w:szCs w:val="18"/>
                <w:lang w:val="en-AU" w:eastAsia="id-ID"/>
              </w:rPr>
            </w:pPr>
            <w:r>
              <w:rPr>
                <w:sz w:val="18"/>
                <w:szCs w:val="18"/>
                <w:lang w:val="en-AU" w:eastAsia="id-ID"/>
              </w:rPr>
              <w:t>80</w:t>
            </w:r>
          </w:p>
        </w:tc>
        <w:tc>
          <w:tcPr>
            <w:tcW w:w="992" w:type="dxa"/>
            <w:tcBorders>
              <w:top w:val="nil"/>
              <w:left w:val="nil"/>
              <w:bottom w:val="single" w:sz="4" w:space="0" w:color="auto"/>
              <w:right w:val="single" w:sz="4" w:space="0" w:color="auto"/>
            </w:tcBorders>
          </w:tcPr>
          <w:p w14:paraId="1B5AECF1"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0A409FD6" w14:textId="77777777" w:rsidR="0066283B" w:rsidRPr="006F2EAA" w:rsidRDefault="0066283B" w:rsidP="006F2EAA">
            <w:pPr>
              <w:jc w:val="center"/>
              <w:rPr>
                <w:sz w:val="18"/>
                <w:szCs w:val="18"/>
                <w:lang w:eastAsia="id-ID"/>
              </w:rPr>
            </w:pPr>
          </w:p>
        </w:tc>
      </w:tr>
      <w:tr w:rsidR="0066283B" w:rsidRPr="006F2EAA" w14:paraId="037B0C41" w14:textId="77777777" w:rsidTr="006F2EAA">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04E444EE" w14:textId="77777777" w:rsidR="0066283B" w:rsidRPr="006F2EAA" w:rsidRDefault="0066283B"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443517A2"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43D86C08" w14:textId="77777777" w:rsidR="0066283B" w:rsidRPr="0066283B" w:rsidRDefault="0066283B" w:rsidP="0066283B">
            <w:pPr>
              <w:jc w:val="left"/>
              <w:rPr>
                <w:sz w:val="18"/>
                <w:szCs w:val="18"/>
                <w:lang w:eastAsia="id-ID"/>
              </w:rPr>
            </w:pPr>
            <w:r w:rsidRPr="0066283B">
              <w:rPr>
                <w:sz w:val="18"/>
                <w:szCs w:val="18"/>
                <w:lang w:eastAsia="id-ID"/>
              </w:rPr>
              <w:t>Persentase layanan sistem data,</w:t>
            </w:r>
          </w:p>
          <w:p w14:paraId="60B54200" w14:textId="77777777" w:rsidR="0066283B" w:rsidRPr="0066283B" w:rsidRDefault="0066283B" w:rsidP="0066283B">
            <w:pPr>
              <w:jc w:val="left"/>
              <w:rPr>
                <w:sz w:val="18"/>
                <w:szCs w:val="18"/>
                <w:lang w:eastAsia="id-ID"/>
              </w:rPr>
            </w:pPr>
            <w:r w:rsidRPr="0066283B">
              <w:rPr>
                <w:sz w:val="18"/>
                <w:szCs w:val="18"/>
                <w:lang w:eastAsia="id-ID"/>
              </w:rPr>
              <w:t>informasi, dan pengetahuan yang</w:t>
            </w:r>
          </w:p>
          <w:p w14:paraId="24B1E4B3" w14:textId="77777777" w:rsidR="0066283B" w:rsidRPr="006F2EAA" w:rsidRDefault="0066283B" w:rsidP="0066283B">
            <w:pPr>
              <w:jc w:val="left"/>
              <w:rPr>
                <w:sz w:val="18"/>
                <w:szCs w:val="18"/>
                <w:lang w:eastAsia="id-ID"/>
              </w:rPr>
            </w:pPr>
            <w:r w:rsidRPr="0066283B">
              <w:rPr>
                <w:sz w:val="18"/>
                <w:szCs w:val="18"/>
                <w:lang w:eastAsia="id-ID"/>
              </w:rPr>
              <w:t>dapat diakses secara digital/</w:t>
            </w:r>
            <w:r>
              <w:rPr>
                <w:sz w:val="18"/>
                <w:szCs w:val="18"/>
                <w:lang w:val="en-AU" w:eastAsia="id-ID"/>
              </w:rPr>
              <w:t xml:space="preserve"> </w:t>
            </w:r>
            <w:r w:rsidRPr="0066283B">
              <w:rPr>
                <w:sz w:val="18"/>
                <w:szCs w:val="18"/>
                <w:lang w:eastAsia="id-ID"/>
              </w:rPr>
              <w:t>otomatis/daring/ jarak jauh</w:t>
            </w:r>
          </w:p>
        </w:tc>
        <w:tc>
          <w:tcPr>
            <w:tcW w:w="993" w:type="dxa"/>
            <w:tcBorders>
              <w:top w:val="nil"/>
              <w:left w:val="nil"/>
              <w:bottom w:val="single" w:sz="4" w:space="0" w:color="auto"/>
              <w:right w:val="single" w:sz="4" w:space="0" w:color="auto"/>
            </w:tcBorders>
          </w:tcPr>
          <w:p w14:paraId="579F73AE" w14:textId="77777777" w:rsidR="0066283B" w:rsidRDefault="0066283B" w:rsidP="006F2EAA">
            <w:pPr>
              <w:jc w:val="center"/>
              <w:rPr>
                <w:sz w:val="18"/>
                <w:szCs w:val="18"/>
                <w:lang w:val="en-AU" w:eastAsia="id-ID"/>
              </w:rPr>
            </w:pPr>
            <w:r>
              <w:rPr>
                <w:sz w:val="18"/>
                <w:szCs w:val="18"/>
                <w:lang w:val="en-AU" w:eastAsia="id-ID"/>
              </w:rPr>
              <w:t>80</w:t>
            </w:r>
          </w:p>
        </w:tc>
        <w:tc>
          <w:tcPr>
            <w:tcW w:w="992" w:type="dxa"/>
            <w:tcBorders>
              <w:top w:val="nil"/>
              <w:left w:val="nil"/>
              <w:bottom w:val="single" w:sz="4" w:space="0" w:color="auto"/>
              <w:right w:val="single" w:sz="4" w:space="0" w:color="auto"/>
            </w:tcBorders>
          </w:tcPr>
          <w:p w14:paraId="1B25AD16"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0F6DD46D" w14:textId="77777777" w:rsidR="0066283B" w:rsidRPr="006F2EAA" w:rsidRDefault="0066283B" w:rsidP="006F2EAA">
            <w:pPr>
              <w:jc w:val="center"/>
              <w:rPr>
                <w:sz w:val="18"/>
                <w:szCs w:val="18"/>
                <w:lang w:eastAsia="id-ID"/>
              </w:rPr>
            </w:pPr>
          </w:p>
        </w:tc>
      </w:tr>
      <w:tr w:rsidR="0066283B" w:rsidRPr="006F2EAA" w14:paraId="76E4AECF" w14:textId="77777777" w:rsidTr="0066283B">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2291C500" w14:textId="77777777" w:rsidR="0066283B" w:rsidRPr="0066283B" w:rsidRDefault="0066283B" w:rsidP="0066283B">
            <w:pPr>
              <w:jc w:val="center"/>
              <w:rPr>
                <w:sz w:val="18"/>
                <w:szCs w:val="18"/>
                <w:lang w:val="en-AU" w:eastAsia="id-ID"/>
              </w:rPr>
            </w:pPr>
            <w:r>
              <w:rPr>
                <w:sz w:val="18"/>
                <w:szCs w:val="18"/>
                <w:lang w:val="en-AU" w:eastAsia="id-ID"/>
              </w:rPr>
              <w:t>1.5</w:t>
            </w:r>
          </w:p>
        </w:tc>
        <w:tc>
          <w:tcPr>
            <w:tcW w:w="1985" w:type="dxa"/>
            <w:vMerge w:val="restart"/>
            <w:tcBorders>
              <w:left w:val="nil"/>
              <w:right w:val="single" w:sz="4" w:space="0" w:color="auto"/>
            </w:tcBorders>
            <w:shd w:val="clear" w:color="auto" w:fill="auto"/>
            <w:tcMar>
              <w:left w:w="57" w:type="dxa"/>
              <w:right w:w="57" w:type="dxa"/>
            </w:tcMar>
          </w:tcPr>
          <w:p w14:paraId="4D3F4AFE" w14:textId="77777777" w:rsidR="0066283B" w:rsidRPr="006F2EAA" w:rsidRDefault="0066283B" w:rsidP="0066283B">
            <w:pPr>
              <w:jc w:val="left"/>
              <w:rPr>
                <w:sz w:val="18"/>
                <w:szCs w:val="18"/>
                <w:lang w:eastAsia="id-ID"/>
              </w:rPr>
            </w:pPr>
            <w:r w:rsidRPr="0066283B">
              <w:rPr>
                <w:sz w:val="18"/>
                <w:szCs w:val="18"/>
                <w:lang w:eastAsia="id-ID"/>
              </w:rPr>
              <w:t>Peningkatan layanan akuntansi</w:t>
            </w:r>
            <w:r>
              <w:rPr>
                <w:sz w:val="18"/>
                <w:szCs w:val="18"/>
                <w:lang w:val="en-AU" w:eastAsia="id-ID"/>
              </w:rPr>
              <w:t xml:space="preserve"> </w:t>
            </w:r>
            <w:r w:rsidRPr="0066283B">
              <w:rPr>
                <w:sz w:val="18"/>
                <w:szCs w:val="18"/>
                <w:lang w:eastAsia="id-ID"/>
              </w:rPr>
              <w:t>dan keuangan</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102CE2BE" w14:textId="77777777" w:rsidR="0066283B" w:rsidRPr="006F2EAA" w:rsidRDefault="0066283B" w:rsidP="006F2EAA">
            <w:pPr>
              <w:jc w:val="left"/>
              <w:rPr>
                <w:sz w:val="18"/>
                <w:szCs w:val="18"/>
                <w:lang w:eastAsia="id-ID"/>
              </w:rPr>
            </w:pPr>
            <w:r w:rsidRPr="0066283B">
              <w:rPr>
                <w:sz w:val="18"/>
                <w:szCs w:val="18"/>
                <w:lang w:eastAsia="id-ID"/>
              </w:rPr>
              <w:t>Persentase implementasi SOP</w:t>
            </w:r>
            <w:r>
              <w:rPr>
                <w:sz w:val="18"/>
                <w:szCs w:val="18"/>
                <w:lang w:val="en-AU" w:eastAsia="id-ID"/>
              </w:rPr>
              <w:t xml:space="preserve"> </w:t>
            </w:r>
            <w:r w:rsidRPr="0066283B">
              <w:rPr>
                <w:sz w:val="18"/>
                <w:szCs w:val="18"/>
                <w:lang w:eastAsia="id-ID"/>
              </w:rPr>
              <w:t>baru</w:t>
            </w:r>
          </w:p>
        </w:tc>
        <w:tc>
          <w:tcPr>
            <w:tcW w:w="993" w:type="dxa"/>
            <w:tcBorders>
              <w:top w:val="nil"/>
              <w:left w:val="nil"/>
              <w:bottom w:val="single" w:sz="4" w:space="0" w:color="auto"/>
              <w:right w:val="single" w:sz="4" w:space="0" w:color="auto"/>
            </w:tcBorders>
          </w:tcPr>
          <w:p w14:paraId="25035F27" w14:textId="77777777" w:rsidR="0066283B" w:rsidRDefault="0066283B" w:rsidP="006F2EAA">
            <w:pPr>
              <w:jc w:val="center"/>
              <w:rPr>
                <w:sz w:val="18"/>
                <w:szCs w:val="18"/>
                <w:lang w:val="en-AU" w:eastAsia="id-ID"/>
              </w:rPr>
            </w:pPr>
            <w:r>
              <w:rPr>
                <w:sz w:val="18"/>
                <w:szCs w:val="18"/>
                <w:lang w:val="en-AU" w:eastAsia="id-ID"/>
              </w:rPr>
              <w:t>60</w:t>
            </w:r>
          </w:p>
        </w:tc>
        <w:tc>
          <w:tcPr>
            <w:tcW w:w="992" w:type="dxa"/>
            <w:tcBorders>
              <w:top w:val="nil"/>
              <w:left w:val="nil"/>
              <w:bottom w:val="single" w:sz="4" w:space="0" w:color="auto"/>
              <w:right w:val="single" w:sz="4" w:space="0" w:color="auto"/>
            </w:tcBorders>
          </w:tcPr>
          <w:p w14:paraId="0D6623A1"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22717D67" w14:textId="77777777" w:rsidR="0066283B" w:rsidRPr="006F2EAA" w:rsidRDefault="0066283B" w:rsidP="006F2EAA">
            <w:pPr>
              <w:jc w:val="center"/>
              <w:rPr>
                <w:sz w:val="18"/>
                <w:szCs w:val="18"/>
                <w:lang w:eastAsia="id-ID"/>
              </w:rPr>
            </w:pPr>
          </w:p>
        </w:tc>
      </w:tr>
      <w:tr w:rsidR="0066283B" w:rsidRPr="006F2EAA" w14:paraId="6A7CB8C3" w14:textId="77777777" w:rsidTr="006F2EAA">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3E132599" w14:textId="77777777" w:rsidR="0066283B" w:rsidRPr="006F2EAA" w:rsidRDefault="0066283B"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7F9635B8"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4097DD90" w14:textId="77777777" w:rsidR="0066283B" w:rsidRPr="006F2EAA" w:rsidRDefault="0066283B" w:rsidP="006F2EAA">
            <w:pPr>
              <w:jc w:val="left"/>
              <w:rPr>
                <w:sz w:val="18"/>
                <w:szCs w:val="18"/>
                <w:lang w:eastAsia="id-ID"/>
              </w:rPr>
            </w:pPr>
            <w:r w:rsidRPr="0066283B">
              <w:rPr>
                <w:sz w:val="18"/>
                <w:szCs w:val="18"/>
                <w:lang w:eastAsia="id-ID"/>
              </w:rPr>
              <w:t>Jumlah hari pencairan dana kerja</w:t>
            </w:r>
            <w:r>
              <w:rPr>
                <w:sz w:val="18"/>
                <w:szCs w:val="18"/>
                <w:lang w:val="en-AU" w:eastAsia="id-ID"/>
              </w:rPr>
              <w:t xml:space="preserve"> </w:t>
            </w:r>
            <w:r w:rsidRPr="0066283B">
              <w:rPr>
                <w:sz w:val="18"/>
                <w:szCs w:val="18"/>
                <w:lang w:eastAsia="id-ID"/>
              </w:rPr>
              <w:t>sama</w:t>
            </w:r>
          </w:p>
        </w:tc>
        <w:tc>
          <w:tcPr>
            <w:tcW w:w="993" w:type="dxa"/>
            <w:tcBorders>
              <w:top w:val="nil"/>
              <w:left w:val="nil"/>
              <w:bottom w:val="single" w:sz="4" w:space="0" w:color="auto"/>
              <w:right w:val="single" w:sz="4" w:space="0" w:color="auto"/>
            </w:tcBorders>
          </w:tcPr>
          <w:p w14:paraId="1D1BB1C2" w14:textId="77777777" w:rsidR="0066283B" w:rsidRDefault="0066283B" w:rsidP="006F2EAA">
            <w:pPr>
              <w:jc w:val="center"/>
              <w:rPr>
                <w:sz w:val="18"/>
                <w:szCs w:val="18"/>
                <w:lang w:val="en-AU" w:eastAsia="id-ID"/>
              </w:rPr>
            </w:pPr>
            <w:r>
              <w:rPr>
                <w:sz w:val="18"/>
                <w:szCs w:val="18"/>
                <w:lang w:val="en-AU" w:eastAsia="id-ID"/>
              </w:rPr>
              <w:t>15</w:t>
            </w:r>
          </w:p>
        </w:tc>
        <w:tc>
          <w:tcPr>
            <w:tcW w:w="992" w:type="dxa"/>
            <w:tcBorders>
              <w:top w:val="nil"/>
              <w:left w:val="nil"/>
              <w:bottom w:val="single" w:sz="4" w:space="0" w:color="auto"/>
              <w:right w:val="single" w:sz="4" w:space="0" w:color="auto"/>
            </w:tcBorders>
          </w:tcPr>
          <w:p w14:paraId="4A7F2E27"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0C1A5D5F" w14:textId="77777777" w:rsidR="0066283B" w:rsidRPr="006F2EAA" w:rsidRDefault="0066283B" w:rsidP="006F2EAA">
            <w:pPr>
              <w:jc w:val="center"/>
              <w:rPr>
                <w:sz w:val="18"/>
                <w:szCs w:val="18"/>
                <w:lang w:eastAsia="id-ID"/>
              </w:rPr>
            </w:pPr>
          </w:p>
        </w:tc>
      </w:tr>
      <w:tr w:rsidR="0066283B" w:rsidRPr="006F2EAA" w14:paraId="359271E5" w14:textId="77777777" w:rsidTr="0066283B">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4DC8F3F8" w14:textId="77777777" w:rsidR="0066283B" w:rsidRPr="0066283B" w:rsidRDefault="0066283B" w:rsidP="0066283B">
            <w:pPr>
              <w:jc w:val="center"/>
              <w:rPr>
                <w:sz w:val="18"/>
                <w:szCs w:val="18"/>
                <w:lang w:val="en-AU" w:eastAsia="id-ID"/>
              </w:rPr>
            </w:pPr>
            <w:r>
              <w:rPr>
                <w:sz w:val="18"/>
                <w:szCs w:val="18"/>
                <w:lang w:val="en-AU" w:eastAsia="id-ID"/>
              </w:rPr>
              <w:t>1.6</w:t>
            </w:r>
          </w:p>
        </w:tc>
        <w:tc>
          <w:tcPr>
            <w:tcW w:w="1985" w:type="dxa"/>
            <w:vMerge w:val="restart"/>
            <w:tcBorders>
              <w:left w:val="nil"/>
              <w:right w:val="single" w:sz="4" w:space="0" w:color="auto"/>
            </w:tcBorders>
            <w:shd w:val="clear" w:color="auto" w:fill="auto"/>
            <w:tcMar>
              <w:left w:w="57" w:type="dxa"/>
              <w:right w:w="57" w:type="dxa"/>
            </w:tcMar>
          </w:tcPr>
          <w:p w14:paraId="314456D9" w14:textId="77777777" w:rsidR="0066283B" w:rsidRPr="006F2EAA" w:rsidRDefault="0066283B" w:rsidP="0066283B">
            <w:pPr>
              <w:jc w:val="left"/>
              <w:rPr>
                <w:sz w:val="18"/>
                <w:szCs w:val="18"/>
                <w:lang w:eastAsia="id-ID"/>
              </w:rPr>
            </w:pPr>
            <w:r w:rsidRPr="0066283B">
              <w:rPr>
                <w:sz w:val="18"/>
                <w:szCs w:val="18"/>
                <w:lang w:eastAsia="id-ID"/>
              </w:rPr>
              <w:t>Percepatan</w:t>
            </w:r>
            <w:r>
              <w:rPr>
                <w:sz w:val="18"/>
                <w:szCs w:val="18"/>
                <w:lang w:val="en-AU" w:eastAsia="id-ID"/>
              </w:rPr>
              <w:t xml:space="preserve"> </w:t>
            </w:r>
            <w:r w:rsidRPr="0066283B">
              <w:rPr>
                <w:sz w:val="18"/>
                <w:szCs w:val="18"/>
                <w:lang w:eastAsia="id-ID"/>
              </w:rPr>
              <w:t>pembangunan</w:t>
            </w:r>
            <w:r>
              <w:rPr>
                <w:sz w:val="18"/>
                <w:szCs w:val="18"/>
                <w:lang w:val="en-AU" w:eastAsia="id-ID"/>
              </w:rPr>
              <w:t xml:space="preserve"> </w:t>
            </w:r>
            <w:r w:rsidRPr="0066283B">
              <w:rPr>
                <w:sz w:val="18"/>
                <w:szCs w:val="18"/>
                <w:lang w:eastAsia="id-ID"/>
              </w:rPr>
              <w:t>multikampus</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25C48FEF" w14:textId="77777777" w:rsidR="0066283B" w:rsidRPr="0066283B" w:rsidRDefault="0066283B" w:rsidP="0066283B">
            <w:pPr>
              <w:jc w:val="left"/>
              <w:rPr>
                <w:sz w:val="18"/>
                <w:szCs w:val="18"/>
                <w:lang w:eastAsia="id-ID"/>
              </w:rPr>
            </w:pPr>
            <w:r w:rsidRPr="0066283B">
              <w:rPr>
                <w:sz w:val="18"/>
                <w:szCs w:val="18"/>
                <w:lang w:eastAsia="id-ID"/>
              </w:rPr>
              <w:t>Persentase review/revisi masterplan</w:t>
            </w:r>
            <w:r>
              <w:rPr>
                <w:sz w:val="18"/>
                <w:szCs w:val="18"/>
                <w:lang w:val="en-AU" w:eastAsia="id-ID"/>
              </w:rPr>
              <w:t xml:space="preserve"> </w:t>
            </w:r>
            <w:r w:rsidRPr="0066283B">
              <w:rPr>
                <w:sz w:val="18"/>
                <w:szCs w:val="18"/>
                <w:lang w:eastAsia="id-ID"/>
              </w:rPr>
              <w:t>fisik dan akademik multikampus</w:t>
            </w:r>
          </w:p>
        </w:tc>
        <w:tc>
          <w:tcPr>
            <w:tcW w:w="993" w:type="dxa"/>
            <w:tcBorders>
              <w:top w:val="nil"/>
              <w:left w:val="nil"/>
              <w:bottom w:val="single" w:sz="4" w:space="0" w:color="auto"/>
              <w:right w:val="single" w:sz="4" w:space="0" w:color="auto"/>
            </w:tcBorders>
          </w:tcPr>
          <w:p w14:paraId="00D29A25" w14:textId="77777777" w:rsidR="0066283B" w:rsidRDefault="0066283B" w:rsidP="006F2EAA">
            <w:pPr>
              <w:jc w:val="center"/>
              <w:rPr>
                <w:sz w:val="18"/>
                <w:szCs w:val="18"/>
                <w:lang w:val="en-AU" w:eastAsia="id-ID"/>
              </w:rPr>
            </w:pPr>
            <w:r>
              <w:rPr>
                <w:sz w:val="18"/>
                <w:szCs w:val="18"/>
                <w:lang w:val="en-AU" w:eastAsia="id-ID"/>
              </w:rPr>
              <w:t>100</w:t>
            </w:r>
          </w:p>
        </w:tc>
        <w:tc>
          <w:tcPr>
            <w:tcW w:w="992" w:type="dxa"/>
            <w:tcBorders>
              <w:top w:val="nil"/>
              <w:left w:val="nil"/>
              <w:bottom w:val="single" w:sz="4" w:space="0" w:color="auto"/>
              <w:right w:val="single" w:sz="4" w:space="0" w:color="auto"/>
            </w:tcBorders>
          </w:tcPr>
          <w:p w14:paraId="2A703A82"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2E81687E" w14:textId="77777777" w:rsidR="0066283B" w:rsidRPr="006F2EAA" w:rsidRDefault="0066283B" w:rsidP="006F2EAA">
            <w:pPr>
              <w:jc w:val="center"/>
              <w:rPr>
                <w:sz w:val="18"/>
                <w:szCs w:val="18"/>
                <w:lang w:eastAsia="id-ID"/>
              </w:rPr>
            </w:pPr>
          </w:p>
        </w:tc>
      </w:tr>
      <w:tr w:rsidR="0066283B" w:rsidRPr="006F2EAA" w14:paraId="303576C1" w14:textId="77777777" w:rsidTr="006F2EAA">
        <w:trPr>
          <w:trHeight w:val="20"/>
        </w:trPr>
        <w:tc>
          <w:tcPr>
            <w:tcW w:w="567" w:type="dxa"/>
            <w:vMerge/>
            <w:tcBorders>
              <w:left w:val="single" w:sz="4" w:space="0" w:color="auto"/>
              <w:bottom w:val="single" w:sz="4" w:space="0" w:color="auto"/>
              <w:right w:val="single" w:sz="4" w:space="0" w:color="auto"/>
            </w:tcBorders>
            <w:shd w:val="clear" w:color="auto" w:fill="auto"/>
            <w:noWrap/>
            <w:tcMar>
              <w:left w:w="57" w:type="dxa"/>
              <w:right w:w="57" w:type="dxa"/>
            </w:tcMar>
          </w:tcPr>
          <w:p w14:paraId="4E281E4B" w14:textId="77777777" w:rsidR="0066283B" w:rsidRPr="006F2EAA" w:rsidRDefault="0066283B" w:rsidP="00E33004">
            <w:pPr>
              <w:rPr>
                <w:sz w:val="18"/>
                <w:szCs w:val="18"/>
                <w:lang w:eastAsia="id-ID"/>
              </w:rPr>
            </w:pPr>
          </w:p>
        </w:tc>
        <w:tc>
          <w:tcPr>
            <w:tcW w:w="1985" w:type="dxa"/>
            <w:vMerge/>
            <w:tcBorders>
              <w:left w:val="nil"/>
              <w:bottom w:val="single" w:sz="4" w:space="0" w:color="auto"/>
              <w:right w:val="single" w:sz="4" w:space="0" w:color="auto"/>
            </w:tcBorders>
            <w:shd w:val="clear" w:color="auto" w:fill="auto"/>
            <w:tcMar>
              <w:left w:w="57" w:type="dxa"/>
              <w:right w:w="57" w:type="dxa"/>
            </w:tcMar>
          </w:tcPr>
          <w:p w14:paraId="741EF8F6"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6341EDC6" w14:textId="77777777" w:rsidR="0066283B" w:rsidRPr="0066283B" w:rsidRDefault="0066283B" w:rsidP="0066283B">
            <w:pPr>
              <w:jc w:val="left"/>
              <w:rPr>
                <w:sz w:val="18"/>
                <w:szCs w:val="18"/>
                <w:lang w:eastAsia="id-ID"/>
              </w:rPr>
            </w:pPr>
            <w:r w:rsidRPr="0066283B">
              <w:rPr>
                <w:sz w:val="18"/>
                <w:szCs w:val="18"/>
                <w:lang w:eastAsia="id-ID"/>
              </w:rPr>
              <w:t>Persentase terbangunnya gedung,</w:t>
            </w:r>
          </w:p>
          <w:p w14:paraId="734BC13C" w14:textId="77777777" w:rsidR="0066283B" w:rsidRPr="0066283B" w:rsidRDefault="0066283B" w:rsidP="0066283B">
            <w:pPr>
              <w:jc w:val="left"/>
              <w:rPr>
                <w:sz w:val="18"/>
                <w:szCs w:val="18"/>
                <w:lang w:eastAsia="id-ID"/>
              </w:rPr>
            </w:pPr>
            <w:r w:rsidRPr="0066283B">
              <w:rPr>
                <w:sz w:val="18"/>
                <w:szCs w:val="18"/>
                <w:lang w:eastAsia="id-ID"/>
              </w:rPr>
              <w:t>fasilitas, dan sarana-prasarana</w:t>
            </w:r>
          </w:p>
          <w:p w14:paraId="3C4101C0" w14:textId="77777777" w:rsidR="0066283B" w:rsidRPr="0066283B" w:rsidRDefault="0066283B" w:rsidP="0066283B">
            <w:pPr>
              <w:jc w:val="left"/>
              <w:rPr>
                <w:sz w:val="18"/>
                <w:szCs w:val="18"/>
                <w:lang w:eastAsia="id-ID"/>
              </w:rPr>
            </w:pPr>
            <w:r w:rsidRPr="0066283B">
              <w:rPr>
                <w:sz w:val="18"/>
                <w:szCs w:val="18"/>
                <w:lang w:eastAsia="id-ID"/>
              </w:rPr>
              <w:t>penunjang</w:t>
            </w:r>
          </w:p>
        </w:tc>
        <w:tc>
          <w:tcPr>
            <w:tcW w:w="993" w:type="dxa"/>
            <w:tcBorders>
              <w:top w:val="nil"/>
              <w:left w:val="nil"/>
              <w:bottom w:val="single" w:sz="4" w:space="0" w:color="auto"/>
              <w:right w:val="single" w:sz="4" w:space="0" w:color="auto"/>
            </w:tcBorders>
          </w:tcPr>
          <w:p w14:paraId="24ECEC68" w14:textId="77777777" w:rsidR="0066283B" w:rsidRDefault="0066283B" w:rsidP="006F2EAA">
            <w:pPr>
              <w:jc w:val="center"/>
              <w:rPr>
                <w:sz w:val="18"/>
                <w:szCs w:val="18"/>
                <w:lang w:val="en-AU" w:eastAsia="id-ID"/>
              </w:rPr>
            </w:pPr>
            <w:r>
              <w:rPr>
                <w:sz w:val="18"/>
                <w:szCs w:val="18"/>
                <w:lang w:val="en-AU" w:eastAsia="id-ID"/>
              </w:rPr>
              <w:t>40</w:t>
            </w:r>
          </w:p>
        </w:tc>
        <w:tc>
          <w:tcPr>
            <w:tcW w:w="992" w:type="dxa"/>
            <w:tcBorders>
              <w:top w:val="nil"/>
              <w:left w:val="nil"/>
              <w:bottom w:val="single" w:sz="4" w:space="0" w:color="auto"/>
              <w:right w:val="single" w:sz="4" w:space="0" w:color="auto"/>
            </w:tcBorders>
          </w:tcPr>
          <w:p w14:paraId="30361A77"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26A2020D" w14:textId="77777777" w:rsidR="0066283B" w:rsidRPr="006F2EAA" w:rsidRDefault="0066283B" w:rsidP="006F2EAA">
            <w:pPr>
              <w:jc w:val="center"/>
              <w:rPr>
                <w:sz w:val="18"/>
                <w:szCs w:val="18"/>
                <w:lang w:eastAsia="id-ID"/>
              </w:rPr>
            </w:pPr>
          </w:p>
        </w:tc>
      </w:tr>
      <w:tr w:rsidR="0066283B" w:rsidRPr="006F2EAA" w14:paraId="0CBC7DA6" w14:textId="77777777" w:rsidTr="0066283B">
        <w:trPr>
          <w:trHeight w:val="20"/>
        </w:trPr>
        <w:tc>
          <w:tcPr>
            <w:tcW w:w="567" w:type="dxa"/>
            <w:vMerge w:val="restart"/>
            <w:tcBorders>
              <w:left w:val="single" w:sz="4" w:space="0" w:color="auto"/>
              <w:right w:val="single" w:sz="4" w:space="0" w:color="auto"/>
            </w:tcBorders>
            <w:shd w:val="clear" w:color="auto" w:fill="auto"/>
            <w:noWrap/>
            <w:tcMar>
              <w:left w:w="57" w:type="dxa"/>
              <w:right w:w="57" w:type="dxa"/>
            </w:tcMar>
          </w:tcPr>
          <w:p w14:paraId="0E198F47" w14:textId="77777777" w:rsidR="0066283B" w:rsidRPr="0066283B" w:rsidRDefault="0066283B" w:rsidP="0066283B">
            <w:pPr>
              <w:jc w:val="center"/>
              <w:rPr>
                <w:sz w:val="18"/>
                <w:szCs w:val="18"/>
                <w:lang w:val="en-AU" w:eastAsia="id-ID"/>
              </w:rPr>
            </w:pPr>
            <w:r>
              <w:rPr>
                <w:sz w:val="18"/>
                <w:szCs w:val="18"/>
                <w:lang w:val="en-AU" w:eastAsia="id-ID"/>
              </w:rPr>
              <w:t>1.7</w:t>
            </w:r>
          </w:p>
        </w:tc>
        <w:tc>
          <w:tcPr>
            <w:tcW w:w="1985" w:type="dxa"/>
            <w:vMerge w:val="restart"/>
            <w:tcBorders>
              <w:left w:val="nil"/>
              <w:right w:val="single" w:sz="4" w:space="0" w:color="auto"/>
            </w:tcBorders>
            <w:shd w:val="clear" w:color="auto" w:fill="auto"/>
            <w:tcMar>
              <w:left w:w="57" w:type="dxa"/>
              <w:right w:w="57" w:type="dxa"/>
            </w:tcMar>
          </w:tcPr>
          <w:p w14:paraId="059A3D03" w14:textId="77777777" w:rsidR="0066283B" w:rsidRPr="0066283B" w:rsidRDefault="0066283B" w:rsidP="0066283B">
            <w:pPr>
              <w:jc w:val="left"/>
              <w:rPr>
                <w:sz w:val="18"/>
                <w:szCs w:val="18"/>
                <w:lang w:eastAsia="id-ID"/>
              </w:rPr>
            </w:pPr>
            <w:r w:rsidRPr="0066283B">
              <w:rPr>
                <w:sz w:val="18"/>
                <w:szCs w:val="18"/>
                <w:lang w:eastAsia="id-ID"/>
              </w:rPr>
              <w:t>Penguatan Atmosfer Akademik</w:t>
            </w:r>
          </w:p>
          <w:p w14:paraId="092341A2" w14:textId="77777777" w:rsidR="0066283B" w:rsidRPr="006F2EAA" w:rsidRDefault="0066283B" w:rsidP="0066283B">
            <w:pPr>
              <w:jc w:val="left"/>
              <w:rPr>
                <w:sz w:val="18"/>
                <w:szCs w:val="18"/>
                <w:lang w:eastAsia="id-ID"/>
              </w:rPr>
            </w:pPr>
            <w:r w:rsidRPr="0066283B">
              <w:rPr>
                <w:sz w:val="18"/>
                <w:szCs w:val="18"/>
                <w:lang w:eastAsia="id-ID"/>
              </w:rPr>
              <w:t>Multikampus</w:t>
            </w: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28999767" w14:textId="77777777" w:rsidR="0066283B" w:rsidRPr="006F2EAA" w:rsidRDefault="0066283B" w:rsidP="006F2EAA">
            <w:pPr>
              <w:jc w:val="left"/>
              <w:rPr>
                <w:sz w:val="18"/>
                <w:szCs w:val="18"/>
                <w:lang w:eastAsia="id-ID"/>
              </w:rPr>
            </w:pPr>
            <w:r w:rsidRPr="0066283B">
              <w:rPr>
                <w:sz w:val="18"/>
                <w:szCs w:val="18"/>
                <w:lang w:eastAsia="id-ID"/>
              </w:rPr>
              <w:t>Jumlah prodi multikampus terakreditasi</w:t>
            </w:r>
          </w:p>
        </w:tc>
        <w:tc>
          <w:tcPr>
            <w:tcW w:w="993" w:type="dxa"/>
            <w:tcBorders>
              <w:top w:val="nil"/>
              <w:left w:val="nil"/>
              <w:bottom w:val="single" w:sz="4" w:space="0" w:color="auto"/>
              <w:right w:val="single" w:sz="4" w:space="0" w:color="auto"/>
            </w:tcBorders>
          </w:tcPr>
          <w:p w14:paraId="2752230F" w14:textId="77777777" w:rsidR="0066283B" w:rsidRDefault="0066283B" w:rsidP="006F2EAA">
            <w:pPr>
              <w:jc w:val="center"/>
              <w:rPr>
                <w:sz w:val="18"/>
                <w:szCs w:val="18"/>
                <w:lang w:val="en-AU" w:eastAsia="id-ID"/>
              </w:rPr>
            </w:pPr>
            <w:r>
              <w:rPr>
                <w:sz w:val="18"/>
                <w:szCs w:val="18"/>
                <w:lang w:val="en-AU" w:eastAsia="id-ID"/>
              </w:rPr>
              <w:t>0</w:t>
            </w:r>
          </w:p>
        </w:tc>
        <w:tc>
          <w:tcPr>
            <w:tcW w:w="992" w:type="dxa"/>
            <w:tcBorders>
              <w:top w:val="nil"/>
              <w:left w:val="nil"/>
              <w:bottom w:val="single" w:sz="4" w:space="0" w:color="auto"/>
              <w:right w:val="single" w:sz="4" w:space="0" w:color="auto"/>
            </w:tcBorders>
          </w:tcPr>
          <w:p w14:paraId="1517CBB8"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4CEF2071" w14:textId="77777777" w:rsidR="0066283B" w:rsidRPr="006F2EAA" w:rsidRDefault="0066283B" w:rsidP="006F2EAA">
            <w:pPr>
              <w:jc w:val="center"/>
              <w:rPr>
                <w:sz w:val="18"/>
                <w:szCs w:val="18"/>
                <w:lang w:eastAsia="id-ID"/>
              </w:rPr>
            </w:pPr>
          </w:p>
        </w:tc>
      </w:tr>
      <w:tr w:rsidR="0066283B" w:rsidRPr="006F2EAA" w14:paraId="294ED9C6" w14:textId="77777777" w:rsidTr="008C21E4">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362D00AD" w14:textId="77777777" w:rsidR="0066283B" w:rsidRPr="006F2EAA" w:rsidRDefault="0066283B" w:rsidP="00E33004">
            <w:pPr>
              <w:rPr>
                <w:sz w:val="18"/>
                <w:szCs w:val="18"/>
                <w:lang w:eastAsia="id-ID"/>
              </w:rPr>
            </w:pPr>
          </w:p>
        </w:tc>
        <w:tc>
          <w:tcPr>
            <w:tcW w:w="1985" w:type="dxa"/>
            <w:vMerge/>
            <w:tcBorders>
              <w:left w:val="nil"/>
              <w:right w:val="single" w:sz="4" w:space="0" w:color="auto"/>
            </w:tcBorders>
            <w:shd w:val="clear" w:color="auto" w:fill="auto"/>
            <w:tcMar>
              <w:left w:w="57" w:type="dxa"/>
              <w:right w:w="57" w:type="dxa"/>
            </w:tcMar>
          </w:tcPr>
          <w:p w14:paraId="777FCF9A" w14:textId="77777777" w:rsidR="0066283B" w:rsidRPr="006F2EAA" w:rsidRDefault="0066283B" w:rsidP="006F2EAA">
            <w:pPr>
              <w:jc w:val="left"/>
              <w:rPr>
                <w:sz w:val="18"/>
                <w:szCs w:val="18"/>
                <w:lang w:eastAsia="id-ID"/>
              </w:rPr>
            </w:pPr>
          </w:p>
        </w:tc>
        <w:tc>
          <w:tcPr>
            <w:tcW w:w="2646" w:type="dxa"/>
            <w:tcBorders>
              <w:top w:val="nil"/>
              <w:left w:val="nil"/>
              <w:bottom w:val="single" w:sz="4" w:space="0" w:color="auto"/>
              <w:right w:val="single" w:sz="4" w:space="0" w:color="auto"/>
            </w:tcBorders>
            <w:shd w:val="clear" w:color="auto" w:fill="auto"/>
            <w:tcMar>
              <w:left w:w="57" w:type="dxa"/>
              <w:right w:w="57" w:type="dxa"/>
            </w:tcMar>
            <w:vAlign w:val="center"/>
          </w:tcPr>
          <w:p w14:paraId="7D4C3037" w14:textId="77777777" w:rsidR="0066283B" w:rsidRPr="0066283B" w:rsidRDefault="0066283B" w:rsidP="006F2EAA">
            <w:pPr>
              <w:jc w:val="left"/>
              <w:rPr>
                <w:sz w:val="18"/>
                <w:szCs w:val="18"/>
                <w:lang w:eastAsia="id-ID"/>
              </w:rPr>
            </w:pPr>
            <w:r w:rsidRPr="0066283B">
              <w:rPr>
                <w:sz w:val="18"/>
                <w:szCs w:val="18"/>
                <w:lang w:eastAsia="id-ID"/>
              </w:rPr>
              <w:t>Jumlah mahasiswa multikampus</w:t>
            </w:r>
          </w:p>
        </w:tc>
        <w:tc>
          <w:tcPr>
            <w:tcW w:w="993" w:type="dxa"/>
            <w:tcBorders>
              <w:top w:val="nil"/>
              <w:left w:val="nil"/>
              <w:bottom w:val="single" w:sz="4" w:space="0" w:color="auto"/>
              <w:right w:val="single" w:sz="4" w:space="0" w:color="auto"/>
            </w:tcBorders>
          </w:tcPr>
          <w:p w14:paraId="6EE2B61F" w14:textId="77777777" w:rsidR="0066283B" w:rsidRDefault="0066283B" w:rsidP="006F2EAA">
            <w:pPr>
              <w:jc w:val="center"/>
              <w:rPr>
                <w:sz w:val="18"/>
                <w:szCs w:val="18"/>
                <w:lang w:val="en-AU" w:eastAsia="id-ID"/>
              </w:rPr>
            </w:pPr>
            <w:r>
              <w:rPr>
                <w:sz w:val="18"/>
                <w:szCs w:val="18"/>
                <w:lang w:val="en-AU" w:eastAsia="id-ID"/>
              </w:rPr>
              <w:t>3.000</w:t>
            </w:r>
          </w:p>
        </w:tc>
        <w:tc>
          <w:tcPr>
            <w:tcW w:w="992" w:type="dxa"/>
            <w:tcBorders>
              <w:top w:val="nil"/>
              <w:left w:val="nil"/>
              <w:bottom w:val="single" w:sz="4" w:space="0" w:color="auto"/>
              <w:right w:val="single" w:sz="4" w:space="0" w:color="auto"/>
            </w:tcBorders>
          </w:tcPr>
          <w:p w14:paraId="0A71C51E" w14:textId="77777777" w:rsidR="0066283B" w:rsidRPr="006F2EAA" w:rsidRDefault="0066283B" w:rsidP="006F2EAA">
            <w:pPr>
              <w:jc w:val="center"/>
              <w:rPr>
                <w:sz w:val="18"/>
                <w:szCs w:val="18"/>
                <w:lang w:eastAsia="id-ID"/>
              </w:rPr>
            </w:pPr>
          </w:p>
        </w:tc>
        <w:tc>
          <w:tcPr>
            <w:tcW w:w="1322" w:type="dxa"/>
            <w:tcBorders>
              <w:top w:val="nil"/>
              <w:left w:val="nil"/>
              <w:bottom w:val="single" w:sz="4" w:space="0" w:color="auto"/>
              <w:right w:val="single" w:sz="4" w:space="0" w:color="auto"/>
            </w:tcBorders>
          </w:tcPr>
          <w:p w14:paraId="49A3BB22" w14:textId="77777777" w:rsidR="0066283B" w:rsidRPr="006F2EAA" w:rsidRDefault="0066283B" w:rsidP="006F2EAA">
            <w:pPr>
              <w:jc w:val="center"/>
              <w:rPr>
                <w:sz w:val="18"/>
                <w:szCs w:val="18"/>
                <w:lang w:eastAsia="id-ID"/>
              </w:rPr>
            </w:pPr>
          </w:p>
        </w:tc>
      </w:tr>
      <w:tr w:rsidR="0066283B" w:rsidRPr="006F2EAA" w14:paraId="7F56E609" w14:textId="77777777" w:rsidTr="008C21E4">
        <w:trPr>
          <w:trHeight w:val="20"/>
        </w:trPr>
        <w:tc>
          <w:tcPr>
            <w:tcW w:w="567" w:type="dxa"/>
            <w:vMerge/>
            <w:tcBorders>
              <w:left w:val="single" w:sz="4" w:space="0" w:color="auto"/>
              <w:bottom w:val="single" w:sz="24" w:space="0" w:color="E55A1B"/>
              <w:right w:val="single" w:sz="4" w:space="0" w:color="auto"/>
            </w:tcBorders>
            <w:tcMar>
              <w:left w:w="57" w:type="dxa"/>
              <w:right w:w="57" w:type="dxa"/>
            </w:tcMar>
            <w:vAlign w:val="center"/>
            <w:hideMark/>
          </w:tcPr>
          <w:p w14:paraId="51055346" w14:textId="77777777" w:rsidR="0066283B" w:rsidRPr="006F2EAA" w:rsidRDefault="0066283B" w:rsidP="00E33004">
            <w:pPr>
              <w:rPr>
                <w:sz w:val="18"/>
                <w:szCs w:val="18"/>
                <w:lang w:eastAsia="id-ID"/>
              </w:rPr>
            </w:pPr>
          </w:p>
        </w:tc>
        <w:tc>
          <w:tcPr>
            <w:tcW w:w="1985" w:type="dxa"/>
            <w:vMerge/>
            <w:tcBorders>
              <w:left w:val="single" w:sz="4" w:space="0" w:color="auto"/>
              <w:bottom w:val="single" w:sz="24" w:space="0" w:color="E55A1B"/>
              <w:right w:val="single" w:sz="4" w:space="0" w:color="auto"/>
            </w:tcBorders>
            <w:tcMar>
              <w:left w:w="57" w:type="dxa"/>
              <w:right w:w="57" w:type="dxa"/>
            </w:tcMar>
            <w:vAlign w:val="center"/>
          </w:tcPr>
          <w:p w14:paraId="5458962B" w14:textId="77777777" w:rsidR="0066283B" w:rsidRPr="006F2EAA" w:rsidRDefault="0066283B" w:rsidP="00E33004">
            <w:pPr>
              <w:rPr>
                <w:sz w:val="18"/>
                <w:szCs w:val="18"/>
                <w:lang w:eastAsia="id-ID"/>
              </w:rPr>
            </w:pPr>
          </w:p>
        </w:tc>
        <w:tc>
          <w:tcPr>
            <w:tcW w:w="2646" w:type="dxa"/>
            <w:tcBorders>
              <w:top w:val="single" w:sz="4" w:space="0" w:color="auto"/>
              <w:left w:val="nil"/>
              <w:bottom w:val="single" w:sz="24" w:space="0" w:color="E55A1B"/>
              <w:right w:val="single" w:sz="4" w:space="0" w:color="auto"/>
            </w:tcBorders>
            <w:shd w:val="clear" w:color="auto" w:fill="auto"/>
            <w:tcMar>
              <w:left w:w="57" w:type="dxa"/>
              <w:right w:w="57" w:type="dxa"/>
            </w:tcMar>
            <w:vAlign w:val="center"/>
          </w:tcPr>
          <w:p w14:paraId="6585E57B" w14:textId="77777777" w:rsidR="0066283B" w:rsidRPr="006F2EAA" w:rsidRDefault="0066283B" w:rsidP="0066283B">
            <w:pPr>
              <w:jc w:val="left"/>
              <w:rPr>
                <w:sz w:val="18"/>
                <w:szCs w:val="18"/>
                <w:lang w:eastAsia="id-ID"/>
              </w:rPr>
            </w:pPr>
            <w:r w:rsidRPr="0066283B">
              <w:rPr>
                <w:sz w:val="18"/>
                <w:szCs w:val="18"/>
                <w:lang w:eastAsia="id-ID"/>
              </w:rPr>
              <w:t>Jumlah pusat/ kelompok</w:t>
            </w:r>
            <w:r>
              <w:rPr>
                <w:sz w:val="18"/>
                <w:szCs w:val="18"/>
                <w:lang w:val="en-AU" w:eastAsia="id-ID"/>
              </w:rPr>
              <w:t xml:space="preserve"> </w:t>
            </w:r>
            <w:r w:rsidRPr="0066283B">
              <w:rPr>
                <w:sz w:val="18"/>
                <w:szCs w:val="18"/>
                <w:lang w:eastAsia="id-ID"/>
              </w:rPr>
              <w:t>penelitian</w:t>
            </w:r>
            <w:r>
              <w:rPr>
                <w:sz w:val="18"/>
                <w:szCs w:val="18"/>
                <w:lang w:val="en-AU" w:eastAsia="id-ID"/>
              </w:rPr>
              <w:t xml:space="preserve"> </w:t>
            </w:r>
            <w:r w:rsidRPr="0066283B">
              <w:rPr>
                <w:sz w:val="18"/>
                <w:szCs w:val="18"/>
                <w:lang w:eastAsia="id-ID"/>
              </w:rPr>
              <w:t>Multikampus</w:t>
            </w:r>
          </w:p>
        </w:tc>
        <w:tc>
          <w:tcPr>
            <w:tcW w:w="993" w:type="dxa"/>
            <w:tcBorders>
              <w:top w:val="single" w:sz="4" w:space="0" w:color="auto"/>
              <w:left w:val="nil"/>
              <w:bottom w:val="single" w:sz="24" w:space="0" w:color="E55A1B"/>
              <w:right w:val="single" w:sz="4" w:space="0" w:color="auto"/>
            </w:tcBorders>
          </w:tcPr>
          <w:p w14:paraId="5CC1952B" w14:textId="77777777" w:rsidR="0066283B" w:rsidRPr="00556751" w:rsidRDefault="00556751" w:rsidP="006F2EAA">
            <w:pPr>
              <w:jc w:val="center"/>
              <w:rPr>
                <w:sz w:val="18"/>
                <w:szCs w:val="18"/>
                <w:lang w:val="en-AU" w:eastAsia="id-ID"/>
              </w:rPr>
            </w:pPr>
            <w:r>
              <w:rPr>
                <w:sz w:val="18"/>
                <w:szCs w:val="18"/>
                <w:lang w:val="en-AU" w:eastAsia="id-ID"/>
              </w:rPr>
              <w:t>10</w:t>
            </w:r>
          </w:p>
        </w:tc>
        <w:tc>
          <w:tcPr>
            <w:tcW w:w="992" w:type="dxa"/>
            <w:tcBorders>
              <w:top w:val="single" w:sz="4" w:space="0" w:color="auto"/>
              <w:left w:val="nil"/>
              <w:bottom w:val="single" w:sz="24" w:space="0" w:color="E55A1B"/>
              <w:right w:val="single" w:sz="4" w:space="0" w:color="auto"/>
            </w:tcBorders>
          </w:tcPr>
          <w:p w14:paraId="09848BA2" w14:textId="77777777" w:rsidR="0066283B" w:rsidRPr="006F2EAA" w:rsidRDefault="0066283B" w:rsidP="006F2EAA">
            <w:pPr>
              <w:jc w:val="center"/>
              <w:rPr>
                <w:sz w:val="18"/>
                <w:szCs w:val="18"/>
                <w:lang w:eastAsia="id-ID"/>
              </w:rPr>
            </w:pPr>
          </w:p>
        </w:tc>
        <w:tc>
          <w:tcPr>
            <w:tcW w:w="1322" w:type="dxa"/>
            <w:tcBorders>
              <w:top w:val="single" w:sz="4" w:space="0" w:color="auto"/>
              <w:left w:val="nil"/>
              <w:bottom w:val="single" w:sz="24" w:space="0" w:color="E55A1B"/>
              <w:right w:val="single" w:sz="4" w:space="0" w:color="auto"/>
            </w:tcBorders>
          </w:tcPr>
          <w:p w14:paraId="3CED86BD" w14:textId="77777777" w:rsidR="0066283B" w:rsidRPr="006F2EAA" w:rsidRDefault="0066283B" w:rsidP="006F2EAA">
            <w:pPr>
              <w:jc w:val="center"/>
              <w:rPr>
                <w:sz w:val="18"/>
                <w:szCs w:val="18"/>
                <w:lang w:eastAsia="id-ID"/>
              </w:rPr>
            </w:pPr>
          </w:p>
        </w:tc>
      </w:tr>
    </w:tbl>
    <w:p w14:paraId="43C3DE41" w14:textId="77777777" w:rsidR="003601A7" w:rsidRPr="003601A7" w:rsidRDefault="00E30CAC" w:rsidP="003601A7">
      <w:pPr>
        <w:pStyle w:val="BodyText"/>
        <w:spacing w:after="0"/>
        <w:rPr>
          <w:sz w:val="18"/>
          <w:szCs w:val="18"/>
          <w:lang w:val="en-AU"/>
        </w:rPr>
      </w:pPr>
      <w:r w:rsidRPr="003601A7">
        <w:rPr>
          <w:sz w:val="18"/>
          <w:szCs w:val="18"/>
        </w:rPr>
        <w:t>*</w:t>
      </w:r>
      <w:r w:rsidR="003601A7" w:rsidRPr="003601A7">
        <w:rPr>
          <w:sz w:val="18"/>
          <w:szCs w:val="18"/>
          <w:lang w:val="en-AU"/>
        </w:rPr>
        <w:t xml:space="preserve">Diisi oleh Unit Kerja Penanggungjawab Utama Indikator Kinerja. </w:t>
      </w:r>
    </w:p>
    <w:p w14:paraId="4C324E89" w14:textId="77777777" w:rsidR="00E30CAC" w:rsidRDefault="003601A7" w:rsidP="003601A7">
      <w:pPr>
        <w:pStyle w:val="BodyText"/>
        <w:spacing w:after="0"/>
        <w:rPr>
          <w:sz w:val="18"/>
          <w:szCs w:val="18"/>
        </w:rPr>
      </w:pPr>
      <w:r w:rsidRPr="003601A7">
        <w:rPr>
          <w:sz w:val="18"/>
          <w:szCs w:val="18"/>
          <w:lang w:val="en-AU"/>
        </w:rPr>
        <w:t>**</w:t>
      </w:r>
      <w:r w:rsidR="00E30CAC" w:rsidRPr="003601A7">
        <w:rPr>
          <w:sz w:val="18"/>
          <w:szCs w:val="18"/>
        </w:rPr>
        <w:t>Lampirkan bukti-bukti realisasi output, sesuai dengan indikator kinerja yang digunakan (misalnya daftar publikasi, foto-foto, dsb)</w:t>
      </w:r>
    </w:p>
    <w:p w14:paraId="40FBBF54" w14:textId="77777777" w:rsidR="003601A7" w:rsidRPr="003601A7" w:rsidRDefault="003601A7" w:rsidP="003601A7">
      <w:pPr>
        <w:pStyle w:val="BodyText"/>
        <w:spacing w:after="0"/>
        <w:rPr>
          <w:sz w:val="18"/>
          <w:szCs w:val="18"/>
        </w:rPr>
      </w:pPr>
    </w:p>
    <w:p w14:paraId="14E7C007" w14:textId="77777777" w:rsidR="00E30CAC" w:rsidRDefault="00E30CAC" w:rsidP="00E30CAC">
      <w:pPr>
        <w:pStyle w:val="BodyText"/>
      </w:pPr>
      <w:r w:rsidRPr="000C5575">
        <w:t xml:space="preserve">Bukti-bukti realisasi output untuk </w:t>
      </w:r>
      <w:r w:rsidR="0060601F">
        <w:rPr>
          <w:lang w:val="en-AU"/>
        </w:rPr>
        <w:t>capaian Renstra</w:t>
      </w:r>
      <w:r w:rsidRPr="000C5575">
        <w:t xml:space="preserve"> dapat dilihat pada......</w:t>
      </w:r>
    </w:p>
    <w:p w14:paraId="19BE7D19" w14:textId="77777777" w:rsidR="00BD04B3" w:rsidRPr="000C5575" w:rsidRDefault="00BD04B3" w:rsidP="00E30CAC">
      <w:pPr>
        <w:pStyle w:val="BodyText"/>
      </w:pPr>
    </w:p>
    <w:p w14:paraId="3BD1F688" w14:textId="77777777" w:rsidR="00E30CAC" w:rsidRDefault="003548A6" w:rsidP="00763F89">
      <w:pPr>
        <w:pStyle w:val="Heading3"/>
        <w:rPr>
          <w:lang w:val="en-AU"/>
        </w:rPr>
      </w:pPr>
      <w:bookmarkStart w:id="268" w:name="_Toc90917330"/>
      <w:r>
        <w:rPr>
          <w:lang w:val="en-AU"/>
        </w:rPr>
        <w:t xml:space="preserve">Indikator Kinerja </w:t>
      </w:r>
      <w:r w:rsidR="00E30CAC" w:rsidRPr="001A4497">
        <w:t>Bidang</w:t>
      </w:r>
      <w:r w:rsidR="00E30CAC">
        <w:t xml:space="preserve"> </w:t>
      </w:r>
      <w:r w:rsidR="00AC0D55">
        <w:rPr>
          <w:lang w:val="en-AU"/>
        </w:rPr>
        <w:t>Sumber Daya</w:t>
      </w:r>
      <w:r>
        <w:rPr>
          <w:lang w:val="en-AU"/>
        </w:rPr>
        <w:t xml:space="preserve"> Rencana Strategis ITB 2021-2025</w:t>
      </w:r>
      <w:r w:rsidR="00B51846">
        <w:rPr>
          <w:lang w:val="en-AU"/>
        </w:rPr>
        <w:t>*</w:t>
      </w:r>
      <w:bookmarkEnd w:id="268"/>
    </w:p>
    <w:p w14:paraId="00EBA011" w14:textId="77777777" w:rsidR="00E971CC" w:rsidRPr="00E971CC" w:rsidRDefault="00E971CC" w:rsidP="00E971CC">
      <w:pPr>
        <w:pStyle w:val="Tabel"/>
      </w:pPr>
      <w:r w:rsidRPr="00E971CC">
        <w:rPr>
          <w:lang w:val="en-AU"/>
        </w:rPr>
        <w:t>Capaian Indikator Kinerja</w:t>
      </w:r>
      <w:r w:rsidRPr="000C5575">
        <w:t xml:space="preserve"> </w:t>
      </w:r>
      <w:r>
        <w:rPr>
          <w:lang w:val="en-AU"/>
        </w:rPr>
        <w:t>Masukan</w:t>
      </w:r>
      <w:r w:rsidRPr="00E971CC">
        <w:rPr>
          <w:lang w:val="en-AU"/>
        </w:rPr>
        <w:t xml:space="preserve"> </w:t>
      </w:r>
      <w:r>
        <w:rPr>
          <w:lang w:val="en-AU"/>
        </w:rPr>
        <w:t>Bidang Sumber Daya</w:t>
      </w:r>
      <w:r w:rsidRPr="00E971CC">
        <w:rPr>
          <w:lang w:val="en-AU"/>
        </w:rPr>
        <w:t xml:space="preserve"> Renstra ITB 2021-2025</w:t>
      </w:r>
    </w:p>
    <w:tbl>
      <w:tblPr>
        <w:tblW w:w="8896" w:type="dxa"/>
        <w:tblInd w:w="57" w:type="dxa"/>
        <w:tblLayout w:type="fixed"/>
        <w:tblLook w:val="04A0" w:firstRow="1" w:lastRow="0" w:firstColumn="1" w:lastColumn="0" w:noHBand="0" w:noVBand="1"/>
      </w:tblPr>
      <w:tblGrid>
        <w:gridCol w:w="567"/>
        <w:gridCol w:w="1985"/>
        <w:gridCol w:w="2942"/>
        <w:gridCol w:w="993"/>
        <w:gridCol w:w="992"/>
        <w:gridCol w:w="1417"/>
      </w:tblGrid>
      <w:tr w:rsidR="00F52843" w:rsidRPr="00556751" w14:paraId="08442A17" w14:textId="77777777" w:rsidTr="00604E19">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6A686BCA" w14:textId="77777777" w:rsidR="00F52843" w:rsidRPr="00556751" w:rsidRDefault="00F52843" w:rsidP="00E33004">
            <w:pPr>
              <w:jc w:val="center"/>
              <w:rPr>
                <w:b/>
                <w:sz w:val="18"/>
                <w:szCs w:val="18"/>
                <w:lang w:eastAsia="id-ID"/>
              </w:rPr>
            </w:pPr>
            <w:r w:rsidRPr="00556751">
              <w:rPr>
                <w:b/>
                <w:sz w:val="18"/>
                <w:szCs w:val="18"/>
                <w:lang w:eastAsia="id-ID"/>
              </w:rPr>
              <w:t>No.</w:t>
            </w:r>
          </w:p>
        </w:tc>
        <w:tc>
          <w:tcPr>
            <w:tcW w:w="1985"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42FC0664" w14:textId="77777777" w:rsidR="00F52843" w:rsidRPr="00556751" w:rsidRDefault="00F52843" w:rsidP="00E33004">
            <w:pPr>
              <w:jc w:val="center"/>
              <w:rPr>
                <w:b/>
                <w:sz w:val="18"/>
                <w:szCs w:val="18"/>
                <w:lang w:eastAsia="id-ID"/>
              </w:rPr>
            </w:pPr>
            <w:r w:rsidRPr="00556751">
              <w:rPr>
                <w:b/>
                <w:sz w:val="18"/>
                <w:szCs w:val="18"/>
                <w:lang w:eastAsia="id-ID"/>
              </w:rPr>
              <w:t>Program Strategis</w:t>
            </w:r>
          </w:p>
        </w:tc>
        <w:tc>
          <w:tcPr>
            <w:tcW w:w="2942"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598DFFBF" w14:textId="77777777" w:rsidR="00F52843" w:rsidRPr="00556751" w:rsidRDefault="00F52843" w:rsidP="00E33004">
            <w:pPr>
              <w:jc w:val="center"/>
              <w:rPr>
                <w:b/>
                <w:sz w:val="18"/>
                <w:szCs w:val="18"/>
                <w:lang w:val="en-AU" w:eastAsia="id-ID"/>
              </w:rPr>
            </w:pPr>
            <w:r w:rsidRPr="00556751">
              <w:rPr>
                <w:b/>
                <w:sz w:val="18"/>
                <w:szCs w:val="18"/>
                <w:lang w:eastAsia="id-ID"/>
              </w:rPr>
              <w:t>Indikator</w:t>
            </w:r>
            <w:r w:rsidRPr="00556751">
              <w:rPr>
                <w:b/>
                <w:sz w:val="18"/>
                <w:szCs w:val="18"/>
                <w:lang w:val="en-AU" w:eastAsia="id-ID"/>
              </w:rPr>
              <w:t xml:space="preserve"> Kinerja Program</w:t>
            </w:r>
          </w:p>
        </w:tc>
        <w:tc>
          <w:tcPr>
            <w:tcW w:w="3402" w:type="dxa"/>
            <w:gridSpan w:val="3"/>
            <w:tcBorders>
              <w:top w:val="single" w:sz="24" w:space="0" w:color="E55A1B"/>
              <w:left w:val="single" w:sz="4" w:space="0" w:color="auto"/>
              <w:bottom w:val="single" w:sz="4" w:space="0" w:color="auto"/>
              <w:right w:val="single" w:sz="4" w:space="0" w:color="auto"/>
            </w:tcBorders>
            <w:shd w:val="clear" w:color="000000" w:fill="D9D9D9"/>
            <w:vAlign w:val="center"/>
          </w:tcPr>
          <w:p w14:paraId="37991EED" w14:textId="77777777" w:rsidR="00F52843" w:rsidRPr="003601A7" w:rsidRDefault="00F52843" w:rsidP="00E33004">
            <w:pPr>
              <w:jc w:val="center"/>
              <w:rPr>
                <w:b/>
                <w:sz w:val="18"/>
                <w:szCs w:val="18"/>
                <w:lang w:val="en-AU" w:eastAsia="id-ID"/>
              </w:rPr>
            </w:pPr>
            <w:r w:rsidRPr="00556751">
              <w:rPr>
                <w:b/>
                <w:sz w:val="18"/>
                <w:szCs w:val="18"/>
                <w:lang w:eastAsia="id-ID"/>
              </w:rPr>
              <w:t>Output</w:t>
            </w:r>
            <w:r w:rsidR="003601A7">
              <w:rPr>
                <w:b/>
                <w:sz w:val="18"/>
                <w:szCs w:val="18"/>
                <w:lang w:val="en-AU" w:eastAsia="id-ID"/>
              </w:rPr>
              <w:t>*</w:t>
            </w:r>
            <w:r w:rsidR="00B51846">
              <w:rPr>
                <w:b/>
                <w:sz w:val="18"/>
                <w:szCs w:val="18"/>
                <w:lang w:val="en-AU" w:eastAsia="id-ID"/>
              </w:rPr>
              <w:t>*</w:t>
            </w:r>
          </w:p>
        </w:tc>
      </w:tr>
      <w:tr w:rsidR="00F52843" w:rsidRPr="00556751" w14:paraId="5BAD15D3" w14:textId="77777777" w:rsidTr="00604E19">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0F6C7A" w14:textId="77777777" w:rsidR="00F52843" w:rsidRPr="00556751" w:rsidRDefault="00F52843" w:rsidP="00E33004">
            <w:pPr>
              <w:jc w:val="center"/>
              <w:rPr>
                <w:b/>
                <w:sz w:val="18"/>
                <w:szCs w:val="18"/>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CC16007" w14:textId="77777777" w:rsidR="00F52843" w:rsidRPr="00556751" w:rsidRDefault="00F52843" w:rsidP="00E33004">
            <w:pPr>
              <w:jc w:val="center"/>
              <w:rPr>
                <w:b/>
                <w:sz w:val="18"/>
                <w:szCs w:val="18"/>
                <w:lang w:eastAsia="id-ID"/>
              </w:rPr>
            </w:pPr>
          </w:p>
        </w:tc>
        <w:tc>
          <w:tcPr>
            <w:tcW w:w="294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8DF956" w14:textId="77777777" w:rsidR="00F52843" w:rsidRPr="00556751" w:rsidRDefault="00F52843" w:rsidP="00E33004">
            <w:pPr>
              <w:jc w:val="center"/>
              <w:rPr>
                <w:b/>
                <w:sz w:val="18"/>
                <w:szCs w:val="18"/>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EA31768" w14:textId="77777777" w:rsidR="00F52843" w:rsidRPr="007E1665" w:rsidRDefault="00F52843" w:rsidP="00E33004">
            <w:pPr>
              <w:jc w:val="center"/>
              <w:rPr>
                <w:b/>
                <w:sz w:val="18"/>
                <w:szCs w:val="18"/>
                <w:lang w:val="en-AU" w:eastAsia="id-ID"/>
              </w:rPr>
            </w:pPr>
            <w:r w:rsidRPr="00556751">
              <w:rPr>
                <w:b/>
                <w:sz w:val="18"/>
                <w:szCs w:val="18"/>
                <w:lang w:eastAsia="id-ID"/>
              </w:rPr>
              <w:t>Rencana</w:t>
            </w:r>
            <w:r w:rsidR="007E1665">
              <w:rPr>
                <w:b/>
                <w:sz w:val="18"/>
                <w:szCs w:val="18"/>
                <w:lang w:val="en-AU" w:eastAsia="id-ID"/>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1C5CF58" w14:textId="77777777" w:rsidR="00F52843" w:rsidRPr="00556751" w:rsidRDefault="00F52843" w:rsidP="00E33004">
            <w:pPr>
              <w:jc w:val="center"/>
              <w:rPr>
                <w:b/>
                <w:sz w:val="18"/>
                <w:szCs w:val="18"/>
                <w:lang w:eastAsia="id-ID"/>
              </w:rPr>
            </w:pPr>
            <w:r w:rsidRPr="00556751">
              <w:rPr>
                <w:b/>
                <w:sz w:val="18"/>
                <w:szCs w:val="18"/>
                <w:lang w:eastAsia="id-ID"/>
              </w:rPr>
              <w:t>Realisasi</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CB01F4A" w14:textId="77777777" w:rsidR="00F52843" w:rsidRPr="00556751" w:rsidRDefault="00F52843" w:rsidP="00E33004">
            <w:pPr>
              <w:jc w:val="center"/>
              <w:rPr>
                <w:b/>
                <w:sz w:val="18"/>
                <w:szCs w:val="18"/>
                <w:lang w:eastAsia="id-ID"/>
              </w:rPr>
            </w:pPr>
            <w:r w:rsidRPr="00556751">
              <w:rPr>
                <w:b/>
                <w:sz w:val="18"/>
                <w:szCs w:val="18"/>
                <w:lang w:eastAsia="id-ID"/>
              </w:rPr>
              <w:t>% Realisasi Terhadap Rencana</w:t>
            </w:r>
          </w:p>
        </w:tc>
      </w:tr>
      <w:tr w:rsidR="00604E19" w:rsidRPr="00556751" w14:paraId="1169A455" w14:textId="77777777" w:rsidTr="00604E19">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1A2B257C" w14:textId="77777777" w:rsidR="00604E19" w:rsidRPr="00556751" w:rsidRDefault="00604E19" w:rsidP="00604E19">
            <w:pPr>
              <w:jc w:val="center"/>
              <w:rPr>
                <w:sz w:val="18"/>
                <w:szCs w:val="18"/>
                <w:lang w:val="en-AU" w:eastAsia="id-ID"/>
              </w:rPr>
            </w:pPr>
            <w:r>
              <w:rPr>
                <w:sz w:val="18"/>
                <w:szCs w:val="18"/>
                <w:lang w:val="en-AU" w:eastAsia="id-ID"/>
              </w:rPr>
              <w:t>2.1</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0449B3C2" w14:textId="77777777" w:rsidR="00604E19" w:rsidRPr="00556751" w:rsidRDefault="00604E19" w:rsidP="00556751">
            <w:pPr>
              <w:jc w:val="left"/>
              <w:rPr>
                <w:sz w:val="18"/>
                <w:szCs w:val="18"/>
                <w:lang w:eastAsia="id-ID"/>
              </w:rPr>
            </w:pPr>
            <w:r w:rsidRPr="00556751">
              <w:rPr>
                <w:sz w:val="18"/>
                <w:szCs w:val="18"/>
                <w:lang w:eastAsia="id-ID"/>
              </w:rPr>
              <w:t>Integrasi dan</w:t>
            </w:r>
            <w:r>
              <w:rPr>
                <w:sz w:val="18"/>
                <w:szCs w:val="18"/>
                <w:lang w:val="en-AU" w:eastAsia="id-ID"/>
              </w:rPr>
              <w:t xml:space="preserve"> </w:t>
            </w:r>
            <w:r w:rsidRPr="00556751">
              <w:rPr>
                <w:sz w:val="18"/>
                <w:szCs w:val="18"/>
                <w:lang w:eastAsia="id-ID"/>
              </w:rPr>
              <w:t>modernisasi sarana</w:t>
            </w:r>
          </w:p>
          <w:p w14:paraId="1A81C550" w14:textId="77777777" w:rsidR="00604E19" w:rsidRPr="00556751" w:rsidRDefault="00604E19" w:rsidP="00556751">
            <w:pPr>
              <w:jc w:val="left"/>
              <w:rPr>
                <w:sz w:val="18"/>
                <w:szCs w:val="18"/>
                <w:lang w:eastAsia="id-ID"/>
              </w:rPr>
            </w:pPr>
            <w:r w:rsidRPr="00556751">
              <w:rPr>
                <w:sz w:val="18"/>
                <w:szCs w:val="18"/>
                <w:lang w:eastAsia="id-ID"/>
              </w:rPr>
              <w:t>dan prasarana</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F7B4B80" w14:textId="77777777" w:rsidR="00604E19" w:rsidRPr="00556751" w:rsidRDefault="00604E19" w:rsidP="00556751">
            <w:pPr>
              <w:rPr>
                <w:sz w:val="18"/>
                <w:szCs w:val="18"/>
                <w:lang w:eastAsia="id-ID"/>
              </w:rPr>
            </w:pPr>
            <w:r w:rsidRPr="00556751">
              <w:rPr>
                <w:sz w:val="18"/>
                <w:szCs w:val="18"/>
                <w:lang w:eastAsia="id-ID"/>
              </w:rPr>
              <w:t>Persentase server dan storage yang</w:t>
            </w:r>
            <w:r>
              <w:rPr>
                <w:sz w:val="18"/>
                <w:szCs w:val="18"/>
                <w:lang w:val="en-AU" w:eastAsia="id-ID"/>
              </w:rPr>
              <w:t xml:space="preserve"> </w:t>
            </w:r>
            <w:r w:rsidRPr="00556751">
              <w:rPr>
                <w:sz w:val="18"/>
                <w:szCs w:val="18"/>
                <w:lang w:eastAsia="id-ID"/>
              </w:rPr>
              <w:t>dikelola secara terpusat</w:t>
            </w:r>
          </w:p>
        </w:tc>
        <w:tc>
          <w:tcPr>
            <w:tcW w:w="993" w:type="dxa"/>
            <w:tcBorders>
              <w:top w:val="single" w:sz="4" w:space="0" w:color="auto"/>
              <w:left w:val="nil"/>
              <w:bottom w:val="single" w:sz="4" w:space="0" w:color="auto"/>
              <w:right w:val="single" w:sz="4" w:space="0" w:color="auto"/>
            </w:tcBorders>
          </w:tcPr>
          <w:p w14:paraId="380C6B9B" w14:textId="77777777" w:rsidR="00604E19" w:rsidRPr="00556751" w:rsidRDefault="00604E19" w:rsidP="00604E19">
            <w:pPr>
              <w:jc w:val="center"/>
              <w:rPr>
                <w:sz w:val="18"/>
                <w:szCs w:val="18"/>
                <w:lang w:val="en-AU" w:eastAsia="id-ID"/>
              </w:rPr>
            </w:pPr>
            <w:r>
              <w:rPr>
                <w:sz w:val="18"/>
                <w:szCs w:val="18"/>
                <w:lang w:val="en-AU" w:eastAsia="id-ID"/>
              </w:rPr>
              <w:t>50</w:t>
            </w:r>
          </w:p>
        </w:tc>
        <w:tc>
          <w:tcPr>
            <w:tcW w:w="992" w:type="dxa"/>
            <w:tcBorders>
              <w:top w:val="single" w:sz="4" w:space="0" w:color="auto"/>
              <w:left w:val="nil"/>
              <w:bottom w:val="single" w:sz="4" w:space="0" w:color="auto"/>
              <w:right w:val="single" w:sz="4" w:space="0" w:color="auto"/>
            </w:tcBorders>
          </w:tcPr>
          <w:p w14:paraId="4F88E7C2"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522FDE22" w14:textId="77777777" w:rsidR="00604E19" w:rsidRPr="00556751" w:rsidRDefault="00604E19" w:rsidP="00604E19">
            <w:pPr>
              <w:jc w:val="center"/>
              <w:rPr>
                <w:sz w:val="18"/>
                <w:szCs w:val="18"/>
                <w:lang w:eastAsia="id-ID"/>
              </w:rPr>
            </w:pPr>
          </w:p>
        </w:tc>
      </w:tr>
      <w:tr w:rsidR="00604E19" w:rsidRPr="00556751" w14:paraId="3D429FDC" w14:textId="77777777" w:rsidTr="00604E19">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1CD20C86" w14:textId="77777777" w:rsidR="00604E19" w:rsidRPr="00556751" w:rsidRDefault="00604E19" w:rsidP="00604E19">
            <w:pPr>
              <w:jc w:val="left"/>
              <w:rPr>
                <w:sz w:val="18"/>
                <w:szCs w:val="18"/>
                <w:lang w:eastAsia="id-ID"/>
              </w:rPr>
            </w:pPr>
          </w:p>
        </w:tc>
        <w:tc>
          <w:tcPr>
            <w:tcW w:w="1985" w:type="dxa"/>
            <w:vMerge/>
            <w:tcBorders>
              <w:left w:val="single" w:sz="4" w:space="0" w:color="auto"/>
              <w:right w:val="single" w:sz="4" w:space="0" w:color="auto"/>
            </w:tcBorders>
            <w:shd w:val="clear" w:color="auto" w:fill="auto"/>
            <w:tcMar>
              <w:left w:w="57" w:type="dxa"/>
              <w:right w:w="57" w:type="dxa"/>
            </w:tcMar>
          </w:tcPr>
          <w:p w14:paraId="41373AA2"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ED13D67" w14:textId="77777777" w:rsidR="00604E19" w:rsidRPr="00556751" w:rsidRDefault="00604E19" w:rsidP="00604E19">
            <w:pPr>
              <w:jc w:val="left"/>
              <w:rPr>
                <w:sz w:val="18"/>
                <w:szCs w:val="18"/>
                <w:lang w:eastAsia="id-ID"/>
              </w:rPr>
            </w:pPr>
            <w:r w:rsidRPr="00604E19">
              <w:rPr>
                <w:sz w:val="18"/>
                <w:szCs w:val="18"/>
                <w:lang w:eastAsia="id-ID"/>
              </w:rPr>
              <w:t>Persentase laboratarium</w:t>
            </w:r>
            <w:r>
              <w:rPr>
                <w:sz w:val="18"/>
                <w:szCs w:val="18"/>
                <w:lang w:val="en-AU" w:eastAsia="id-ID"/>
              </w:rPr>
              <w:t xml:space="preserve"> </w:t>
            </w:r>
            <w:r w:rsidRPr="00604E19">
              <w:rPr>
                <w:sz w:val="18"/>
                <w:szCs w:val="18"/>
                <w:lang w:eastAsia="id-ID"/>
              </w:rPr>
              <w:t>bersertifikat min.</w:t>
            </w:r>
            <w:r>
              <w:rPr>
                <w:sz w:val="18"/>
                <w:szCs w:val="18"/>
                <w:lang w:val="en-AU" w:eastAsia="id-ID"/>
              </w:rPr>
              <w:t xml:space="preserve"> </w:t>
            </w:r>
            <w:r w:rsidRPr="00604E19">
              <w:rPr>
                <w:sz w:val="18"/>
                <w:szCs w:val="18"/>
                <w:lang w:eastAsia="id-ID"/>
              </w:rPr>
              <w:t>ISO 17025</w:t>
            </w:r>
          </w:p>
        </w:tc>
        <w:tc>
          <w:tcPr>
            <w:tcW w:w="993" w:type="dxa"/>
            <w:tcBorders>
              <w:top w:val="single" w:sz="4" w:space="0" w:color="auto"/>
              <w:left w:val="nil"/>
              <w:bottom w:val="single" w:sz="4" w:space="0" w:color="auto"/>
              <w:right w:val="single" w:sz="4" w:space="0" w:color="auto"/>
            </w:tcBorders>
          </w:tcPr>
          <w:p w14:paraId="3C2D8F7B" w14:textId="77777777" w:rsidR="00604E19" w:rsidRPr="00604E19" w:rsidRDefault="00604E19" w:rsidP="00604E19">
            <w:pPr>
              <w:jc w:val="center"/>
              <w:rPr>
                <w:sz w:val="18"/>
                <w:szCs w:val="18"/>
                <w:lang w:val="en-AU" w:eastAsia="id-ID"/>
              </w:rPr>
            </w:pPr>
            <w:r>
              <w:rPr>
                <w:sz w:val="18"/>
                <w:szCs w:val="18"/>
                <w:lang w:val="en-AU" w:eastAsia="id-ID"/>
              </w:rPr>
              <w:t>10</w:t>
            </w:r>
          </w:p>
        </w:tc>
        <w:tc>
          <w:tcPr>
            <w:tcW w:w="992" w:type="dxa"/>
            <w:tcBorders>
              <w:top w:val="single" w:sz="4" w:space="0" w:color="auto"/>
              <w:left w:val="nil"/>
              <w:bottom w:val="single" w:sz="4" w:space="0" w:color="auto"/>
              <w:right w:val="single" w:sz="4" w:space="0" w:color="auto"/>
            </w:tcBorders>
          </w:tcPr>
          <w:p w14:paraId="3AE62D49"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2B642DED" w14:textId="77777777" w:rsidR="00604E19" w:rsidRPr="00556751" w:rsidRDefault="00604E19" w:rsidP="00604E19">
            <w:pPr>
              <w:jc w:val="center"/>
              <w:rPr>
                <w:sz w:val="18"/>
                <w:szCs w:val="18"/>
                <w:lang w:eastAsia="id-ID"/>
              </w:rPr>
            </w:pPr>
          </w:p>
        </w:tc>
      </w:tr>
      <w:tr w:rsidR="00604E19" w:rsidRPr="00556751" w14:paraId="100132C8" w14:textId="77777777" w:rsidTr="00604E19">
        <w:trPr>
          <w:trHeight w:val="20"/>
        </w:trPr>
        <w:tc>
          <w:tcPr>
            <w:tcW w:w="567" w:type="dxa"/>
            <w:vMerge/>
            <w:tcBorders>
              <w:left w:val="single" w:sz="4" w:space="0" w:color="auto"/>
              <w:bottom w:val="single" w:sz="4" w:space="0" w:color="000000"/>
              <w:right w:val="single" w:sz="4" w:space="0" w:color="auto"/>
            </w:tcBorders>
            <w:shd w:val="clear" w:color="auto" w:fill="auto"/>
            <w:noWrap/>
            <w:tcMar>
              <w:left w:w="57" w:type="dxa"/>
              <w:right w:w="57" w:type="dxa"/>
            </w:tcMar>
          </w:tcPr>
          <w:p w14:paraId="3FFB8EB1" w14:textId="77777777" w:rsidR="00604E19" w:rsidRPr="00556751" w:rsidRDefault="00604E19" w:rsidP="00604E19">
            <w:pPr>
              <w:jc w:val="left"/>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309DF8FD"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765CFD6" w14:textId="77777777" w:rsidR="00604E19" w:rsidRPr="00556751" w:rsidRDefault="00604E19" w:rsidP="00604E19">
            <w:pPr>
              <w:jc w:val="left"/>
              <w:rPr>
                <w:sz w:val="18"/>
                <w:szCs w:val="18"/>
                <w:lang w:eastAsia="id-ID"/>
              </w:rPr>
            </w:pPr>
            <w:r w:rsidRPr="00604E19">
              <w:rPr>
                <w:sz w:val="18"/>
                <w:szCs w:val="18"/>
                <w:lang w:eastAsia="id-ID"/>
              </w:rPr>
              <w:t>Persentase implementasi resource sharing</w:t>
            </w:r>
          </w:p>
        </w:tc>
        <w:tc>
          <w:tcPr>
            <w:tcW w:w="993" w:type="dxa"/>
            <w:tcBorders>
              <w:top w:val="single" w:sz="4" w:space="0" w:color="auto"/>
              <w:left w:val="nil"/>
              <w:bottom w:val="single" w:sz="4" w:space="0" w:color="auto"/>
              <w:right w:val="single" w:sz="4" w:space="0" w:color="auto"/>
            </w:tcBorders>
          </w:tcPr>
          <w:p w14:paraId="57E31AFC" w14:textId="77777777" w:rsidR="00604E19" w:rsidRPr="00604E19" w:rsidRDefault="00604E19" w:rsidP="00604E19">
            <w:pPr>
              <w:jc w:val="center"/>
              <w:rPr>
                <w:sz w:val="18"/>
                <w:szCs w:val="18"/>
                <w:lang w:val="en-AU" w:eastAsia="id-ID"/>
              </w:rPr>
            </w:pPr>
            <w:r>
              <w:rPr>
                <w:sz w:val="18"/>
                <w:szCs w:val="18"/>
                <w:lang w:val="en-AU" w:eastAsia="id-ID"/>
              </w:rPr>
              <w:t>20</w:t>
            </w:r>
          </w:p>
        </w:tc>
        <w:tc>
          <w:tcPr>
            <w:tcW w:w="992" w:type="dxa"/>
            <w:tcBorders>
              <w:top w:val="single" w:sz="4" w:space="0" w:color="auto"/>
              <w:left w:val="nil"/>
              <w:bottom w:val="single" w:sz="4" w:space="0" w:color="auto"/>
              <w:right w:val="single" w:sz="4" w:space="0" w:color="auto"/>
            </w:tcBorders>
          </w:tcPr>
          <w:p w14:paraId="3E8F1202"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1B2B61D" w14:textId="77777777" w:rsidR="00604E19" w:rsidRPr="00556751" w:rsidRDefault="00604E19" w:rsidP="00604E19">
            <w:pPr>
              <w:jc w:val="center"/>
              <w:rPr>
                <w:sz w:val="18"/>
                <w:szCs w:val="18"/>
                <w:lang w:eastAsia="id-ID"/>
              </w:rPr>
            </w:pPr>
          </w:p>
        </w:tc>
      </w:tr>
      <w:tr w:rsidR="00604E19" w:rsidRPr="00556751" w14:paraId="14BE7E67" w14:textId="77777777" w:rsidTr="008C21E4">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1905D7A2" w14:textId="77777777" w:rsidR="00604E19" w:rsidRPr="00604E19" w:rsidRDefault="00604E19" w:rsidP="00E33004">
            <w:pPr>
              <w:rPr>
                <w:sz w:val="18"/>
                <w:szCs w:val="18"/>
                <w:lang w:val="en-AU" w:eastAsia="id-ID"/>
              </w:rPr>
            </w:pPr>
            <w:r>
              <w:rPr>
                <w:sz w:val="18"/>
                <w:szCs w:val="18"/>
                <w:lang w:val="en-AU" w:eastAsia="id-ID"/>
              </w:rPr>
              <w:t>2.2</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102E2571" w14:textId="77777777" w:rsidR="00604E19" w:rsidRPr="00604E19" w:rsidRDefault="00604E19" w:rsidP="00604E19">
            <w:pPr>
              <w:rPr>
                <w:sz w:val="18"/>
                <w:szCs w:val="18"/>
                <w:lang w:eastAsia="id-ID"/>
              </w:rPr>
            </w:pPr>
            <w:r w:rsidRPr="00604E19">
              <w:rPr>
                <w:sz w:val="18"/>
                <w:szCs w:val="18"/>
                <w:lang w:eastAsia="id-ID"/>
              </w:rPr>
              <w:t>Rekrutmen sumber</w:t>
            </w:r>
          </w:p>
          <w:p w14:paraId="555F0D62" w14:textId="77777777" w:rsidR="00604E19" w:rsidRPr="00556751" w:rsidRDefault="00604E19" w:rsidP="00604E19">
            <w:pPr>
              <w:rPr>
                <w:sz w:val="18"/>
                <w:szCs w:val="18"/>
                <w:lang w:eastAsia="id-ID"/>
              </w:rPr>
            </w:pPr>
            <w:r w:rsidRPr="00604E19">
              <w:rPr>
                <w:sz w:val="18"/>
                <w:szCs w:val="18"/>
                <w:lang w:eastAsia="id-ID"/>
              </w:rPr>
              <w:t>daya unggul</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A913E52" w14:textId="77777777" w:rsidR="00604E19" w:rsidRPr="00556751" w:rsidRDefault="00604E19" w:rsidP="00604E19">
            <w:pPr>
              <w:jc w:val="left"/>
              <w:rPr>
                <w:sz w:val="18"/>
                <w:szCs w:val="18"/>
                <w:lang w:eastAsia="id-ID"/>
              </w:rPr>
            </w:pPr>
            <w:r>
              <w:rPr>
                <w:sz w:val="18"/>
                <w:szCs w:val="18"/>
                <w:lang w:val="en-AU" w:eastAsia="id-ID"/>
              </w:rPr>
              <w:t>Persen</w:t>
            </w:r>
            <w:r w:rsidRPr="00604E19">
              <w:rPr>
                <w:sz w:val="18"/>
                <w:szCs w:val="18"/>
                <w:lang w:eastAsia="id-ID"/>
              </w:rPr>
              <w:t>tase tendik berkualifikasi lulusan S1</w:t>
            </w:r>
          </w:p>
        </w:tc>
        <w:tc>
          <w:tcPr>
            <w:tcW w:w="993" w:type="dxa"/>
            <w:tcBorders>
              <w:top w:val="single" w:sz="4" w:space="0" w:color="auto"/>
              <w:left w:val="nil"/>
              <w:bottom w:val="single" w:sz="4" w:space="0" w:color="auto"/>
              <w:right w:val="single" w:sz="4" w:space="0" w:color="auto"/>
            </w:tcBorders>
          </w:tcPr>
          <w:p w14:paraId="7110A1D5" w14:textId="77777777" w:rsidR="00604E19" w:rsidRPr="00604E19" w:rsidRDefault="00604E19" w:rsidP="00604E19">
            <w:pPr>
              <w:jc w:val="center"/>
              <w:rPr>
                <w:sz w:val="18"/>
                <w:szCs w:val="18"/>
                <w:lang w:val="en-AU" w:eastAsia="id-ID"/>
              </w:rPr>
            </w:pPr>
            <w:r>
              <w:rPr>
                <w:sz w:val="18"/>
                <w:szCs w:val="18"/>
                <w:lang w:val="en-AU" w:eastAsia="id-ID"/>
              </w:rPr>
              <w:t>40</w:t>
            </w:r>
          </w:p>
        </w:tc>
        <w:tc>
          <w:tcPr>
            <w:tcW w:w="992" w:type="dxa"/>
            <w:tcBorders>
              <w:top w:val="single" w:sz="4" w:space="0" w:color="auto"/>
              <w:left w:val="nil"/>
              <w:bottom w:val="single" w:sz="4" w:space="0" w:color="auto"/>
              <w:right w:val="single" w:sz="4" w:space="0" w:color="auto"/>
            </w:tcBorders>
          </w:tcPr>
          <w:p w14:paraId="261D649D"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50A994CE" w14:textId="77777777" w:rsidR="00604E19" w:rsidRPr="00556751" w:rsidRDefault="00604E19" w:rsidP="00604E19">
            <w:pPr>
              <w:jc w:val="center"/>
              <w:rPr>
                <w:sz w:val="18"/>
                <w:szCs w:val="18"/>
                <w:lang w:eastAsia="id-ID"/>
              </w:rPr>
            </w:pPr>
          </w:p>
        </w:tc>
      </w:tr>
      <w:tr w:rsidR="00604E19" w:rsidRPr="00556751" w14:paraId="1FF533B4" w14:textId="77777777" w:rsidTr="00604E19">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6B03E78B" w14:textId="77777777" w:rsidR="00604E19" w:rsidRPr="00556751" w:rsidRDefault="00604E19" w:rsidP="00E33004">
            <w:pPr>
              <w:rPr>
                <w:sz w:val="18"/>
                <w:szCs w:val="18"/>
                <w:lang w:eastAsia="id-ID"/>
              </w:rPr>
            </w:pPr>
          </w:p>
        </w:tc>
        <w:tc>
          <w:tcPr>
            <w:tcW w:w="1985" w:type="dxa"/>
            <w:vMerge/>
            <w:tcBorders>
              <w:left w:val="single" w:sz="4" w:space="0" w:color="auto"/>
              <w:right w:val="single" w:sz="4" w:space="0" w:color="auto"/>
            </w:tcBorders>
            <w:shd w:val="clear" w:color="auto" w:fill="auto"/>
            <w:tcMar>
              <w:left w:w="57" w:type="dxa"/>
              <w:right w:w="57" w:type="dxa"/>
            </w:tcMar>
          </w:tcPr>
          <w:p w14:paraId="0FD6AD32"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39BF07A5" w14:textId="77777777" w:rsidR="00604E19" w:rsidRPr="00556751" w:rsidRDefault="00604E19" w:rsidP="00604E19">
            <w:pPr>
              <w:jc w:val="left"/>
              <w:rPr>
                <w:sz w:val="18"/>
                <w:szCs w:val="18"/>
                <w:lang w:eastAsia="id-ID"/>
              </w:rPr>
            </w:pPr>
            <w:r w:rsidRPr="00604E19">
              <w:rPr>
                <w:sz w:val="18"/>
                <w:szCs w:val="18"/>
                <w:lang w:eastAsia="id-ID"/>
              </w:rPr>
              <w:t>Persentase tendik berkualifikasi</w:t>
            </w:r>
            <w:r>
              <w:rPr>
                <w:sz w:val="18"/>
                <w:szCs w:val="18"/>
                <w:lang w:val="en-AU" w:eastAsia="id-ID"/>
              </w:rPr>
              <w:t xml:space="preserve"> </w:t>
            </w:r>
            <w:r w:rsidRPr="00604E19">
              <w:rPr>
                <w:sz w:val="18"/>
                <w:szCs w:val="18"/>
                <w:lang w:eastAsia="id-ID"/>
              </w:rPr>
              <w:t>lulusan</w:t>
            </w:r>
            <w:r>
              <w:rPr>
                <w:sz w:val="18"/>
                <w:szCs w:val="18"/>
                <w:lang w:val="en-AU" w:eastAsia="id-ID"/>
              </w:rPr>
              <w:t xml:space="preserve"> </w:t>
            </w:r>
            <w:r w:rsidRPr="00604E19">
              <w:rPr>
                <w:sz w:val="18"/>
                <w:szCs w:val="18"/>
                <w:lang w:eastAsia="id-ID"/>
              </w:rPr>
              <w:t>S2/S3</w:t>
            </w:r>
          </w:p>
        </w:tc>
        <w:tc>
          <w:tcPr>
            <w:tcW w:w="993" w:type="dxa"/>
            <w:tcBorders>
              <w:top w:val="single" w:sz="4" w:space="0" w:color="auto"/>
              <w:left w:val="nil"/>
              <w:bottom w:val="single" w:sz="4" w:space="0" w:color="auto"/>
              <w:right w:val="single" w:sz="4" w:space="0" w:color="auto"/>
            </w:tcBorders>
          </w:tcPr>
          <w:p w14:paraId="70950C6C" w14:textId="77777777" w:rsidR="00604E19" w:rsidRPr="00604E19" w:rsidRDefault="00604E19" w:rsidP="00604E19">
            <w:pPr>
              <w:jc w:val="center"/>
              <w:rPr>
                <w:sz w:val="18"/>
                <w:szCs w:val="18"/>
                <w:lang w:val="en-AU" w:eastAsia="id-ID"/>
              </w:rPr>
            </w:pPr>
            <w:r>
              <w:rPr>
                <w:sz w:val="18"/>
                <w:szCs w:val="18"/>
                <w:lang w:val="en-AU" w:eastAsia="id-ID"/>
              </w:rPr>
              <w:t>8</w:t>
            </w:r>
          </w:p>
        </w:tc>
        <w:tc>
          <w:tcPr>
            <w:tcW w:w="992" w:type="dxa"/>
            <w:tcBorders>
              <w:top w:val="single" w:sz="4" w:space="0" w:color="auto"/>
              <w:left w:val="nil"/>
              <w:bottom w:val="single" w:sz="4" w:space="0" w:color="auto"/>
              <w:right w:val="single" w:sz="4" w:space="0" w:color="auto"/>
            </w:tcBorders>
          </w:tcPr>
          <w:p w14:paraId="210A7004"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287808C5" w14:textId="77777777" w:rsidR="00604E19" w:rsidRPr="00556751" w:rsidRDefault="00604E19" w:rsidP="00604E19">
            <w:pPr>
              <w:jc w:val="center"/>
              <w:rPr>
                <w:sz w:val="18"/>
                <w:szCs w:val="18"/>
                <w:lang w:eastAsia="id-ID"/>
              </w:rPr>
            </w:pPr>
          </w:p>
        </w:tc>
      </w:tr>
      <w:tr w:rsidR="00604E19" w:rsidRPr="00556751" w14:paraId="69005A08" w14:textId="77777777" w:rsidTr="00604E19">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1CCD3478" w14:textId="77777777" w:rsidR="00604E19" w:rsidRPr="00556751" w:rsidRDefault="00604E19" w:rsidP="00E33004">
            <w:pPr>
              <w:rPr>
                <w:sz w:val="18"/>
                <w:szCs w:val="18"/>
                <w:lang w:eastAsia="id-ID"/>
              </w:rPr>
            </w:pPr>
          </w:p>
        </w:tc>
        <w:tc>
          <w:tcPr>
            <w:tcW w:w="1985" w:type="dxa"/>
            <w:vMerge/>
            <w:tcBorders>
              <w:left w:val="single" w:sz="4" w:space="0" w:color="auto"/>
              <w:right w:val="single" w:sz="4" w:space="0" w:color="auto"/>
            </w:tcBorders>
            <w:shd w:val="clear" w:color="auto" w:fill="auto"/>
            <w:tcMar>
              <w:left w:w="57" w:type="dxa"/>
              <w:right w:w="57" w:type="dxa"/>
            </w:tcMar>
          </w:tcPr>
          <w:p w14:paraId="07629C4A"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D127B4D" w14:textId="77777777" w:rsidR="00604E19" w:rsidRPr="00556751" w:rsidRDefault="00604E19" w:rsidP="00604E19">
            <w:pPr>
              <w:jc w:val="left"/>
              <w:rPr>
                <w:sz w:val="18"/>
                <w:szCs w:val="18"/>
                <w:lang w:eastAsia="id-ID"/>
              </w:rPr>
            </w:pPr>
            <w:r w:rsidRPr="00604E19">
              <w:rPr>
                <w:sz w:val="18"/>
                <w:szCs w:val="18"/>
                <w:lang w:eastAsia="id-ID"/>
              </w:rPr>
              <w:t>Persentase dosen berkualifikasi</w:t>
            </w:r>
            <w:r>
              <w:rPr>
                <w:sz w:val="18"/>
                <w:szCs w:val="18"/>
                <w:lang w:val="en-AU" w:eastAsia="id-ID"/>
              </w:rPr>
              <w:t xml:space="preserve"> </w:t>
            </w:r>
            <w:r w:rsidRPr="00604E19">
              <w:rPr>
                <w:sz w:val="18"/>
                <w:szCs w:val="18"/>
                <w:lang w:eastAsia="id-ID"/>
              </w:rPr>
              <w:t>doktor</w:t>
            </w:r>
          </w:p>
        </w:tc>
        <w:tc>
          <w:tcPr>
            <w:tcW w:w="993" w:type="dxa"/>
            <w:tcBorders>
              <w:top w:val="single" w:sz="4" w:space="0" w:color="auto"/>
              <w:left w:val="nil"/>
              <w:bottom w:val="single" w:sz="4" w:space="0" w:color="auto"/>
              <w:right w:val="single" w:sz="4" w:space="0" w:color="auto"/>
            </w:tcBorders>
          </w:tcPr>
          <w:p w14:paraId="7911308E" w14:textId="77777777" w:rsidR="00604E19" w:rsidRPr="00604E19" w:rsidRDefault="00604E19" w:rsidP="00604E19">
            <w:pPr>
              <w:jc w:val="center"/>
              <w:rPr>
                <w:sz w:val="18"/>
                <w:szCs w:val="18"/>
                <w:lang w:val="en-AU" w:eastAsia="id-ID"/>
              </w:rPr>
            </w:pPr>
            <w:r>
              <w:rPr>
                <w:sz w:val="18"/>
                <w:szCs w:val="18"/>
                <w:lang w:val="en-AU" w:eastAsia="id-ID"/>
              </w:rPr>
              <w:t>74</w:t>
            </w:r>
          </w:p>
        </w:tc>
        <w:tc>
          <w:tcPr>
            <w:tcW w:w="992" w:type="dxa"/>
            <w:tcBorders>
              <w:top w:val="single" w:sz="4" w:space="0" w:color="auto"/>
              <w:left w:val="nil"/>
              <w:bottom w:val="single" w:sz="4" w:space="0" w:color="auto"/>
              <w:right w:val="single" w:sz="4" w:space="0" w:color="auto"/>
            </w:tcBorders>
          </w:tcPr>
          <w:p w14:paraId="2380B3E5"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B8218DB" w14:textId="77777777" w:rsidR="00604E19" w:rsidRPr="00556751" w:rsidRDefault="00604E19" w:rsidP="00604E19">
            <w:pPr>
              <w:jc w:val="center"/>
              <w:rPr>
                <w:sz w:val="18"/>
                <w:szCs w:val="18"/>
                <w:lang w:eastAsia="id-ID"/>
              </w:rPr>
            </w:pPr>
          </w:p>
        </w:tc>
      </w:tr>
      <w:tr w:rsidR="00604E19" w:rsidRPr="00556751" w14:paraId="78003F54" w14:textId="77777777" w:rsidTr="00604E19">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4D8AC1E4" w14:textId="77777777" w:rsidR="00604E19" w:rsidRPr="00556751" w:rsidRDefault="00604E19" w:rsidP="00E33004">
            <w:pPr>
              <w:rPr>
                <w:sz w:val="18"/>
                <w:szCs w:val="18"/>
                <w:lang w:eastAsia="id-ID"/>
              </w:rPr>
            </w:pPr>
          </w:p>
        </w:tc>
        <w:tc>
          <w:tcPr>
            <w:tcW w:w="1985" w:type="dxa"/>
            <w:vMerge/>
            <w:tcBorders>
              <w:left w:val="single" w:sz="4" w:space="0" w:color="auto"/>
              <w:right w:val="single" w:sz="4" w:space="0" w:color="auto"/>
            </w:tcBorders>
            <w:shd w:val="clear" w:color="auto" w:fill="auto"/>
            <w:tcMar>
              <w:left w:w="57" w:type="dxa"/>
              <w:right w:w="57" w:type="dxa"/>
            </w:tcMar>
          </w:tcPr>
          <w:p w14:paraId="5F3D31A0"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9A5B33F" w14:textId="77777777" w:rsidR="00604E19" w:rsidRPr="00556751" w:rsidRDefault="00604E19" w:rsidP="00604E19">
            <w:pPr>
              <w:jc w:val="left"/>
              <w:rPr>
                <w:sz w:val="18"/>
                <w:szCs w:val="18"/>
                <w:lang w:eastAsia="id-ID"/>
              </w:rPr>
            </w:pPr>
            <w:r w:rsidRPr="00604E19">
              <w:rPr>
                <w:sz w:val="18"/>
                <w:szCs w:val="18"/>
                <w:lang w:eastAsia="id-ID"/>
              </w:rPr>
              <w:t>Persentase dosen paruh waktu/</w:t>
            </w:r>
            <w:r>
              <w:rPr>
                <w:sz w:val="18"/>
                <w:szCs w:val="18"/>
                <w:lang w:val="en-AU" w:eastAsia="id-ID"/>
              </w:rPr>
              <w:t xml:space="preserve"> </w:t>
            </w:r>
            <w:r w:rsidRPr="00604E19">
              <w:rPr>
                <w:sz w:val="18"/>
                <w:szCs w:val="18"/>
                <w:lang w:eastAsia="id-ID"/>
              </w:rPr>
              <w:t>praktisi/industri (adjunct faculty)</w:t>
            </w:r>
          </w:p>
        </w:tc>
        <w:tc>
          <w:tcPr>
            <w:tcW w:w="993" w:type="dxa"/>
            <w:tcBorders>
              <w:top w:val="single" w:sz="4" w:space="0" w:color="auto"/>
              <w:left w:val="nil"/>
              <w:bottom w:val="single" w:sz="4" w:space="0" w:color="auto"/>
              <w:right w:val="single" w:sz="4" w:space="0" w:color="auto"/>
            </w:tcBorders>
          </w:tcPr>
          <w:p w14:paraId="74DA55D8" w14:textId="77777777" w:rsidR="00604E19" w:rsidRPr="00604E19" w:rsidRDefault="00604E19" w:rsidP="00604E19">
            <w:pPr>
              <w:jc w:val="center"/>
              <w:rPr>
                <w:sz w:val="18"/>
                <w:szCs w:val="18"/>
                <w:lang w:val="en-AU" w:eastAsia="id-ID"/>
              </w:rPr>
            </w:pPr>
            <w:r>
              <w:rPr>
                <w:sz w:val="18"/>
                <w:szCs w:val="18"/>
                <w:lang w:val="en-AU" w:eastAsia="id-ID"/>
              </w:rPr>
              <w:t>10</w:t>
            </w:r>
          </w:p>
        </w:tc>
        <w:tc>
          <w:tcPr>
            <w:tcW w:w="992" w:type="dxa"/>
            <w:tcBorders>
              <w:top w:val="single" w:sz="4" w:space="0" w:color="auto"/>
              <w:left w:val="nil"/>
              <w:bottom w:val="single" w:sz="4" w:space="0" w:color="auto"/>
              <w:right w:val="single" w:sz="4" w:space="0" w:color="auto"/>
            </w:tcBorders>
          </w:tcPr>
          <w:p w14:paraId="771C3720"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07BC9FA" w14:textId="77777777" w:rsidR="00604E19" w:rsidRPr="00556751" w:rsidRDefault="00604E19" w:rsidP="00604E19">
            <w:pPr>
              <w:jc w:val="center"/>
              <w:rPr>
                <w:sz w:val="18"/>
                <w:szCs w:val="18"/>
                <w:lang w:eastAsia="id-ID"/>
              </w:rPr>
            </w:pPr>
          </w:p>
        </w:tc>
      </w:tr>
      <w:tr w:rsidR="00604E19" w:rsidRPr="00556751" w14:paraId="51A7102F" w14:textId="77777777" w:rsidTr="00604E19">
        <w:trPr>
          <w:trHeight w:val="20"/>
        </w:trPr>
        <w:tc>
          <w:tcPr>
            <w:tcW w:w="567" w:type="dxa"/>
            <w:vMerge/>
            <w:tcBorders>
              <w:left w:val="single" w:sz="4" w:space="0" w:color="auto"/>
              <w:bottom w:val="single" w:sz="4" w:space="0" w:color="000000"/>
              <w:right w:val="single" w:sz="4" w:space="0" w:color="auto"/>
            </w:tcBorders>
            <w:shd w:val="clear" w:color="auto" w:fill="auto"/>
            <w:noWrap/>
            <w:tcMar>
              <w:left w:w="57" w:type="dxa"/>
              <w:right w:w="57" w:type="dxa"/>
            </w:tcMar>
          </w:tcPr>
          <w:p w14:paraId="3C8A6C9B" w14:textId="77777777" w:rsidR="00604E19" w:rsidRPr="00556751" w:rsidRDefault="00604E19" w:rsidP="00E33004">
            <w:pP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25755026" w14:textId="77777777" w:rsidR="00604E19" w:rsidRPr="00556751" w:rsidRDefault="00604E19"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2090937B" w14:textId="77777777" w:rsidR="00604E19" w:rsidRPr="00556751" w:rsidRDefault="00604E19" w:rsidP="00604E19">
            <w:pPr>
              <w:jc w:val="left"/>
              <w:rPr>
                <w:sz w:val="18"/>
                <w:szCs w:val="18"/>
                <w:lang w:eastAsia="id-ID"/>
              </w:rPr>
            </w:pPr>
            <w:r w:rsidRPr="00604E19">
              <w:rPr>
                <w:sz w:val="18"/>
                <w:szCs w:val="18"/>
                <w:lang w:eastAsia="id-ID"/>
              </w:rPr>
              <w:t>Jumlah visiting professor/ lecturer/</w:t>
            </w:r>
            <w:r>
              <w:rPr>
                <w:sz w:val="18"/>
                <w:szCs w:val="18"/>
                <w:lang w:val="en-AU" w:eastAsia="id-ID"/>
              </w:rPr>
              <w:t xml:space="preserve"> </w:t>
            </w:r>
            <w:r w:rsidRPr="00604E19">
              <w:rPr>
                <w:sz w:val="18"/>
                <w:szCs w:val="18"/>
                <w:lang w:eastAsia="id-ID"/>
              </w:rPr>
              <w:t>fellow</w:t>
            </w:r>
          </w:p>
        </w:tc>
        <w:tc>
          <w:tcPr>
            <w:tcW w:w="993" w:type="dxa"/>
            <w:tcBorders>
              <w:top w:val="single" w:sz="4" w:space="0" w:color="auto"/>
              <w:left w:val="nil"/>
              <w:bottom w:val="single" w:sz="4" w:space="0" w:color="auto"/>
              <w:right w:val="single" w:sz="4" w:space="0" w:color="auto"/>
            </w:tcBorders>
          </w:tcPr>
          <w:p w14:paraId="657688B5" w14:textId="77777777" w:rsidR="00604E19" w:rsidRPr="00604E19" w:rsidRDefault="00604E19" w:rsidP="00604E19">
            <w:pPr>
              <w:jc w:val="center"/>
              <w:rPr>
                <w:sz w:val="18"/>
                <w:szCs w:val="18"/>
                <w:lang w:val="en-AU" w:eastAsia="id-ID"/>
              </w:rPr>
            </w:pPr>
            <w:r>
              <w:rPr>
                <w:sz w:val="18"/>
                <w:szCs w:val="18"/>
                <w:lang w:val="en-AU" w:eastAsia="id-ID"/>
              </w:rPr>
              <w:t>80</w:t>
            </w:r>
          </w:p>
        </w:tc>
        <w:tc>
          <w:tcPr>
            <w:tcW w:w="992" w:type="dxa"/>
            <w:tcBorders>
              <w:top w:val="single" w:sz="4" w:space="0" w:color="auto"/>
              <w:left w:val="nil"/>
              <w:bottom w:val="single" w:sz="4" w:space="0" w:color="auto"/>
              <w:right w:val="single" w:sz="4" w:space="0" w:color="auto"/>
            </w:tcBorders>
          </w:tcPr>
          <w:p w14:paraId="0F677C58"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01A07B9" w14:textId="77777777" w:rsidR="00604E19" w:rsidRPr="00556751" w:rsidRDefault="00604E19" w:rsidP="00604E19">
            <w:pPr>
              <w:jc w:val="center"/>
              <w:rPr>
                <w:sz w:val="18"/>
                <w:szCs w:val="18"/>
                <w:lang w:eastAsia="id-ID"/>
              </w:rPr>
            </w:pPr>
          </w:p>
        </w:tc>
      </w:tr>
      <w:tr w:rsidR="007E1665" w:rsidRPr="00556751" w14:paraId="23853570" w14:textId="77777777" w:rsidTr="008C21E4">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1124BBF6" w14:textId="77777777" w:rsidR="007E1665" w:rsidRPr="007E1665" w:rsidRDefault="007E1665" w:rsidP="00E33004">
            <w:pPr>
              <w:rPr>
                <w:sz w:val="18"/>
                <w:szCs w:val="18"/>
                <w:lang w:val="en-AU" w:eastAsia="id-ID"/>
              </w:rPr>
            </w:pPr>
            <w:r>
              <w:rPr>
                <w:sz w:val="18"/>
                <w:szCs w:val="18"/>
                <w:lang w:val="en-AU" w:eastAsia="id-ID"/>
              </w:rPr>
              <w:t>2.3</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494B7A86" w14:textId="77777777" w:rsidR="007E1665" w:rsidRPr="007E1665" w:rsidRDefault="007E1665" w:rsidP="007E1665">
            <w:pPr>
              <w:rPr>
                <w:sz w:val="18"/>
                <w:szCs w:val="18"/>
                <w:lang w:eastAsia="id-ID"/>
              </w:rPr>
            </w:pPr>
            <w:r w:rsidRPr="007E1665">
              <w:rPr>
                <w:sz w:val="18"/>
                <w:szCs w:val="18"/>
                <w:lang w:eastAsia="id-ID"/>
              </w:rPr>
              <w:t>Pengembangan karir</w:t>
            </w:r>
          </w:p>
          <w:p w14:paraId="6FA83C52" w14:textId="77777777" w:rsidR="007E1665" w:rsidRPr="007E1665" w:rsidRDefault="007E1665" w:rsidP="007E1665">
            <w:pPr>
              <w:rPr>
                <w:sz w:val="18"/>
                <w:szCs w:val="18"/>
                <w:lang w:eastAsia="id-ID"/>
              </w:rPr>
            </w:pPr>
            <w:r w:rsidRPr="007E1665">
              <w:rPr>
                <w:sz w:val="18"/>
                <w:szCs w:val="18"/>
                <w:lang w:eastAsia="id-ID"/>
              </w:rPr>
              <w:t>dosen dan tenaga</w:t>
            </w:r>
          </w:p>
          <w:p w14:paraId="241F073C" w14:textId="77777777" w:rsidR="007E1665" w:rsidRPr="00556751" w:rsidRDefault="007E1665" w:rsidP="007E1665">
            <w:pPr>
              <w:rPr>
                <w:sz w:val="18"/>
                <w:szCs w:val="18"/>
                <w:lang w:eastAsia="id-ID"/>
              </w:rPr>
            </w:pPr>
            <w:r w:rsidRPr="007E1665">
              <w:rPr>
                <w:sz w:val="18"/>
                <w:szCs w:val="18"/>
                <w:lang w:eastAsia="id-ID"/>
              </w:rPr>
              <w:t>kependidikan</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5653C92" w14:textId="77777777" w:rsidR="007E1665" w:rsidRPr="007E1665" w:rsidRDefault="007E1665" w:rsidP="007E1665">
            <w:pPr>
              <w:rPr>
                <w:sz w:val="18"/>
                <w:szCs w:val="18"/>
                <w:lang w:eastAsia="id-ID"/>
              </w:rPr>
            </w:pPr>
            <w:r w:rsidRPr="007E1665">
              <w:rPr>
                <w:sz w:val="18"/>
                <w:szCs w:val="18"/>
                <w:lang w:eastAsia="id-ID"/>
              </w:rPr>
              <w:t>Persentase dosen tetap yang memiliki</w:t>
            </w:r>
          </w:p>
          <w:p w14:paraId="27D19A96" w14:textId="77777777" w:rsidR="007E1665" w:rsidRPr="00556751" w:rsidRDefault="007E1665" w:rsidP="007E1665">
            <w:pPr>
              <w:rPr>
                <w:sz w:val="18"/>
                <w:szCs w:val="18"/>
                <w:lang w:eastAsia="id-ID"/>
              </w:rPr>
            </w:pPr>
            <w:r w:rsidRPr="007E1665">
              <w:rPr>
                <w:sz w:val="18"/>
                <w:szCs w:val="18"/>
                <w:lang w:eastAsia="id-ID"/>
              </w:rPr>
              <w:t>sertifikat profesi</w:t>
            </w:r>
          </w:p>
        </w:tc>
        <w:tc>
          <w:tcPr>
            <w:tcW w:w="993" w:type="dxa"/>
            <w:tcBorders>
              <w:top w:val="single" w:sz="4" w:space="0" w:color="auto"/>
              <w:left w:val="nil"/>
              <w:bottom w:val="single" w:sz="4" w:space="0" w:color="auto"/>
              <w:right w:val="single" w:sz="4" w:space="0" w:color="auto"/>
            </w:tcBorders>
          </w:tcPr>
          <w:p w14:paraId="2F243566" w14:textId="77777777" w:rsidR="007E1665" w:rsidRPr="007E1665" w:rsidRDefault="007E1665" w:rsidP="00604E19">
            <w:pPr>
              <w:jc w:val="center"/>
              <w:rPr>
                <w:sz w:val="18"/>
                <w:szCs w:val="18"/>
                <w:lang w:val="en-AU" w:eastAsia="id-ID"/>
              </w:rPr>
            </w:pPr>
            <w:r>
              <w:rPr>
                <w:sz w:val="18"/>
                <w:szCs w:val="18"/>
                <w:lang w:val="en-AU" w:eastAsia="id-ID"/>
              </w:rPr>
              <w:t>10</w:t>
            </w:r>
          </w:p>
        </w:tc>
        <w:tc>
          <w:tcPr>
            <w:tcW w:w="992" w:type="dxa"/>
            <w:tcBorders>
              <w:top w:val="single" w:sz="4" w:space="0" w:color="auto"/>
              <w:left w:val="nil"/>
              <w:bottom w:val="single" w:sz="4" w:space="0" w:color="auto"/>
              <w:right w:val="single" w:sz="4" w:space="0" w:color="auto"/>
            </w:tcBorders>
          </w:tcPr>
          <w:p w14:paraId="1B2159C8"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697E0B52" w14:textId="77777777" w:rsidR="007E1665" w:rsidRPr="00556751" w:rsidRDefault="007E1665" w:rsidP="00604E19">
            <w:pPr>
              <w:jc w:val="center"/>
              <w:rPr>
                <w:sz w:val="18"/>
                <w:szCs w:val="18"/>
                <w:lang w:eastAsia="id-ID"/>
              </w:rPr>
            </w:pPr>
          </w:p>
        </w:tc>
      </w:tr>
      <w:tr w:rsidR="007E1665" w:rsidRPr="00556751" w14:paraId="7454FCB1" w14:textId="77777777" w:rsidTr="008C21E4">
        <w:trPr>
          <w:trHeight w:val="20"/>
        </w:trPr>
        <w:tc>
          <w:tcPr>
            <w:tcW w:w="567" w:type="dxa"/>
            <w:vMerge/>
            <w:tcBorders>
              <w:left w:val="single" w:sz="4" w:space="0" w:color="auto"/>
              <w:right w:val="single" w:sz="4" w:space="0" w:color="auto"/>
            </w:tcBorders>
            <w:shd w:val="clear" w:color="auto" w:fill="auto"/>
            <w:noWrap/>
            <w:tcMar>
              <w:left w:w="57" w:type="dxa"/>
              <w:right w:w="57" w:type="dxa"/>
            </w:tcMar>
          </w:tcPr>
          <w:p w14:paraId="485FCBB3" w14:textId="77777777" w:rsidR="007E1665" w:rsidRPr="00556751" w:rsidRDefault="007E1665" w:rsidP="00E33004">
            <w:pPr>
              <w:rPr>
                <w:sz w:val="18"/>
                <w:szCs w:val="18"/>
                <w:lang w:eastAsia="id-ID"/>
              </w:rPr>
            </w:pPr>
          </w:p>
        </w:tc>
        <w:tc>
          <w:tcPr>
            <w:tcW w:w="1985" w:type="dxa"/>
            <w:vMerge/>
            <w:tcBorders>
              <w:left w:val="single" w:sz="4" w:space="0" w:color="auto"/>
              <w:right w:val="single" w:sz="4" w:space="0" w:color="auto"/>
            </w:tcBorders>
            <w:shd w:val="clear" w:color="auto" w:fill="auto"/>
            <w:tcMar>
              <w:left w:w="57" w:type="dxa"/>
              <w:right w:w="57" w:type="dxa"/>
            </w:tcMar>
          </w:tcPr>
          <w:p w14:paraId="1E166CD8" w14:textId="77777777" w:rsidR="007E1665" w:rsidRPr="00556751" w:rsidRDefault="007E1665"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D5A53A3" w14:textId="77777777" w:rsidR="007E1665" w:rsidRPr="007E1665" w:rsidRDefault="007E1665" w:rsidP="007E1665">
            <w:pPr>
              <w:rPr>
                <w:sz w:val="18"/>
                <w:szCs w:val="18"/>
                <w:lang w:eastAsia="id-ID"/>
              </w:rPr>
            </w:pPr>
            <w:r w:rsidRPr="007E1665">
              <w:rPr>
                <w:sz w:val="18"/>
                <w:szCs w:val="18"/>
                <w:lang w:eastAsia="id-ID"/>
              </w:rPr>
              <w:t>Persentase dosen dengan jabatan guru</w:t>
            </w:r>
          </w:p>
          <w:p w14:paraId="6D4784C1" w14:textId="77777777" w:rsidR="007E1665" w:rsidRPr="00556751" w:rsidRDefault="007E1665" w:rsidP="007E1665">
            <w:pPr>
              <w:rPr>
                <w:sz w:val="18"/>
                <w:szCs w:val="18"/>
                <w:lang w:eastAsia="id-ID"/>
              </w:rPr>
            </w:pPr>
            <w:r w:rsidRPr="007E1665">
              <w:rPr>
                <w:sz w:val="18"/>
                <w:szCs w:val="18"/>
                <w:lang w:eastAsia="id-ID"/>
              </w:rPr>
              <w:t>besar</w:t>
            </w:r>
          </w:p>
        </w:tc>
        <w:tc>
          <w:tcPr>
            <w:tcW w:w="993" w:type="dxa"/>
            <w:tcBorders>
              <w:top w:val="single" w:sz="4" w:space="0" w:color="auto"/>
              <w:left w:val="nil"/>
              <w:bottom w:val="single" w:sz="4" w:space="0" w:color="auto"/>
              <w:right w:val="single" w:sz="4" w:space="0" w:color="auto"/>
            </w:tcBorders>
          </w:tcPr>
          <w:p w14:paraId="6BBCD992" w14:textId="77777777" w:rsidR="007E1665" w:rsidRPr="007E1665" w:rsidRDefault="007E1665" w:rsidP="00604E19">
            <w:pPr>
              <w:jc w:val="center"/>
              <w:rPr>
                <w:sz w:val="18"/>
                <w:szCs w:val="18"/>
                <w:lang w:val="en-AU" w:eastAsia="id-ID"/>
              </w:rPr>
            </w:pPr>
            <w:r>
              <w:rPr>
                <w:sz w:val="18"/>
                <w:szCs w:val="18"/>
                <w:lang w:val="en-AU" w:eastAsia="id-ID"/>
              </w:rPr>
              <w:t>14</w:t>
            </w:r>
          </w:p>
        </w:tc>
        <w:tc>
          <w:tcPr>
            <w:tcW w:w="992" w:type="dxa"/>
            <w:tcBorders>
              <w:top w:val="single" w:sz="4" w:space="0" w:color="auto"/>
              <w:left w:val="nil"/>
              <w:bottom w:val="single" w:sz="4" w:space="0" w:color="auto"/>
              <w:right w:val="single" w:sz="4" w:space="0" w:color="auto"/>
            </w:tcBorders>
          </w:tcPr>
          <w:p w14:paraId="46F3A0D0"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0B6D1F43" w14:textId="77777777" w:rsidR="007E1665" w:rsidRPr="00556751" w:rsidRDefault="007E1665" w:rsidP="00604E19">
            <w:pPr>
              <w:jc w:val="center"/>
              <w:rPr>
                <w:sz w:val="18"/>
                <w:szCs w:val="18"/>
                <w:lang w:eastAsia="id-ID"/>
              </w:rPr>
            </w:pPr>
          </w:p>
        </w:tc>
      </w:tr>
      <w:tr w:rsidR="007E1665" w:rsidRPr="00556751" w14:paraId="339F0155" w14:textId="77777777" w:rsidTr="008C21E4">
        <w:trPr>
          <w:trHeight w:val="20"/>
        </w:trPr>
        <w:tc>
          <w:tcPr>
            <w:tcW w:w="567" w:type="dxa"/>
            <w:vMerge/>
            <w:tcBorders>
              <w:left w:val="single" w:sz="4" w:space="0" w:color="auto"/>
              <w:bottom w:val="single" w:sz="4" w:space="0" w:color="000000"/>
              <w:right w:val="single" w:sz="4" w:space="0" w:color="auto"/>
            </w:tcBorders>
            <w:shd w:val="clear" w:color="auto" w:fill="auto"/>
            <w:noWrap/>
            <w:tcMar>
              <w:left w:w="57" w:type="dxa"/>
              <w:right w:w="57" w:type="dxa"/>
            </w:tcMar>
          </w:tcPr>
          <w:p w14:paraId="7B6F0AB5" w14:textId="77777777" w:rsidR="007E1665" w:rsidRPr="00556751" w:rsidRDefault="007E1665" w:rsidP="00E33004">
            <w:pP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6DFABE0F" w14:textId="77777777" w:rsidR="007E1665" w:rsidRPr="00556751" w:rsidRDefault="007E1665"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75A2C7A" w14:textId="77777777" w:rsidR="007E1665" w:rsidRPr="00556751" w:rsidRDefault="007E1665" w:rsidP="00E33004">
            <w:pPr>
              <w:rPr>
                <w:sz w:val="18"/>
                <w:szCs w:val="18"/>
                <w:lang w:eastAsia="id-ID"/>
              </w:rPr>
            </w:pPr>
            <w:r w:rsidRPr="007E1665">
              <w:rPr>
                <w:sz w:val="18"/>
                <w:szCs w:val="18"/>
                <w:lang w:eastAsia="id-ID"/>
              </w:rPr>
              <w:t>Persentase tendik bersertifikat profesi</w:t>
            </w:r>
          </w:p>
        </w:tc>
        <w:tc>
          <w:tcPr>
            <w:tcW w:w="993" w:type="dxa"/>
            <w:tcBorders>
              <w:top w:val="single" w:sz="4" w:space="0" w:color="auto"/>
              <w:left w:val="nil"/>
              <w:bottom w:val="single" w:sz="4" w:space="0" w:color="auto"/>
              <w:right w:val="single" w:sz="4" w:space="0" w:color="auto"/>
            </w:tcBorders>
          </w:tcPr>
          <w:p w14:paraId="696914DE" w14:textId="77777777" w:rsidR="007E1665" w:rsidRPr="007E1665" w:rsidRDefault="007E1665" w:rsidP="00604E19">
            <w:pPr>
              <w:jc w:val="center"/>
              <w:rPr>
                <w:sz w:val="18"/>
                <w:szCs w:val="18"/>
                <w:lang w:val="en-AU" w:eastAsia="id-ID"/>
              </w:rPr>
            </w:pPr>
            <w:r>
              <w:rPr>
                <w:sz w:val="18"/>
                <w:szCs w:val="18"/>
                <w:lang w:val="en-AU" w:eastAsia="id-ID"/>
              </w:rPr>
              <w:t>36</w:t>
            </w:r>
          </w:p>
        </w:tc>
        <w:tc>
          <w:tcPr>
            <w:tcW w:w="992" w:type="dxa"/>
            <w:tcBorders>
              <w:top w:val="single" w:sz="4" w:space="0" w:color="auto"/>
              <w:left w:val="nil"/>
              <w:bottom w:val="single" w:sz="4" w:space="0" w:color="auto"/>
              <w:right w:val="single" w:sz="4" w:space="0" w:color="auto"/>
            </w:tcBorders>
          </w:tcPr>
          <w:p w14:paraId="7F526C99"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81D35A0" w14:textId="77777777" w:rsidR="007E1665" w:rsidRPr="00556751" w:rsidRDefault="007E1665" w:rsidP="00604E19">
            <w:pPr>
              <w:jc w:val="center"/>
              <w:rPr>
                <w:sz w:val="18"/>
                <w:szCs w:val="18"/>
                <w:lang w:eastAsia="id-ID"/>
              </w:rPr>
            </w:pPr>
          </w:p>
        </w:tc>
      </w:tr>
      <w:tr w:rsidR="00604E19" w:rsidRPr="00556751" w14:paraId="06A2F7DD" w14:textId="77777777" w:rsidTr="00604E19">
        <w:trPr>
          <w:trHeight w:val="20"/>
        </w:trPr>
        <w:tc>
          <w:tcPr>
            <w:tcW w:w="567" w:type="dxa"/>
            <w:tcBorders>
              <w:top w:val="nil"/>
              <w:left w:val="single" w:sz="4" w:space="0" w:color="auto"/>
              <w:bottom w:val="single" w:sz="4" w:space="0" w:color="000000"/>
              <w:right w:val="single" w:sz="4" w:space="0" w:color="auto"/>
            </w:tcBorders>
            <w:shd w:val="clear" w:color="auto" w:fill="auto"/>
            <w:noWrap/>
            <w:tcMar>
              <w:left w:w="57" w:type="dxa"/>
              <w:right w:w="57" w:type="dxa"/>
            </w:tcMar>
          </w:tcPr>
          <w:p w14:paraId="7602FB48" w14:textId="77777777" w:rsidR="00604E19" w:rsidRPr="007E1665" w:rsidRDefault="007E1665" w:rsidP="00E33004">
            <w:pPr>
              <w:rPr>
                <w:sz w:val="18"/>
                <w:szCs w:val="18"/>
                <w:lang w:val="en-AU" w:eastAsia="id-ID"/>
              </w:rPr>
            </w:pPr>
            <w:r>
              <w:rPr>
                <w:sz w:val="18"/>
                <w:szCs w:val="18"/>
                <w:lang w:val="en-AU" w:eastAsia="id-ID"/>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6EFE74" w14:textId="77777777" w:rsidR="007E1665" w:rsidRPr="007E1665" w:rsidRDefault="007E1665" w:rsidP="007E1665">
            <w:pPr>
              <w:rPr>
                <w:sz w:val="18"/>
                <w:szCs w:val="18"/>
                <w:lang w:eastAsia="id-ID"/>
              </w:rPr>
            </w:pPr>
            <w:r w:rsidRPr="007E1665">
              <w:rPr>
                <w:sz w:val="18"/>
                <w:szCs w:val="18"/>
                <w:lang w:eastAsia="id-ID"/>
              </w:rPr>
              <w:t>Academic recharging/</w:t>
            </w:r>
          </w:p>
          <w:p w14:paraId="1C248761" w14:textId="77777777" w:rsidR="00604E19" w:rsidRPr="00556751" w:rsidRDefault="007E1665" w:rsidP="007E1665">
            <w:pPr>
              <w:rPr>
                <w:sz w:val="18"/>
                <w:szCs w:val="18"/>
                <w:lang w:eastAsia="id-ID"/>
              </w:rPr>
            </w:pPr>
            <w:r w:rsidRPr="007E1665">
              <w:rPr>
                <w:sz w:val="18"/>
                <w:szCs w:val="18"/>
                <w:lang w:eastAsia="id-ID"/>
              </w:rPr>
              <w:t>sabbatical leave</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06A429F" w14:textId="77777777" w:rsidR="007E1665" w:rsidRPr="007E1665" w:rsidRDefault="007E1665" w:rsidP="007E1665">
            <w:pPr>
              <w:rPr>
                <w:sz w:val="18"/>
                <w:szCs w:val="18"/>
                <w:lang w:eastAsia="id-ID"/>
              </w:rPr>
            </w:pPr>
            <w:r w:rsidRPr="007E1665">
              <w:rPr>
                <w:sz w:val="18"/>
                <w:szCs w:val="18"/>
                <w:lang w:eastAsia="id-ID"/>
              </w:rPr>
              <w:t>Persentase dosen yang mengunjungi</w:t>
            </w:r>
          </w:p>
          <w:p w14:paraId="478A91F2" w14:textId="77777777" w:rsidR="00604E19" w:rsidRPr="00556751" w:rsidRDefault="007E1665" w:rsidP="007E1665">
            <w:pPr>
              <w:rPr>
                <w:sz w:val="18"/>
                <w:szCs w:val="18"/>
                <w:lang w:eastAsia="id-ID"/>
              </w:rPr>
            </w:pPr>
            <w:r w:rsidRPr="007E1665">
              <w:rPr>
                <w:sz w:val="18"/>
                <w:szCs w:val="18"/>
                <w:lang w:eastAsia="id-ID"/>
              </w:rPr>
              <w:t>kampus luar negeri minimal 1 kali dalam</w:t>
            </w:r>
            <w:r w:rsidR="006858C4">
              <w:rPr>
                <w:sz w:val="18"/>
                <w:szCs w:val="18"/>
                <w:lang w:val="en-AU" w:eastAsia="id-ID"/>
              </w:rPr>
              <w:t xml:space="preserve"> </w:t>
            </w:r>
            <w:r w:rsidRPr="007E1665">
              <w:rPr>
                <w:sz w:val="18"/>
                <w:szCs w:val="18"/>
                <w:lang w:eastAsia="id-ID"/>
              </w:rPr>
              <w:t>1 tahun dengan durasi minimal 1 minggu</w:t>
            </w:r>
          </w:p>
        </w:tc>
        <w:tc>
          <w:tcPr>
            <w:tcW w:w="993" w:type="dxa"/>
            <w:tcBorders>
              <w:top w:val="single" w:sz="4" w:space="0" w:color="auto"/>
              <w:left w:val="nil"/>
              <w:bottom w:val="single" w:sz="4" w:space="0" w:color="auto"/>
              <w:right w:val="single" w:sz="4" w:space="0" w:color="auto"/>
            </w:tcBorders>
          </w:tcPr>
          <w:p w14:paraId="2A0DD5FE" w14:textId="77777777" w:rsidR="00604E19" w:rsidRPr="007E1665" w:rsidRDefault="007E1665" w:rsidP="00604E19">
            <w:pPr>
              <w:jc w:val="center"/>
              <w:rPr>
                <w:sz w:val="18"/>
                <w:szCs w:val="18"/>
                <w:lang w:val="en-AU" w:eastAsia="id-ID"/>
              </w:rPr>
            </w:pPr>
            <w:r>
              <w:rPr>
                <w:sz w:val="18"/>
                <w:szCs w:val="18"/>
                <w:lang w:val="en-AU" w:eastAsia="id-ID"/>
              </w:rPr>
              <w:t>10</w:t>
            </w:r>
          </w:p>
        </w:tc>
        <w:tc>
          <w:tcPr>
            <w:tcW w:w="992" w:type="dxa"/>
            <w:tcBorders>
              <w:top w:val="single" w:sz="4" w:space="0" w:color="auto"/>
              <w:left w:val="nil"/>
              <w:bottom w:val="single" w:sz="4" w:space="0" w:color="auto"/>
              <w:right w:val="single" w:sz="4" w:space="0" w:color="auto"/>
            </w:tcBorders>
          </w:tcPr>
          <w:p w14:paraId="6FD74C62" w14:textId="77777777" w:rsidR="00604E19" w:rsidRPr="00556751" w:rsidRDefault="00604E19"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319A4702" w14:textId="77777777" w:rsidR="00604E19" w:rsidRPr="00556751" w:rsidRDefault="00604E19" w:rsidP="00604E19">
            <w:pPr>
              <w:jc w:val="center"/>
              <w:rPr>
                <w:sz w:val="18"/>
                <w:szCs w:val="18"/>
                <w:lang w:eastAsia="id-ID"/>
              </w:rPr>
            </w:pPr>
          </w:p>
        </w:tc>
      </w:tr>
      <w:tr w:rsidR="007E1665" w:rsidRPr="00556751" w14:paraId="347CE24E" w14:textId="77777777" w:rsidTr="007E1665">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350B8E7C" w14:textId="77777777" w:rsidR="007E1665" w:rsidRPr="007E1665" w:rsidRDefault="007E1665" w:rsidP="007E1665">
            <w:pPr>
              <w:jc w:val="center"/>
              <w:rPr>
                <w:sz w:val="18"/>
                <w:szCs w:val="18"/>
                <w:lang w:val="en-AU" w:eastAsia="id-ID"/>
              </w:rPr>
            </w:pPr>
            <w:r>
              <w:rPr>
                <w:sz w:val="18"/>
                <w:szCs w:val="18"/>
                <w:lang w:val="en-AU" w:eastAsia="id-ID"/>
              </w:rPr>
              <w:t>2.5</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1766038A" w14:textId="77777777" w:rsidR="007E1665" w:rsidRPr="007E1665" w:rsidRDefault="007E1665" w:rsidP="007E1665">
            <w:pPr>
              <w:rPr>
                <w:sz w:val="18"/>
                <w:szCs w:val="18"/>
                <w:lang w:eastAsia="id-ID"/>
              </w:rPr>
            </w:pPr>
            <w:r w:rsidRPr="007E1665">
              <w:rPr>
                <w:sz w:val="18"/>
                <w:szCs w:val="18"/>
                <w:lang w:eastAsia="id-ID"/>
              </w:rPr>
              <w:t>Restrukturisasi beban</w:t>
            </w:r>
          </w:p>
          <w:p w14:paraId="3FA28C77" w14:textId="77777777" w:rsidR="007E1665" w:rsidRPr="00556751" w:rsidRDefault="007E1665" w:rsidP="007E1665">
            <w:pPr>
              <w:rPr>
                <w:sz w:val="18"/>
                <w:szCs w:val="18"/>
                <w:lang w:eastAsia="id-ID"/>
              </w:rPr>
            </w:pPr>
            <w:r w:rsidRPr="007E1665">
              <w:rPr>
                <w:sz w:val="18"/>
                <w:szCs w:val="18"/>
                <w:lang w:eastAsia="id-ID"/>
              </w:rPr>
              <w:t>kerja dosen</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59F38812" w14:textId="77777777" w:rsidR="007E1665" w:rsidRPr="007E1665" w:rsidRDefault="007E1665" w:rsidP="007E1665">
            <w:pPr>
              <w:rPr>
                <w:sz w:val="18"/>
                <w:szCs w:val="18"/>
                <w:lang w:eastAsia="id-ID"/>
              </w:rPr>
            </w:pPr>
            <w:r w:rsidRPr="007E1665">
              <w:rPr>
                <w:sz w:val="18"/>
                <w:szCs w:val="18"/>
                <w:lang w:eastAsia="id-ID"/>
              </w:rPr>
              <w:t>Persentase dosen dengan total beban</w:t>
            </w:r>
          </w:p>
          <w:p w14:paraId="6EB80862" w14:textId="77777777" w:rsidR="007E1665" w:rsidRPr="007E1665" w:rsidRDefault="007E1665" w:rsidP="007E1665">
            <w:pPr>
              <w:rPr>
                <w:sz w:val="18"/>
                <w:szCs w:val="18"/>
                <w:lang w:val="en-AU" w:eastAsia="id-ID"/>
              </w:rPr>
            </w:pPr>
            <w:r w:rsidRPr="007E1665">
              <w:rPr>
                <w:sz w:val="18"/>
                <w:szCs w:val="18"/>
                <w:lang w:eastAsia="id-ID"/>
              </w:rPr>
              <w:t>sesuai kontrak kerja</w:t>
            </w:r>
          </w:p>
        </w:tc>
        <w:tc>
          <w:tcPr>
            <w:tcW w:w="993" w:type="dxa"/>
            <w:tcBorders>
              <w:top w:val="single" w:sz="4" w:space="0" w:color="auto"/>
              <w:left w:val="nil"/>
              <w:bottom w:val="single" w:sz="4" w:space="0" w:color="auto"/>
              <w:right w:val="single" w:sz="4" w:space="0" w:color="auto"/>
            </w:tcBorders>
          </w:tcPr>
          <w:p w14:paraId="25267C62" w14:textId="77777777" w:rsidR="007E1665" w:rsidRPr="007E1665" w:rsidRDefault="007E1665" w:rsidP="00604E19">
            <w:pPr>
              <w:jc w:val="center"/>
              <w:rPr>
                <w:sz w:val="18"/>
                <w:szCs w:val="18"/>
                <w:lang w:val="en-AU" w:eastAsia="id-ID"/>
              </w:rPr>
            </w:pPr>
            <w:r>
              <w:rPr>
                <w:sz w:val="18"/>
                <w:szCs w:val="18"/>
                <w:lang w:val="en-AU" w:eastAsia="id-ID"/>
              </w:rPr>
              <w:t>50</w:t>
            </w:r>
          </w:p>
        </w:tc>
        <w:tc>
          <w:tcPr>
            <w:tcW w:w="992" w:type="dxa"/>
            <w:tcBorders>
              <w:top w:val="single" w:sz="4" w:space="0" w:color="auto"/>
              <w:left w:val="nil"/>
              <w:bottom w:val="single" w:sz="4" w:space="0" w:color="auto"/>
              <w:right w:val="single" w:sz="4" w:space="0" w:color="auto"/>
            </w:tcBorders>
          </w:tcPr>
          <w:p w14:paraId="507E7AEA"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F3E4F82" w14:textId="77777777" w:rsidR="007E1665" w:rsidRPr="00556751" w:rsidRDefault="007E1665" w:rsidP="00604E19">
            <w:pPr>
              <w:jc w:val="center"/>
              <w:rPr>
                <w:sz w:val="18"/>
                <w:szCs w:val="18"/>
                <w:lang w:eastAsia="id-ID"/>
              </w:rPr>
            </w:pPr>
          </w:p>
        </w:tc>
      </w:tr>
      <w:tr w:rsidR="007E1665" w:rsidRPr="00556751" w14:paraId="58CC1536" w14:textId="77777777" w:rsidTr="008C21E4">
        <w:trPr>
          <w:trHeight w:val="20"/>
        </w:trPr>
        <w:tc>
          <w:tcPr>
            <w:tcW w:w="567" w:type="dxa"/>
            <w:vMerge/>
            <w:tcBorders>
              <w:left w:val="single" w:sz="4" w:space="0" w:color="auto"/>
              <w:bottom w:val="single" w:sz="4" w:space="0" w:color="000000"/>
              <w:right w:val="single" w:sz="4" w:space="0" w:color="auto"/>
            </w:tcBorders>
            <w:shd w:val="clear" w:color="auto" w:fill="auto"/>
            <w:noWrap/>
            <w:tcMar>
              <w:left w:w="57" w:type="dxa"/>
              <w:right w:w="57" w:type="dxa"/>
            </w:tcMar>
          </w:tcPr>
          <w:p w14:paraId="36028707" w14:textId="77777777" w:rsidR="007E1665" w:rsidRPr="00556751" w:rsidRDefault="007E1665" w:rsidP="00E33004">
            <w:pP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1A02F654" w14:textId="77777777" w:rsidR="007E1665" w:rsidRPr="00556751" w:rsidRDefault="007E1665"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EB0C5BC" w14:textId="77777777" w:rsidR="007E1665" w:rsidRPr="007E1665" w:rsidRDefault="007E1665" w:rsidP="007E1665">
            <w:pPr>
              <w:rPr>
                <w:sz w:val="18"/>
                <w:szCs w:val="18"/>
                <w:lang w:eastAsia="id-ID"/>
              </w:rPr>
            </w:pPr>
            <w:r w:rsidRPr="007E1665">
              <w:rPr>
                <w:sz w:val="18"/>
                <w:szCs w:val="18"/>
                <w:lang w:eastAsia="id-ID"/>
              </w:rPr>
              <w:t>Jumlah dosen jalur kinerja khusus</w:t>
            </w:r>
          </w:p>
          <w:p w14:paraId="5E9EB99A" w14:textId="77777777" w:rsidR="007E1665" w:rsidRPr="007E1665" w:rsidRDefault="007E1665" w:rsidP="007E1665">
            <w:pPr>
              <w:rPr>
                <w:sz w:val="18"/>
                <w:szCs w:val="18"/>
                <w:lang w:eastAsia="id-ID"/>
              </w:rPr>
            </w:pPr>
            <w:r w:rsidRPr="007E1665">
              <w:rPr>
                <w:sz w:val="18"/>
                <w:szCs w:val="18"/>
                <w:lang w:eastAsia="id-ID"/>
              </w:rPr>
              <w:t>Penelitian</w:t>
            </w:r>
          </w:p>
        </w:tc>
        <w:tc>
          <w:tcPr>
            <w:tcW w:w="993" w:type="dxa"/>
            <w:tcBorders>
              <w:top w:val="single" w:sz="4" w:space="0" w:color="auto"/>
              <w:left w:val="nil"/>
              <w:bottom w:val="single" w:sz="4" w:space="0" w:color="auto"/>
              <w:right w:val="single" w:sz="4" w:space="0" w:color="auto"/>
            </w:tcBorders>
          </w:tcPr>
          <w:p w14:paraId="0A432FFA" w14:textId="77777777" w:rsidR="007E1665" w:rsidRPr="007E1665" w:rsidRDefault="007E1665" w:rsidP="00604E19">
            <w:pPr>
              <w:jc w:val="center"/>
              <w:rPr>
                <w:sz w:val="18"/>
                <w:szCs w:val="18"/>
                <w:lang w:val="en-AU" w:eastAsia="id-ID"/>
              </w:rPr>
            </w:pPr>
            <w:r>
              <w:rPr>
                <w:sz w:val="18"/>
                <w:szCs w:val="18"/>
                <w:lang w:val="en-AU" w:eastAsia="id-ID"/>
              </w:rPr>
              <w:t>30</w:t>
            </w:r>
          </w:p>
        </w:tc>
        <w:tc>
          <w:tcPr>
            <w:tcW w:w="992" w:type="dxa"/>
            <w:tcBorders>
              <w:top w:val="single" w:sz="4" w:space="0" w:color="auto"/>
              <w:left w:val="nil"/>
              <w:bottom w:val="single" w:sz="4" w:space="0" w:color="auto"/>
              <w:right w:val="single" w:sz="4" w:space="0" w:color="auto"/>
            </w:tcBorders>
          </w:tcPr>
          <w:p w14:paraId="4E9433EE"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26990E73" w14:textId="77777777" w:rsidR="007E1665" w:rsidRPr="00556751" w:rsidRDefault="007E1665" w:rsidP="00604E19">
            <w:pPr>
              <w:jc w:val="center"/>
              <w:rPr>
                <w:sz w:val="18"/>
                <w:szCs w:val="18"/>
                <w:lang w:eastAsia="id-ID"/>
              </w:rPr>
            </w:pPr>
          </w:p>
        </w:tc>
      </w:tr>
      <w:tr w:rsidR="007E1665" w:rsidRPr="00556751" w14:paraId="62AD1D3D" w14:textId="77777777" w:rsidTr="007E1665">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2856A4BE" w14:textId="77777777" w:rsidR="007E1665" w:rsidRPr="007E1665" w:rsidRDefault="007E1665" w:rsidP="007E1665">
            <w:pPr>
              <w:jc w:val="center"/>
              <w:rPr>
                <w:sz w:val="18"/>
                <w:szCs w:val="18"/>
                <w:lang w:val="en-AU" w:eastAsia="id-ID"/>
              </w:rPr>
            </w:pPr>
            <w:r>
              <w:rPr>
                <w:sz w:val="18"/>
                <w:szCs w:val="18"/>
                <w:lang w:val="en-AU" w:eastAsia="id-ID"/>
              </w:rPr>
              <w:t>2.6</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1EFAC49F" w14:textId="77777777" w:rsidR="007E1665" w:rsidRPr="007E1665" w:rsidRDefault="007E1665" w:rsidP="007E1665">
            <w:pPr>
              <w:jc w:val="left"/>
              <w:rPr>
                <w:sz w:val="18"/>
                <w:szCs w:val="18"/>
                <w:lang w:eastAsia="id-ID"/>
              </w:rPr>
            </w:pPr>
            <w:r w:rsidRPr="007E1665">
              <w:rPr>
                <w:sz w:val="18"/>
                <w:szCs w:val="18"/>
                <w:lang w:eastAsia="id-ID"/>
              </w:rPr>
              <w:t>Sistem insentif tunggal</w:t>
            </w:r>
          </w:p>
          <w:p w14:paraId="1555D910" w14:textId="77777777" w:rsidR="007E1665" w:rsidRPr="00556751" w:rsidRDefault="007E1665" w:rsidP="007E1665">
            <w:pPr>
              <w:jc w:val="left"/>
              <w:rPr>
                <w:sz w:val="18"/>
                <w:szCs w:val="18"/>
                <w:lang w:eastAsia="id-ID"/>
              </w:rPr>
            </w:pPr>
            <w:r w:rsidRPr="007E1665">
              <w:rPr>
                <w:sz w:val="18"/>
                <w:szCs w:val="18"/>
                <w:lang w:eastAsia="id-ID"/>
              </w:rPr>
              <w:t>berbasis kinerja</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974F15D" w14:textId="77777777" w:rsidR="007E1665" w:rsidRPr="007E1665" w:rsidRDefault="007E1665" w:rsidP="007E1665">
            <w:pPr>
              <w:jc w:val="left"/>
              <w:rPr>
                <w:sz w:val="18"/>
                <w:szCs w:val="18"/>
                <w:lang w:eastAsia="id-ID"/>
              </w:rPr>
            </w:pPr>
            <w:r w:rsidRPr="007E1665">
              <w:rPr>
                <w:sz w:val="18"/>
                <w:szCs w:val="18"/>
                <w:lang w:eastAsia="id-ID"/>
              </w:rPr>
              <w:t>Persentase insentif dosen yang berbasis</w:t>
            </w:r>
            <w:r>
              <w:rPr>
                <w:sz w:val="18"/>
                <w:szCs w:val="18"/>
                <w:lang w:val="en-AU" w:eastAsia="id-ID"/>
              </w:rPr>
              <w:t xml:space="preserve"> </w:t>
            </w:r>
            <w:r w:rsidRPr="007E1665">
              <w:rPr>
                <w:sz w:val="18"/>
                <w:szCs w:val="18"/>
                <w:lang w:eastAsia="id-ID"/>
              </w:rPr>
              <w:t>Kinerja</w:t>
            </w:r>
          </w:p>
        </w:tc>
        <w:tc>
          <w:tcPr>
            <w:tcW w:w="993" w:type="dxa"/>
            <w:tcBorders>
              <w:top w:val="single" w:sz="4" w:space="0" w:color="auto"/>
              <w:left w:val="nil"/>
              <w:bottom w:val="single" w:sz="4" w:space="0" w:color="auto"/>
              <w:right w:val="single" w:sz="4" w:space="0" w:color="auto"/>
            </w:tcBorders>
          </w:tcPr>
          <w:p w14:paraId="365C3941" w14:textId="77777777" w:rsidR="007E1665" w:rsidRPr="007E1665" w:rsidRDefault="007E1665" w:rsidP="00604E19">
            <w:pPr>
              <w:jc w:val="center"/>
              <w:rPr>
                <w:sz w:val="18"/>
                <w:szCs w:val="18"/>
                <w:lang w:val="en-AU" w:eastAsia="id-ID"/>
              </w:rPr>
            </w:pPr>
            <w:r>
              <w:rPr>
                <w:sz w:val="18"/>
                <w:szCs w:val="18"/>
                <w:lang w:val="en-AU" w:eastAsia="id-ID"/>
              </w:rPr>
              <w:t>50</w:t>
            </w:r>
          </w:p>
        </w:tc>
        <w:tc>
          <w:tcPr>
            <w:tcW w:w="992" w:type="dxa"/>
            <w:tcBorders>
              <w:top w:val="single" w:sz="4" w:space="0" w:color="auto"/>
              <w:left w:val="nil"/>
              <w:bottom w:val="single" w:sz="4" w:space="0" w:color="auto"/>
              <w:right w:val="single" w:sz="4" w:space="0" w:color="auto"/>
            </w:tcBorders>
          </w:tcPr>
          <w:p w14:paraId="0B0D3C7F"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15D68B5D" w14:textId="77777777" w:rsidR="007E1665" w:rsidRPr="00556751" w:rsidRDefault="007E1665" w:rsidP="00604E19">
            <w:pPr>
              <w:jc w:val="center"/>
              <w:rPr>
                <w:sz w:val="18"/>
                <w:szCs w:val="18"/>
                <w:lang w:eastAsia="id-ID"/>
              </w:rPr>
            </w:pPr>
          </w:p>
        </w:tc>
      </w:tr>
      <w:tr w:rsidR="007E1665" w:rsidRPr="00556751" w14:paraId="171C680F" w14:textId="77777777" w:rsidTr="007E1665">
        <w:trPr>
          <w:trHeight w:val="20"/>
        </w:trPr>
        <w:tc>
          <w:tcPr>
            <w:tcW w:w="567" w:type="dxa"/>
            <w:vMerge/>
            <w:tcBorders>
              <w:left w:val="single" w:sz="4" w:space="0" w:color="auto"/>
              <w:bottom w:val="single" w:sz="4" w:space="0" w:color="000000"/>
              <w:right w:val="single" w:sz="4" w:space="0" w:color="auto"/>
            </w:tcBorders>
            <w:shd w:val="clear" w:color="auto" w:fill="auto"/>
            <w:noWrap/>
            <w:tcMar>
              <w:left w:w="57" w:type="dxa"/>
              <w:right w:w="57" w:type="dxa"/>
            </w:tcMar>
          </w:tcPr>
          <w:p w14:paraId="26479EAE" w14:textId="77777777" w:rsidR="007E1665" w:rsidRPr="00556751" w:rsidRDefault="007E1665" w:rsidP="00E33004">
            <w:pP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249F33CF" w14:textId="77777777" w:rsidR="007E1665" w:rsidRPr="00556751" w:rsidRDefault="007E1665" w:rsidP="00E33004">
            <w:pPr>
              <w:rPr>
                <w:sz w:val="18"/>
                <w:szCs w:val="18"/>
                <w:lang w:eastAsia="id-ID"/>
              </w:rPr>
            </w:pP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A934154" w14:textId="77777777" w:rsidR="007E1665" w:rsidRPr="00556751" w:rsidRDefault="007E1665" w:rsidP="007E1665">
            <w:pPr>
              <w:jc w:val="left"/>
              <w:rPr>
                <w:sz w:val="18"/>
                <w:szCs w:val="18"/>
                <w:lang w:eastAsia="id-ID"/>
              </w:rPr>
            </w:pPr>
            <w:r w:rsidRPr="007E1665">
              <w:rPr>
                <w:sz w:val="18"/>
                <w:szCs w:val="18"/>
                <w:lang w:eastAsia="id-ID"/>
              </w:rPr>
              <w:t>Persentase insentif dosen yang dikelola</w:t>
            </w:r>
            <w:r>
              <w:rPr>
                <w:sz w:val="18"/>
                <w:szCs w:val="18"/>
                <w:lang w:val="en-AU" w:eastAsia="id-ID"/>
              </w:rPr>
              <w:t xml:space="preserve"> </w:t>
            </w:r>
            <w:r w:rsidRPr="007E1665">
              <w:rPr>
                <w:sz w:val="18"/>
                <w:szCs w:val="18"/>
                <w:lang w:eastAsia="id-ID"/>
              </w:rPr>
              <w:t>secara terpadu</w:t>
            </w:r>
          </w:p>
        </w:tc>
        <w:tc>
          <w:tcPr>
            <w:tcW w:w="993" w:type="dxa"/>
            <w:tcBorders>
              <w:top w:val="single" w:sz="4" w:space="0" w:color="auto"/>
              <w:left w:val="nil"/>
              <w:bottom w:val="single" w:sz="4" w:space="0" w:color="auto"/>
              <w:right w:val="single" w:sz="4" w:space="0" w:color="auto"/>
            </w:tcBorders>
          </w:tcPr>
          <w:p w14:paraId="4E3DDEAC" w14:textId="77777777" w:rsidR="007E1665" w:rsidRPr="007E1665" w:rsidRDefault="007E1665" w:rsidP="00604E19">
            <w:pPr>
              <w:jc w:val="center"/>
              <w:rPr>
                <w:sz w:val="18"/>
                <w:szCs w:val="18"/>
                <w:lang w:val="en-AU" w:eastAsia="id-ID"/>
              </w:rPr>
            </w:pPr>
            <w:r>
              <w:rPr>
                <w:sz w:val="18"/>
                <w:szCs w:val="18"/>
                <w:lang w:val="en-AU" w:eastAsia="id-ID"/>
              </w:rPr>
              <w:t>50</w:t>
            </w:r>
          </w:p>
        </w:tc>
        <w:tc>
          <w:tcPr>
            <w:tcW w:w="992" w:type="dxa"/>
            <w:tcBorders>
              <w:top w:val="single" w:sz="4" w:space="0" w:color="auto"/>
              <w:left w:val="nil"/>
              <w:bottom w:val="single" w:sz="4" w:space="0" w:color="auto"/>
              <w:right w:val="single" w:sz="4" w:space="0" w:color="auto"/>
            </w:tcBorders>
          </w:tcPr>
          <w:p w14:paraId="36945E4D"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74F28670" w14:textId="77777777" w:rsidR="007E1665" w:rsidRPr="00556751" w:rsidRDefault="007E1665" w:rsidP="00604E19">
            <w:pPr>
              <w:jc w:val="center"/>
              <w:rPr>
                <w:sz w:val="18"/>
                <w:szCs w:val="18"/>
                <w:lang w:eastAsia="id-ID"/>
              </w:rPr>
            </w:pPr>
          </w:p>
        </w:tc>
      </w:tr>
      <w:tr w:rsidR="007E1665" w:rsidRPr="00556751" w14:paraId="41B52F5A" w14:textId="77777777" w:rsidTr="007E1665">
        <w:trPr>
          <w:trHeight w:val="20"/>
        </w:trPr>
        <w:tc>
          <w:tcPr>
            <w:tcW w:w="567" w:type="dxa"/>
            <w:vMerge w:val="restart"/>
            <w:tcBorders>
              <w:top w:val="nil"/>
              <w:left w:val="single" w:sz="4" w:space="0" w:color="auto"/>
              <w:right w:val="single" w:sz="4" w:space="0" w:color="auto"/>
            </w:tcBorders>
            <w:shd w:val="clear" w:color="auto" w:fill="auto"/>
            <w:noWrap/>
            <w:tcMar>
              <w:left w:w="57" w:type="dxa"/>
              <w:right w:w="57" w:type="dxa"/>
            </w:tcMar>
          </w:tcPr>
          <w:p w14:paraId="37D0B42F" w14:textId="77777777" w:rsidR="007E1665" w:rsidRPr="007E1665" w:rsidRDefault="007E1665" w:rsidP="007E1665">
            <w:pPr>
              <w:jc w:val="center"/>
              <w:rPr>
                <w:sz w:val="18"/>
                <w:szCs w:val="18"/>
                <w:lang w:val="en-AU" w:eastAsia="id-ID"/>
              </w:rPr>
            </w:pPr>
            <w:r>
              <w:rPr>
                <w:sz w:val="18"/>
                <w:szCs w:val="18"/>
                <w:lang w:val="en-AU" w:eastAsia="id-ID"/>
              </w:rPr>
              <w:t>2.7</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5C9D3368" w14:textId="77777777" w:rsidR="007E1665" w:rsidRPr="007E1665" w:rsidRDefault="007E1665" w:rsidP="007E1665">
            <w:pPr>
              <w:rPr>
                <w:sz w:val="18"/>
                <w:szCs w:val="18"/>
                <w:lang w:eastAsia="id-ID"/>
              </w:rPr>
            </w:pPr>
            <w:r w:rsidRPr="007E1665">
              <w:rPr>
                <w:sz w:val="18"/>
                <w:szCs w:val="18"/>
                <w:lang w:eastAsia="id-ID"/>
              </w:rPr>
              <w:t>Rasionalisasi dosen</w:t>
            </w:r>
          </w:p>
          <w:p w14:paraId="15CA0FCD" w14:textId="77777777" w:rsidR="007E1665" w:rsidRPr="007E1665" w:rsidRDefault="007E1665" w:rsidP="007E1665">
            <w:pPr>
              <w:rPr>
                <w:sz w:val="18"/>
                <w:szCs w:val="18"/>
                <w:lang w:eastAsia="id-ID"/>
              </w:rPr>
            </w:pPr>
            <w:r w:rsidRPr="007E1665">
              <w:rPr>
                <w:sz w:val="18"/>
                <w:szCs w:val="18"/>
                <w:lang w:eastAsia="id-ID"/>
              </w:rPr>
              <w:t>dan tenaga</w:t>
            </w:r>
          </w:p>
          <w:p w14:paraId="03CCD7FC" w14:textId="77777777" w:rsidR="007E1665" w:rsidRPr="00556751" w:rsidRDefault="007E1665" w:rsidP="007E1665">
            <w:pPr>
              <w:rPr>
                <w:sz w:val="18"/>
                <w:szCs w:val="18"/>
                <w:lang w:eastAsia="id-ID"/>
              </w:rPr>
            </w:pPr>
            <w:r w:rsidRPr="007E1665">
              <w:rPr>
                <w:sz w:val="18"/>
                <w:szCs w:val="18"/>
                <w:lang w:eastAsia="id-ID"/>
              </w:rPr>
              <w:t>kependidikan</w:t>
            </w:r>
          </w:p>
        </w:tc>
        <w:tc>
          <w:tcPr>
            <w:tcW w:w="2942"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4868DF9" w14:textId="77777777" w:rsidR="007E1665" w:rsidRPr="007E1665" w:rsidRDefault="007E1665" w:rsidP="007E1665">
            <w:pPr>
              <w:rPr>
                <w:sz w:val="18"/>
                <w:szCs w:val="18"/>
                <w:lang w:eastAsia="id-ID"/>
              </w:rPr>
            </w:pPr>
            <w:r w:rsidRPr="007E1665">
              <w:rPr>
                <w:sz w:val="18"/>
                <w:szCs w:val="18"/>
                <w:lang w:eastAsia="id-ID"/>
              </w:rPr>
              <w:t>Jumlah kumulatif dosen tetap yang</w:t>
            </w:r>
          </w:p>
          <w:p w14:paraId="190188D6" w14:textId="77777777" w:rsidR="007E1665" w:rsidRPr="00556751" w:rsidRDefault="007E1665" w:rsidP="007E1665">
            <w:pPr>
              <w:rPr>
                <w:sz w:val="18"/>
                <w:szCs w:val="18"/>
                <w:lang w:eastAsia="id-ID"/>
              </w:rPr>
            </w:pPr>
            <w:r w:rsidRPr="007E1665">
              <w:rPr>
                <w:sz w:val="18"/>
                <w:szCs w:val="18"/>
                <w:lang w:eastAsia="id-ID"/>
              </w:rPr>
              <w:t>pensiun dini</w:t>
            </w:r>
          </w:p>
        </w:tc>
        <w:tc>
          <w:tcPr>
            <w:tcW w:w="993" w:type="dxa"/>
            <w:tcBorders>
              <w:top w:val="single" w:sz="4" w:space="0" w:color="auto"/>
              <w:left w:val="nil"/>
              <w:bottom w:val="single" w:sz="4" w:space="0" w:color="auto"/>
              <w:right w:val="single" w:sz="4" w:space="0" w:color="auto"/>
            </w:tcBorders>
          </w:tcPr>
          <w:p w14:paraId="6AEB4B7D" w14:textId="77777777" w:rsidR="007E1665" w:rsidRPr="007E1665" w:rsidRDefault="007E1665" w:rsidP="00604E19">
            <w:pPr>
              <w:jc w:val="center"/>
              <w:rPr>
                <w:sz w:val="18"/>
                <w:szCs w:val="18"/>
                <w:lang w:val="en-AU" w:eastAsia="id-ID"/>
              </w:rPr>
            </w:pPr>
            <w:r>
              <w:rPr>
                <w:sz w:val="18"/>
                <w:szCs w:val="18"/>
                <w:lang w:val="en-AU" w:eastAsia="id-ID"/>
              </w:rPr>
              <w:t>0</w:t>
            </w:r>
          </w:p>
        </w:tc>
        <w:tc>
          <w:tcPr>
            <w:tcW w:w="992" w:type="dxa"/>
            <w:tcBorders>
              <w:top w:val="single" w:sz="4" w:space="0" w:color="auto"/>
              <w:left w:val="nil"/>
              <w:bottom w:val="single" w:sz="4" w:space="0" w:color="auto"/>
              <w:right w:val="single" w:sz="4" w:space="0" w:color="auto"/>
            </w:tcBorders>
          </w:tcPr>
          <w:p w14:paraId="5FBBDAC4" w14:textId="77777777" w:rsidR="007E1665" w:rsidRPr="00556751" w:rsidRDefault="007E1665" w:rsidP="00604E19">
            <w:pPr>
              <w:jc w:val="center"/>
              <w:rPr>
                <w:sz w:val="18"/>
                <w:szCs w:val="18"/>
                <w:lang w:eastAsia="id-ID"/>
              </w:rPr>
            </w:pPr>
          </w:p>
        </w:tc>
        <w:tc>
          <w:tcPr>
            <w:tcW w:w="1417" w:type="dxa"/>
            <w:tcBorders>
              <w:top w:val="single" w:sz="4" w:space="0" w:color="auto"/>
              <w:left w:val="nil"/>
              <w:bottom w:val="single" w:sz="4" w:space="0" w:color="auto"/>
              <w:right w:val="single" w:sz="4" w:space="0" w:color="auto"/>
            </w:tcBorders>
          </w:tcPr>
          <w:p w14:paraId="44C481D2" w14:textId="77777777" w:rsidR="007E1665" w:rsidRPr="00556751" w:rsidRDefault="007E1665" w:rsidP="00604E19">
            <w:pPr>
              <w:jc w:val="center"/>
              <w:rPr>
                <w:sz w:val="18"/>
                <w:szCs w:val="18"/>
                <w:lang w:eastAsia="id-ID"/>
              </w:rPr>
            </w:pPr>
          </w:p>
        </w:tc>
      </w:tr>
      <w:tr w:rsidR="007E1665" w:rsidRPr="00556751" w14:paraId="4B50F192" w14:textId="77777777" w:rsidTr="008C21E4">
        <w:trPr>
          <w:trHeight w:val="20"/>
        </w:trPr>
        <w:tc>
          <w:tcPr>
            <w:tcW w:w="567" w:type="dxa"/>
            <w:vMerge/>
            <w:tcBorders>
              <w:left w:val="single" w:sz="4" w:space="0" w:color="auto"/>
              <w:bottom w:val="single" w:sz="24" w:space="0" w:color="E55A1B"/>
              <w:right w:val="single" w:sz="4" w:space="0" w:color="auto"/>
            </w:tcBorders>
            <w:tcMar>
              <w:left w:w="57" w:type="dxa"/>
              <w:right w:w="57" w:type="dxa"/>
            </w:tcMar>
            <w:vAlign w:val="center"/>
          </w:tcPr>
          <w:p w14:paraId="5EE67645" w14:textId="77777777" w:rsidR="007E1665" w:rsidRPr="00556751" w:rsidRDefault="007E1665" w:rsidP="00E33004">
            <w:pPr>
              <w:rPr>
                <w:sz w:val="18"/>
                <w:szCs w:val="18"/>
                <w:lang w:eastAsia="id-ID"/>
              </w:rPr>
            </w:pPr>
          </w:p>
        </w:tc>
        <w:tc>
          <w:tcPr>
            <w:tcW w:w="1985" w:type="dxa"/>
            <w:vMerge/>
            <w:tcBorders>
              <w:left w:val="single" w:sz="4" w:space="0" w:color="auto"/>
              <w:bottom w:val="single" w:sz="24" w:space="0" w:color="E55A1B"/>
              <w:right w:val="single" w:sz="4" w:space="0" w:color="auto"/>
            </w:tcBorders>
            <w:tcMar>
              <w:left w:w="57" w:type="dxa"/>
              <w:right w:w="57" w:type="dxa"/>
            </w:tcMar>
            <w:vAlign w:val="center"/>
          </w:tcPr>
          <w:p w14:paraId="4A542875" w14:textId="77777777" w:rsidR="007E1665" w:rsidRPr="00556751" w:rsidRDefault="007E1665" w:rsidP="00E33004">
            <w:pPr>
              <w:rPr>
                <w:sz w:val="18"/>
                <w:szCs w:val="18"/>
                <w:lang w:eastAsia="id-ID"/>
              </w:rPr>
            </w:pPr>
          </w:p>
        </w:tc>
        <w:tc>
          <w:tcPr>
            <w:tcW w:w="2942" w:type="dxa"/>
            <w:tcBorders>
              <w:top w:val="nil"/>
              <w:left w:val="nil"/>
              <w:bottom w:val="single" w:sz="24" w:space="0" w:color="E55A1B"/>
              <w:right w:val="single" w:sz="4" w:space="0" w:color="auto"/>
            </w:tcBorders>
            <w:shd w:val="clear" w:color="auto" w:fill="auto"/>
            <w:tcMar>
              <w:left w:w="57" w:type="dxa"/>
              <w:right w:w="57" w:type="dxa"/>
            </w:tcMar>
          </w:tcPr>
          <w:p w14:paraId="19A0DFDB" w14:textId="77777777" w:rsidR="007E1665" w:rsidRPr="007E1665" w:rsidRDefault="007E1665" w:rsidP="007E1665">
            <w:pPr>
              <w:rPr>
                <w:sz w:val="18"/>
                <w:szCs w:val="18"/>
                <w:lang w:eastAsia="id-ID"/>
              </w:rPr>
            </w:pPr>
            <w:r w:rsidRPr="007E1665">
              <w:rPr>
                <w:sz w:val="18"/>
                <w:szCs w:val="18"/>
                <w:lang w:eastAsia="id-ID"/>
              </w:rPr>
              <w:t>Jumlah kumulatif tendik tetap yang</w:t>
            </w:r>
          </w:p>
          <w:p w14:paraId="4BB895BF" w14:textId="77777777" w:rsidR="007E1665" w:rsidRPr="00556751" w:rsidRDefault="007E1665" w:rsidP="007E1665">
            <w:pPr>
              <w:rPr>
                <w:sz w:val="18"/>
                <w:szCs w:val="18"/>
                <w:lang w:eastAsia="id-ID"/>
              </w:rPr>
            </w:pPr>
            <w:r w:rsidRPr="007E1665">
              <w:rPr>
                <w:sz w:val="18"/>
                <w:szCs w:val="18"/>
                <w:lang w:eastAsia="id-ID"/>
              </w:rPr>
              <w:t>pensiun dini</w:t>
            </w:r>
          </w:p>
        </w:tc>
        <w:tc>
          <w:tcPr>
            <w:tcW w:w="993" w:type="dxa"/>
            <w:tcBorders>
              <w:top w:val="nil"/>
              <w:left w:val="nil"/>
              <w:bottom w:val="single" w:sz="24" w:space="0" w:color="E55A1B"/>
              <w:right w:val="single" w:sz="4" w:space="0" w:color="auto"/>
            </w:tcBorders>
          </w:tcPr>
          <w:p w14:paraId="03559B47" w14:textId="77777777" w:rsidR="007E1665" w:rsidRPr="007E1665" w:rsidRDefault="007E1665" w:rsidP="00604E19">
            <w:pPr>
              <w:jc w:val="center"/>
              <w:rPr>
                <w:sz w:val="18"/>
                <w:szCs w:val="18"/>
                <w:lang w:val="en-AU" w:eastAsia="id-ID"/>
              </w:rPr>
            </w:pPr>
            <w:r>
              <w:rPr>
                <w:sz w:val="18"/>
                <w:szCs w:val="18"/>
                <w:lang w:val="en-AU" w:eastAsia="id-ID"/>
              </w:rPr>
              <w:t>0</w:t>
            </w:r>
          </w:p>
        </w:tc>
        <w:tc>
          <w:tcPr>
            <w:tcW w:w="992" w:type="dxa"/>
            <w:tcBorders>
              <w:top w:val="nil"/>
              <w:left w:val="nil"/>
              <w:bottom w:val="single" w:sz="24" w:space="0" w:color="E55A1B"/>
              <w:right w:val="single" w:sz="4" w:space="0" w:color="auto"/>
            </w:tcBorders>
          </w:tcPr>
          <w:p w14:paraId="0632B2EF" w14:textId="77777777" w:rsidR="007E1665" w:rsidRPr="00556751" w:rsidRDefault="007E1665" w:rsidP="00604E19">
            <w:pPr>
              <w:jc w:val="center"/>
              <w:rPr>
                <w:sz w:val="18"/>
                <w:szCs w:val="18"/>
                <w:lang w:eastAsia="id-ID"/>
              </w:rPr>
            </w:pPr>
          </w:p>
        </w:tc>
        <w:tc>
          <w:tcPr>
            <w:tcW w:w="1417" w:type="dxa"/>
            <w:tcBorders>
              <w:top w:val="nil"/>
              <w:left w:val="nil"/>
              <w:bottom w:val="single" w:sz="24" w:space="0" w:color="E55A1B"/>
              <w:right w:val="single" w:sz="4" w:space="0" w:color="auto"/>
            </w:tcBorders>
          </w:tcPr>
          <w:p w14:paraId="620740E1" w14:textId="77777777" w:rsidR="007E1665" w:rsidRPr="00556751" w:rsidRDefault="007E1665" w:rsidP="00604E19">
            <w:pPr>
              <w:jc w:val="center"/>
              <w:rPr>
                <w:sz w:val="18"/>
                <w:szCs w:val="18"/>
                <w:lang w:eastAsia="id-ID"/>
              </w:rPr>
            </w:pPr>
          </w:p>
        </w:tc>
      </w:tr>
    </w:tbl>
    <w:p w14:paraId="7B505536" w14:textId="77777777" w:rsidR="003601A7" w:rsidRPr="003601A7" w:rsidRDefault="003601A7" w:rsidP="003601A7">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53E1FD64" w14:textId="77777777" w:rsidR="003601A7" w:rsidRDefault="003601A7" w:rsidP="00E971CC">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1FC2BA13" w14:textId="77777777" w:rsidR="00E971CC" w:rsidRPr="00E971CC" w:rsidRDefault="00E971CC" w:rsidP="00E971CC">
      <w:pPr>
        <w:pStyle w:val="BodyText"/>
        <w:spacing w:after="0"/>
        <w:rPr>
          <w:sz w:val="18"/>
          <w:szCs w:val="18"/>
        </w:rPr>
      </w:pPr>
    </w:p>
    <w:p w14:paraId="0C692F17" w14:textId="77777777" w:rsidR="0060601F" w:rsidRDefault="0060601F" w:rsidP="0060601F">
      <w:pPr>
        <w:pStyle w:val="BodyText"/>
      </w:pPr>
      <w:r w:rsidRPr="000C5575">
        <w:t xml:space="preserve">Bukti-bukti realisasi output untuk </w:t>
      </w:r>
      <w:r>
        <w:rPr>
          <w:lang w:val="en-AU"/>
        </w:rPr>
        <w:t>capaian Renstra</w:t>
      </w:r>
      <w:r w:rsidRPr="000C5575">
        <w:t xml:space="preserve"> dapat dilihat pada......</w:t>
      </w:r>
    </w:p>
    <w:p w14:paraId="3A404412" w14:textId="77777777" w:rsidR="00BD04B3" w:rsidRPr="000C5575" w:rsidRDefault="00BD04B3" w:rsidP="0060601F">
      <w:pPr>
        <w:pStyle w:val="BodyText"/>
      </w:pPr>
    </w:p>
    <w:p w14:paraId="4E8041A7" w14:textId="77777777" w:rsidR="00E30CAC" w:rsidRDefault="003548A6" w:rsidP="00763F89">
      <w:pPr>
        <w:pStyle w:val="Heading3"/>
        <w:rPr>
          <w:lang w:val="en-AU"/>
        </w:rPr>
      </w:pPr>
      <w:bookmarkStart w:id="269" w:name="_Toc90917331"/>
      <w:r>
        <w:rPr>
          <w:lang w:val="en-AU"/>
        </w:rPr>
        <w:t>Indikator Kinerja</w:t>
      </w:r>
      <w:r w:rsidR="00AC0D55">
        <w:rPr>
          <w:lang w:val="en-AU"/>
        </w:rPr>
        <w:t xml:space="preserve"> </w:t>
      </w:r>
      <w:r w:rsidR="00E30CAC" w:rsidRPr="0018391D">
        <w:t>Bidang</w:t>
      </w:r>
      <w:r w:rsidR="00E30CAC">
        <w:t xml:space="preserve"> </w:t>
      </w:r>
      <w:r w:rsidR="00AC0D55">
        <w:rPr>
          <w:lang w:val="en-AU"/>
        </w:rPr>
        <w:t>Pendidikan</w:t>
      </w:r>
      <w:r>
        <w:rPr>
          <w:lang w:val="en-AU"/>
        </w:rPr>
        <w:t xml:space="preserve"> Rencana Strategis ITB 2021-2025</w:t>
      </w:r>
      <w:r w:rsidR="00B51846">
        <w:rPr>
          <w:lang w:val="en-AU"/>
        </w:rPr>
        <w:t>*</w:t>
      </w:r>
      <w:bookmarkEnd w:id="269"/>
    </w:p>
    <w:p w14:paraId="296378B7" w14:textId="77777777" w:rsidR="00E971CC" w:rsidRPr="00E971CC" w:rsidRDefault="00E971CC" w:rsidP="00E971CC">
      <w:pPr>
        <w:pStyle w:val="Tabel"/>
      </w:pPr>
      <w:r w:rsidRPr="00E971CC">
        <w:rPr>
          <w:lang w:val="en-AU"/>
        </w:rPr>
        <w:t>Capaian Indikator Kinerja</w:t>
      </w:r>
      <w:r w:rsidRPr="000C5575">
        <w:t xml:space="preserve"> </w:t>
      </w:r>
      <w:r>
        <w:rPr>
          <w:lang w:val="en-AU"/>
        </w:rPr>
        <w:t>Masukan</w:t>
      </w:r>
      <w:r w:rsidRPr="00E971CC">
        <w:rPr>
          <w:lang w:val="en-AU"/>
        </w:rPr>
        <w:t xml:space="preserve"> </w:t>
      </w:r>
      <w:r>
        <w:rPr>
          <w:lang w:val="en-AU"/>
        </w:rPr>
        <w:t>Bidang Pendidikan</w:t>
      </w:r>
      <w:r w:rsidRPr="00E971CC">
        <w:rPr>
          <w:lang w:val="en-AU"/>
        </w:rPr>
        <w:t xml:space="preserve"> Renstra ITB 2021-2025</w:t>
      </w:r>
    </w:p>
    <w:tbl>
      <w:tblPr>
        <w:tblW w:w="8903" w:type="dxa"/>
        <w:tblInd w:w="57" w:type="dxa"/>
        <w:tblLayout w:type="fixed"/>
        <w:tblLook w:val="04A0" w:firstRow="1" w:lastRow="0" w:firstColumn="1" w:lastColumn="0" w:noHBand="0" w:noVBand="1"/>
      </w:tblPr>
      <w:tblGrid>
        <w:gridCol w:w="567"/>
        <w:gridCol w:w="1985"/>
        <w:gridCol w:w="3118"/>
        <w:gridCol w:w="1100"/>
        <w:gridCol w:w="992"/>
        <w:gridCol w:w="1134"/>
        <w:gridCol w:w="7"/>
      </w:tblGrid>
      <w:tr w:rsidR="00F52843" w:rsidRPr="002F6765" w14:paraId="756DE457" w14:textId="77777777" w:rsidTr="002F6765">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681ABE2C" w14:textId="77777777" w:rsidR="00F52843" w:rsidRPr="002F6765" w:rsidRDefault="00F52843" w:rsidP="00E33004">
            <w:pPr>
              <w:jc w:val="center"/>
              <w:rPr>
                <w:b/>
                <w:sz w:val="18"/>
                <w:szCs w:val="18"/>
                <w:lang w:eastAsia="id-ID"/>
              </w:rPr>
            </w:pPr>
            <w:r w:rsidRPr="002F6765">
              <w:rPr>
                <w:b/>
                <w:sz w:val="18"/>
                <w:szCs w:val="18"/>
                <w:lang w:eastAsia="id-ID"/>
              </w:rPr>
              <w:t>No.</w:t>
            </w:r>
          </w:p>
        </w:tc>
        <w:tc>
          <w:tcPr>
            <w:tcW w:w="1985"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64FE98F1" w14:textId="77777777" w:rsidR="00F52843" w:rsidRPr="002F6765" w:rsidRDefault="00F52843" w:rsidP="00E33004">
            <w:pPr>
              <w:jc w:val="center"/>
              <w:rPr>
                <w:b/>
                <w:sz w:val="18"/>
                <w:szCs w:val="18"/>
                <w:lang w:eastAsia="id-ID"/>
              </w:rPr>
            </w:pPr>
            <w:r w:rsidRPr="002F6765">
              <w:rPr>
                <w:b/>
                <w:sz w:val="18"/>
                <w:szCs w:val="18"/>
                <w:lang w:eastAsia="id-ID"/>
              </w:rPr>
              <w:t>Program Strategis</w:t>
            </w:r>
          </w:p>
        </w:tc>
        <w:tc>
          <w:tcPr>
            <w:tcW w:w="3118"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163E322A" w14:textId="77777777" w:rsidR="00F52843" w:rsidRPr="002F6765" w:rsidRDefault="00F52843" w:rsidP="00E33004">
            <w:pPr>
              <w:jc w:val="center"/>
              <w:rPr>
                <w:b/>
                <w:sz w:val="18"/>
                <w:szCs w:val="18"/>
                <w:lang w:val="en-AU" w:eastAsia="id-ID"/>
              </w:rPr>
            </w:pPr>
            <w:r w:rsidRPr="002F6765">
              <w:rPr>
                <w:b/>
                <w:sz w:val="18"/>
                <w:szCs w:val="18"/>
                <w:lang w:eastAsia="id-ID"/>
              </w:rPr>
              <w:t>Indikator</w:t>
            </w:r>
            <w:r w:rsidRPr="002F6765">
              <w:rPr>
                <w:b/>
                <w:sz w:val="18"/>
                <w:szCs w:val="18"/>
                <w:lang w:val="en-AU" w:eastAsia="id-ID"/>
              </w:rPr>
              <w:t xml:space="preserve"> Kinerja Program</w:t>
            </w:r>
          </w:p>
        </w:tc>
        <w:tc>
          <w:tcPr>
            <w:tcW w:w="3233" w:type="dxa"/>
            <w:gridSpan w:val="4"/>
            <w:tcBorders>
              <w:top w:val="single" w:sz="24" w:space="0" w:color="E55A1B"/>
              <w:left w:val="single" w:sz="4" w:space="0" w:color="auto"/>
              <w:bottom w:val="single" w:sz="4" w:space="0" w:color="auto"/>
              <w:right w:val="single" w:sz="4" w:space="0" w:color="auto"/>
            </w:tcBorders>
            <w:shd w:val="clear" w:color="auto" w:fill="D9D9D9"/>
            <w:vAlign w:val="center"/>
          </w:tcPr>
          <w:p w14:paraId="6B173C36" w14:textId="77777777" w:rsidR="00F52843" w:rsidRPr="002F6765" w:rsidRDefault="00F52843" w:rsidP="00E33004">
            <w:pPr>
              <w:jc w:val="center"/>
              <w:rPr>
                <w:b/>
                <w:sz w:val="18"/>
                <w:szCs w:val="18"/>
                <w:lang w:val="en-AU" w:eastAsia="id-ID"/>
              </w:rPr>
            </w:pPr>
            <w:r w:rsidRPr="002F6765">
              <w:rPr>
                <w:b/>
                <w:sz w:val="18"/>
                <w:szCs w:val="18"/>
                <w:lang w:eastAsia="id-ID"/>
              </w:rPr>
              <w:t>Output</w:t>
            </w:r>
            <w:r w:rsidR="00B51846" w:rsidRPr="002F6765">
              <w:rPr>
                <w:b/>
                <w:sz w:val="18"/>
                <w:szCs w:val="18"/>
                <w:lang w:val="en-AU" w:eastAsia="id-ID"/>
              </w:rPr>
              <w:t>**</w:t>
            </w:r>
          </w:p>
        </w:tc>
      </w:tr>
      <w:tr w:rsidR="00F52843" w:rsidRPr="002F6765" w14:paraId="3C3F2963" w14:textId="77777777" w:rsidTr="002F6765">
        <w:trPr>
          <w:gridAfter w:val="1"/>
          <w:wAfter w:w="7" w:type="dxa"/>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DDE035" w14:textId="77777777" w:rsidR="00F52843" w:rsidRPr="002F6765" w:rsidRDefault="00F52843" w:rsidP="00E33004">
            <w:pPr>
              <w:jc w:val="center"/>
              <w:rPr>
                <w:b/>
                <w:sz w:val="18"/>
                <w:szCs w:val="18"/>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EF1BCF" w14:textId="77777777" w:rsidR="00F52843" w:rsidRPr="002F6765" w:rsidRDefault="00F52843" w:rsidP="00E33004">
            <w:pPr>
              <w:jc w:val="center"/>
              <w:rPr>
                <w:b/>
                <w:sz w:val="18"/>
                <w:szCs w:val="18"/>
                <w:lang w:eastAsia="id-ID"/>
              </w:rPr>
            </w:pPr>
          </w:p>
        </w:tc>
        <w:tc>
          <w:tcPr>
            <w:tcW w:w="311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D0AA3C7" w14:textId="77777777" w:rsidR="00F52843" w:rsidRPr="002F6765" w:rsidRDefault="00F52843" w:rsidP="00E33004">
            <w:pPr>
              <w:jc w:val="center"/>
              <w:rPr>
                <w:b/>
                <w:sz w:val="18"/>
                <w:szCs w:val="18"/>
                <w:lang w:eastAsia="id-ID"/>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6C39B905" w14:textId="77777777" w:rsidR="00F52843" w:rsidRPr="002F6765" w:rsidRDefault="00F52843" w:rsidP="00E33004">
            <w:pPr>
              <w:jc w:val="center"/>
              <w:rPr>
                <w:b/>
                <w:sz w:val="18"/>
                <w:szCs w:val="18"/>
                <w:lang w:val="en-AU" w:eastAsia="id-ID"/>
              </w:rPr>
            </w:pPr>
            <w:r w:rsidRPr="002F6765">
              <w:rPr>
                <w:b/>
                <w:sz w:val="18"/>
                <w:szCs w:val="18"/>
                <w:lang w:eastAsia="id-ID"/>
              </w:rPr>
              <w:t>Rencana</w:t>
            </w:r>
            <w:r w:rsidR="0043745B" w:rsidRPr="002F6765">
              <w:rPr>
                <w:b/>
                <w:sz w:val="18"/>
                <w:szCs w:val="18"/>
                <w:lang w:val="en-AU" w:eastAsia="id-ID"/>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D7BE9B3" w14:textId="77777777" w:rsidR="00F52843" w:rsidRPr="002F6765" w:rsidRDefault="00F52843" w:rsidP="00E33004">
            <w:pPr>
              <w:jc w:val="center"/>
              <w:rPr>
                <w:b/>
                <w:sz w:val="18"/>
                <w:szCs w:val="18"/>
                <w:lang w:eastAsia="id-ID"/>
              </w:rPr>
            </w:pPr>
            <w:r w:rsidRPr="002F6765">
              <w:rPr>
                <w:b/>
                <w:sz w:val="18"/>
                <w:szCs w:val="18"/>
                <w:lang w:eastAsia="id-ID"/>
              </w:rPr>
              <w:t>Realisasi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5C18605" w14:textId="77777777" w:rsidR="00F52843" w:rsidRPr="002F6765" w:rsidRDefault="00F52843" w:rsidP="00E33004">
            <w:pPr>
              <w:jc w:val="center"/>
              <w:rPr>
                <w:b/>
                <w:sz w:val="18"/>
                <w:szCs w:val="18"/>
                <w:lang w:eastAsia="id-ID"/>
              </w:rPr>
            </w:pPr>
            <w:r w:rsidRPr="002F6765">
              <w:rPr>
                <w:b/>
                <w:sz w:val="18"/>
                <w:szCs w:val="18"/>
                <w:lang w:eastAsia="id-ID"/>
              </w:rPr>
              <w:t>% Realisasi Terhadap Rencana</w:t>
            </w:r>
          </w:p>
        </w:tc>
      </w:tr>
      <w:tr w:rsidR="0043745B" w:rsidRPr="002F6765" w14:paraId="19810142" w14:textId="77777777" w:rsidTr="002F6765">
        <w:trPr>
          <w:gridAfter w:val="1"/>
          <w:wAfter w:w="7" w:type="dxa"/>
          <w:trHeight w:val="20"/>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5E237DF3" w14:textId="77777777" w:rsidR="0043745B" w:rsidRPr="002F6765" w:rsidRDefault="0043745B" w:rsidP="002627F7">
            <w:pPr>
              <w:jc w:val="center"/>
              <w:rPr>
                <w:sz w:val="18"/>
                <w:szCs w:val="18"/>
                <w:lang w:val="en-AU" w:eastAsia="id-ID"/>
              </w:rPr>
            </w:pPr>
            <w:r w:rsidRPr="002F6765">
              <w:rPr>
                <w:sz w:val="18"/>
                <w:szCs w:val="18"/>
                <w:lang w:val="en-AU" w:eastAsia="id-ID"/>
              </w:rPr>
              <w:t>3.1</w:t>
            </w:r>
          </w:p>
        </w:tc>
        <w:tc>
          <w:tcPr>
            <w:tcW w:w="1985" w:type="dxa"/>
            <w:tcBorders>
              <w:top w:val="nil"/>
              <w:left w:val="nil"/>
              <w:bottom w:val="single" w:sz="4" w:space="0" w:color="auto"/>
              <w:right w:val="single" w:sz="4" w:space="0" w:color="auto"/>
            </w:tcBorders>
            <w:shd w:val="clear" w:color="auto" w:fill="auto"/>
            <w:tcMar>
              <w:left w:w="57" w:type="dxa"/>
              <w:right w:w="57" w:type="dxa"/>
            </w:tcMar>
          </w:tcPr>
          <w:p w14:paraId="12A3BBF5" w14:textId="77777777" w:rsidR="0043745B" w:rsidRPr="002F6765" w:rsidRDefault="0043745B" w:rsidP="0043745B">
            <w:pPr>
              <w:jc w:val="left"/>
              <w:rPr>
                <w:sz w:val="18"/>
                <w:szCs w:val="18"/>
                <w:lang w:eastAsia="id-ID"/>
              </w:rPr>
            </w:pPr>
            <w:r w:rsidRPr="002F6765">
              <w:rPr>
                <w:sz w:val="18"/>
                <w:szCs w:val="18"/>
                <w:lang w:eastAsia="id-ID"/>
              </w:rPr>
              <w:t>Pemutakhiran</w:t>
            </w:r>
            <w:r w:rsidRPr="002F6765">
              <w:rPr>
                <w:sz w:val="18"/>
                <w:szCs w:val="18"/>
                <w:lang w:val="en-AU" w:eastAsia="id-ID"/>
              </w:rPr>
              <w:t xml:space="preserve"> s</w:t>
            </w:r>
            <w:r w:rsidRPr="002F6765">
              <w:rPr>
                <w:sz w:val="18"/>
                <w:szCs w:val="18"/>
                <w:lang w:eastAsia="id-ID"/>
              </w:rPr>
              <w:t>istem pengelolaan</w:t>
            </w:r>
            <w:r w:rsidRPr="002F6765">
              <w:rPr>
                <w:sz w:val="18"/>
                <w:szCs w:val="18"/>
                <w:lang w:val="en-AU" w:eastAsia="id-ID"/>
              </w:rPr>
              <w:t xml:space="preserve"> </w:t>
            </w:r>
            <w:r w:rsidRPr="002F6765">
              <w:rPr>
                <w:sz w:val="18"/>
                <w:szCs w:val="18"/>
                <w:lang w:eastAsia="id-ID"/>
              </w:rPr>
              <w:t>pembelajaran (LMS)</w:t>
            </w:r>
          </w:p>
        </w:tc>
        <w:tc>
          <w:tcPr>
            <w:tcW w:w="3118" w:type="dxa"/>
            <w:tcBorders>
              <w:top w:val="nil"/>
              <w:left w:val="nil"/>
              <w:bottom w:val="single" w:sz="4" w:space="0" w:color="auto"/>
              <w:right w:val="single" w:sz="4" w:space="0" w:color="auto"/>
            </w:tcBorders>
            <w:shd w:val="clear" w:color="auto" w:fill="auto"/>
            <w:tcMar>
              <w:left w:w="57" w:type="dxa"/>
              <w:right w:w="57" w:type="dxa"/>
            </w:tcMar>
          </w:tcPr>
          <w:p w14:paraId="2E6E4FF7" w14:textId="77777777" w:rsidR="0043745B" w:rsidRPr="002F6765" w:rsidRDefault="0043745B" w:rsidP="002F6765">
            <w:pPr>
              <w:jc w:val="left"/>
              <w:rPr>
                <w:sz w:val="18"/>
                <w:szCs w:val="18"/>
                <w:lang w:eastAsia="id-ID"/>
              </w:rPr>
            </w:pPr>
            <w:r w:rsidRPr="002F6765">
              <w:rPr>
                <w:sz w:val="18"/>
                <w:szCs w:val="18"/>
                <w:lang w:eastAsia="id-ID"/>
              </w:rPr>
              <w:t>Persentase mata kuliah yang</w:t>
            </w:r>
            <w:r w:rsidR="002F6765">
              <w:rPr>
                <w:sz w:val="18"/>
                <w:szCs w:val="18"/>
                <w:lang w:val="en-AU" w:eastAsia="id-ID"/>
              </w:rPr>
              <w:t xml:space="preserve"> </w:t>
            </w:r>
            <w:r w:rsidRPr="002F6765">
              <w:rPr>
                <w:sz w:val="18"/>
                <w:szCs w:val="18"/>
                <w:lang w:eastAsia="id-ID"/>
              </w:rPr>
              <w:t>dikelola secara daring</w:t>
            </w:r>
          </w:p>
        </w:tc>
        <w:tc>
          <w:tcPr>
            <w:tcW w:w="1100" w:type="dxa"/>
            <w:tcBorders>
              <w:top w:val="nil"/>
              <w:left w:val="nil"/>
              <w:bottom w:val="single" w:sz="4" w:space="0" w:color="auto"/>
              <w:right w:val="single" w:sz="4" w:space="0" w:color="auto"/>
            </w:tcBorders>
          </w:tcPr>
          <w:p w14:paraId="58FE85C7" w14:textId="77777777" w:rsidR="0043745B" w:rsidRPr="002F6765" w:rsidRDefault="0043745B" w:rsidP="002627F7">
            <w:pPr>
              <w:jc w:val="center"/>
              <w:rPr>
                <w:sz w:val="18"/>
                <w:szCs w:val="18"/>
                <w:lang w:val="en-AU" w:eastAsia="id-ID"/>
              </w:rPr>
            </w:pPr>
            <w:r w:rsidRPr="002F6765">
              <w:rPr>
                <w:sz w:val="18"/>
                <w:szCs w:val="18"/>
                <w:lang w:val="en-AU" w:eastAsia="id-ID"/>
              </w:rPr>
              <w:t>60</w:t>
            </w:r>
          </w:p>
        </w:tc>
        <w:tc>
          <w:tcPr>
            <w:tcW w:w="992" w:type="dxa"/>
            <w:tcBorders>
              <w:top w:val="nil"/>
              <w:left w:val="nil"/>
              <w:bottom w:val="single" w:sz="4" w:space="0" w:color="auto"/>
              <w:right w:val="single" w:sz="4" w:space="0" w:color="auto"/>
            </w:tcBorders>
          </w:tcPr>
          <w:p w14:paraId="375F1556" w14:textId="77777777" w:rsidR="0043745B" w:rsidRPr="002F6765" w:rsidRDefault="0043745B" w:rsidP="00E33004">
            <w:pPr>
              <w:rPr>
                <w:sz w:val="18"/>
                <w:szCs w:val="18"/>
                <w:lang w:eastAsia="id-ID"/>
              </w:rPr>
            </w:pPr>
          </w:p>
        </w:tc>
        <w:tc>
          <w:tcPr>
            <w:tcW w:w="1134" w:type="dxa"/>
            <w:tcBorders>
              <w:top w:val="nil"/>
              <w:left w:val="nil"/>
              <w:bottom w:val="single" w:sz="4" w:space="0" w:color="auto"/>
              <w:right w:val="single" w:sz="4" w:space="0" w:color="auto"/>
            </w:tcBorders>
          </w:tcPr>
          <w:p w14:paraId="55C24940" w14:textId="77777777" w:rsidR="0043745B" w:rsidRPr="002F6765" w:rsidRDefault="0043745B" w:rsidP="00E33004">
            <w:pPr>
              <w:rPr>
                <w:sz w:val="18"/>
                <w:szCs w:val="18"/>
                <w:lang w:eastAsia="id-ID"/>
              </w:rPr>
            </w:pPr>
          </w:p>
        </w:tc>
      </w:tr>
      <w:tr w:rsidR="00F52843" w:rsidRPr="002F6765" w14:paraId="28151BFD"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19EEC3" w14:textId="77777777" w:rsidR="00F52843" w:rsidRPr="002F6765" w:rsidRDefault="0043745B" w:rsidP="002627F7">
            <w:pPr>
              <w:jc w:val="center"/>
              <w:rPr>
                <w:sz w:val="18"/>
                <w:szCs w:val="18"/>
                <w:lang w:val="en-AU" w:eastAsia="id-ID"/>
              </w:rPr>
            </w:pPr>
            <w:r w:rsidRPr="002F6765">
              <w:rPr>
                <w:sz w:val="18"/>
                <w:szCs w:val="18"/>
                <w:lang w:val="en-AU" w:eastAsia="id-ID"/>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E961A4" w14:textId="77777777" w:rsidR="00F52843" w:rsidRPr="002F6765" w:rsidRDefault="0043745B" w:rsidP="0043745B">
            <w:pPr>
              <w:rPr>
                <w:sz w:val="18"/>
                <w:szCs w:val="18"/>
                <w:lang w:eastAsia="id-ID"/>
              </w:rPr>
            </w:pPr>
            <w:r w:rsidRPr="002F6765">
              <w:rPr>
                <w:sz w:val="18"/>
                <w:szCs w:val="18"/>
                <w:lang w:eastAsia="id-ID"/>
              </w:rPr>
              <w:t>Transformasi Kurikulum Era</w:t>
            </w:r>
            <w:r w:rsidR="002F6765">
              <w:rPr>
                <w:sz w:val="18"/>
                <w:szCs w:val="18"/>
                <w:lang w:val="en-AU" w:eastAsia="id-ID"/>
              </w:rPr>
              <w:t xml:space="preserve"> </w:t>
            </w:r>
            <w:r w:rsidRPr="002F6765">
              <w:rPr>
                <w:sz w:val="18"/>
                <w:szCs w:val="18"/>
                <w:lang w:eastAsia="id-ID"/>
              </w:rPr>
              <w:t>Industri 4.0</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53B042" w14:textId="77777777" w:rsidR="00F52843" w:rsidRPr="002F6765" w:rsidRDefault="0043745B" w:rsidP="002F6765">
            <w:pPr>
              <w:jc w:val="left"/>
              <w:rPr>
                <w:sz w:val="18"/>
                <w:szCs w:val="18"/>
                <w:lang w:eastAsia="id-ID"/>
              </w:rPr>
            </w:pPr>
            <w:r w:rsidRPr="002F6765">
              <w:rPr>
                <w:sz w:val="18"/>
                <w:szCs w:val="18"/>
                <w:lang w:eastAsia="id-ID"/>
              </w:rPr>
              <w:t>Persentase prodi yang memiliki</w:t>
            </w:r>
            <w:r w:rsidR="002F6765">
              <w:rPr>
                <w:sz w:val="18"/>
                <w:szCs w:val="18"/>
                <w:lang w:val="en-AU" w:eastAsia="id-ID"/>
              </w:rPr>
              <w:t xml:space="preserve"> </w:t>
            </w:r>
            <w:r w:rsidRPr="002F6765">
              <w:rPr>
                <w:sz w:val="18"/>
                <w:szCs w:val="18"/>
                <w:lang w:eastAsia="id-ID"/>
              </w:rPr>
              <w:t>kurikulum berbasis studi kasus,</w:t>
            </w:r>
            <w:r w:rsidR="002F6765">
              <w:rPr>
                <w:sz w:val="18"/>
                <w:szCs w:val="18"/>
                <w:lang w:val="en-AU" w:eastAsia="id-ID"/>
              </w:rPr>
              <w:t xml:space="preserve"> </w:t>
            </w:r>
            <w:r w:rsidRPr="002F6765">
              <w:rPr>
                <w:sz w:val="18"/>
                <w:szCs w:val="18"/>
                <w:lang w:eastAsia="id-ID"/>
              </w:rPr>
              <w:t>proyek kelompok, problem</w:t>
            </w:r>
            <w:r w:rsidR="002F6765">
              <w:rPr>
                <w:sz w:val="18"/>
                <w:szCs w:val="18"/>
                <w:lang w:val="en-AU" w:eastAsia="id-ID"/>
              </w:rPr>
              <w:t xml:space="preserve"> </w:t>
            </w:r>
            <w:r w:rsidRPr="002F6765">
              <w:rPr>
                <w:sz w:val="18"/>
                <w:szCs w:val="18"/>
                <w:lang w:eastAsia="id-ID"/>
              </w:rPr>
              <w:t>solving, atau multidisiplin</w:t>
            </w:r>
          </w:p>
        </w:tc>
        <w:tc>
          <w:tcPr>
            <w:tcW w:w="1100" w:type="dxa"/>
            <w:tcBorders>
              <w:top w:val="single" w:sz="4" w:space="0" w:color="auto"/>
              <w:left w:val="single" w:sz="4" w:space="0" w:color="auto"/>
              <w:bottom w:val="single" w:sz="4" w:space="0" w:color="auto"/>
              <w:right w:val="single" w:sz="4" w:space="0" w:color="auto"/>
            </w:tcBorders>
          </w:tcPr>
          <w:p w14:paraId="279DD275" w14:textId="77777777" w:rsidR="00F52843" w:rsidRPr="002F6765" w:rsidRDefault="0043745B" w:rsidP="002627F7">
            <w:pPr>
              <w:jc w:val="center"/>
              <w:rPr>
                <w:sz w:val="18"/>
                <w:szCs w:val="18"/>
                <w:lang w:val="en-AU" w:eastAsia="id-ID"/>
              </w:rPr>
            </w:pPr>
            <w:r w:rsidRPr="002F6765">
              <w:rPr>
                <w:sz w:val="18"/>
                <w:szCs w:val="18"/>
                <w:lang w:val="en-AU" w:eastAsia="id-ID"/>
              </w:rPr>
              <w:t>10</w:t>
            </w:r>
          </w:p>
        </w:tc>
        <w:tc>
          <w:tcPr>
            <w:tcW w:w="992" w:type="dxa"/>
            <w:tcBorders>
              <w:top w:val="single" w:sz="4" w:space="0" w:color="auto"/>
              <w:left w:val="single" w:sz="4" w:space="0" w:color="auto"/>
              <w:bottom w:val="single" w:sz="4" w:space="0" w:color="auto"/>
              <w:right w:val="single" w:sz="4" w:space="0" w:color="auto"/>
            </w:tcBorders>
          </w:tcPr>
          <w:p w14:paraId="6C9F9D5B" w14:textId="77777777" w:rsidR="00F52843" w:rsidRPr="002F6765" w:rsidRDefault="00F52843"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42649782" w14:textId="77777777" w:rsidR="00F52843" w:rsidRPr="002F6765" w:rsidRDefault="00F52843" w:rsidP="00E33004">
            <w:pPr>
              <w:rPr>
                <w:sz w:val="18"/>
                <w:szCs w:val="18"/>
                <w:lang w:eastAsia="id-ID"/>
              </w:rPr>
            </w:pPr>
          </w:p>
        </w:tc>
      </w:tr>
      <w:tr w:rsidR="0043745B" w:rsidRPr="002F6765" w14:paraId="4794C54C" w14:textId="77777777" w:rsidTr="002F6765">
        <w:trPr>
          <w:gridAfter w:val="1"/>
          <w:wAfter w:w="7" w:type="dxa"/>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4CDF7082" w14:textId="77777777" w:rsidR="0043745B" w:rsidRPr="002F6765" w:rsidRDefault="0043745B" w:rsidP="002627F7">
            <w:pPr>
              <w:jc w:val="center"/>
              <w:rPr>
                <w:sz w:val="18"/>
                <w:szCs w:val="18"/>
                <w:lang w:val="en-AU" w:eastAsia="id-ID"/>
              </w:rPr>
            </w:pPr>
            <w:r w:rsidRPr="002F6765">
              <w:rPr>
                <w:sz w:val="18"/>
                <w:szCs w:val="18"/>
                <w:lang w:val="en-AU" w:eastAsia="id-ID"/>
              </w:rPr>
              <w:t>3.3</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32EBFC86" w14:textId="77777777" w:rsidR="0043745B" w:rsidRPr="002F6765" w:rsidRDefault="0043745B" w:rsidP="0043745B">
            <w:pPr>
              <w:jc w:val="left"/>
              <w:rPr>
                <w:sz w:val="18"/>
                <w:szCs w:val="18"/>
                <w:lang w:eastAsia="id-ID"/>
              </w:rPr>
            </w:pPr>
            <w:r w:rsidRPr="002F6765">
              <w:rPr>
                <w:sz w:val="18"/>
                <w:szCs w:val="18"/>
                <w:lang w:eastAsia="id-ID"/>
              </w:rPr>
              <w:t>Pengembangan Jalur</w:t>
            </w:r>
            <w:r w:rsidRPr="002F6765">
              <w:rPr>
                <w:sz w:val="18"/>
                <w:szCs w:val="18"/>
                <w:lang w:val="en-AU" w:eastAsia="id-ID"/>
              </w:rPr>
              <w:t xml:space="preserve"> </w:t>
            </w:r>
            <w:r w:rsidRPr="002F6765">
              <w:rPr>
                <w:sz w:val="18"/>
                <w:szCs w:val="18"/>
                <w:lang w:eastAsia="id-ID"/>
              </w:rPr>
              <w:t>Peminatan</w:t>
            </w:r>
            <w:r w:rsidRPr="002F6765">
              <w:rPr>
                <w:sz w:val="18"/>
                <w:szCs w:val="18"/>
                <w:lang w:val="en-AU" w:eastAsia="id-ID"/>
              </w:rPr>
              <w:t xml:space="preserve"> </w:t>
            </w:r>
            <w:r w:rsidRPr="002F6765">
              <w:rPr>
                <w:sz w:val="18"/>
                <w:szCs w:val="18"/>
                <w:lang w:eastAsia="id-ID"/>
              </w:rPr>
              <w:t>Khusus Sarjana</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437D98" w14:textId="77777777" w:rsidR="0043745B" w:rsidRPr="002F6765" w:rsidRDefault="0043745B" w:rsidP="002F6765">
            <w:pPr>
              <w:jc w:val="left"/>
              <w:rPr>
                <w:sz w:val="18"/>
                <w:szCs w:val="18"/>
                <w:lang w:eastAsia="id-ID"/>
              </w:rPr>
            </w:pPr>
            <w:r w:rsidRPr="002F6765">
              <w:rPr>
                <w:sz w:val="18"/>
                <w:szCs w:val="18"/>
                <w:lang w:eastAsia="id-ID"/>
              </w:rPr>
              <w:t>Persentase mahasiswa belajar di</w:t>
            </w:r>
          </w:p>
          <w:p w14:paraId="1235ECB0" w14:textId="77777777" w:rsidR="0043745B" w:rsidRPr="002F6765" w:rsidRDefault="0043745B" w:rsidP="002F6765">
            <w:pPr>
              <w:jc w:val="left"/>
              <w:rPr>
                <w:sz w:val="18"/>
                <w:szCs w:val="18"/>
                <w:lang w:eastAsia="id-ID"/>
              </w:rPr>
            </w:pPr>
            <w:r w:rsidRPr="002F6765">
              <w:rPr>
                <w:sz w:val="18"/>
                <w:szCs w:val="18"/>
                <w:lang w:eastAsia="id-ID"/>
              </w:rPr>
              <w:t>luar program studi utama</w:t>
            </w:r>
          </w:p>
        </w:tc>
        <w:tc>
          <w:tcPr>
            <w:tcW w:w="1100" w:type="dxa"/>
            <w:tcBorders>
              <w:top w:val="single" w:sz="4" w:space="0" w:color="auto"/>
              <w:left w:val="single" w:sz="4" w:space="0" w:color="auto"/>
              <w:bottom w:val="single" w:sz="4" w:space="0" w:color="auto"/>
              <w:right w:val="single" w:sz="4" w:space="0" w:color="auto"/>
            </w:tcBorders>
          </w:tcPr>
          <w:p w14:paraId="39C5E5D1" w14:textId="77777777" w:rsidR="0043745B" w:rsidRPr="002F6765" w:rsidRDefault="0043745B" w:rsidP="002627F7">
            <w:pPr>
              <w:jc w:val="center"/>
              <w:rPr>
                <w:sz w:val="18"/>
                <w:szCs w:val="18"/>
                <w:lang w:val="en-AU" w:eastAsia="id-ID"/>
              </w:rPr>
            </w:pPr>
            <w:r w:rsidRPr="002F6765">
              <w:rPr>
                <w:sz w:val="18"/>
                <w:szCs w:val="18"/>
                <w:lang w:val="en-AU" w:eastAsia="id-ID"/>
              </w:rPr>
              <w:t>10</w:t>
            </w:r>
          </w:p>
        </w:tc>
        <w:tc>
          <w:tcPr>
            <w:tcW w:w="992" w:type="dxa"/>
            <w:tcBorders>
              <w:top w:val="single" w:sz="4" w:space="0" w:color="auto"/>
              <w:left w:val="single" w:sz="4" w:space="0" w:color="auto"/>
              <w:bottom w:val="single" w:sz="4" w:space="0" w:color="auto"/>
              <w:right w:val="single" w:sz="4" w:space="0" w:color="auto"/>
            </w:tcBorders>
          </w:tcPr>
          <w:p w14:paraId="780E6082" w14:textId="77777777" w:rsidR="0043745B" w:rsidRPr="002F6765" w:rsidRDefault="0043745B"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5A995668" w14:textId="77777777" w:rsidR="0043745B" w:rsidRPr="002F6765" w:rsidRDefault="0043745B" w:rsidP="00E33004">
            <w:pPr>
              <w:rPr>
                <w:sz w:val="18"/>
                <w:szCs w:val="18"/>
                <w:lang w:eastAsia="id-ID"/>
              </w:rPr>
            </w:pPr>
          </w:p>
        </w:tc>
      </w:tr>
      <w:tr w:rsidR="0043745B" w:rsidRPr="002F6765" w14:paraId="71899950" w14:textId="77777777" w:rsidTr="002F6765">
        <w:trPr>
          <w:gridAfter w:val="1"/>
          <w:wAfter w:w="7" w:type="dxa"/>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3161D591" w14:textId="77777777" w:rsidR="0043745B" w:rsidRPr="002F6765" w:rsidRDefault="0043745B" w:rsidP="002627F7">
            <w:pPr>
              <w:jc w:val="cente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114AF72B" w14:textId="77777777" w:rsidR="0043745B" w:rsidRPr="002F6765" w:rsidRDefault="0043745B" w:rsidP="00E33004">
            <w:pPr>
              <w:rPr>
                <w:sz w:val="18"/>
                <w:szCs w:val="18"/>
                <w:lang w:eastAsia="id-ID"/>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F8D7C9" w14:textId="77777777" w:rsidR="0043745B" w:rsidRPr="002F6765" w:rsidRDefault="0043745B" w:rsidP="002F6765">
            <w:pPr>
              <w:jc w:val="left"/>
              <w:rPr>
                <w:sz w:val="18"/>
                <w:szCs w:val="18"/>
                <w:lang w:eastAsia="id-ID"/>
              </w:rPr>
            </w:pPr>
            <w:r w:rsidRPr="002F6765">
              <w:rPr>
                <w:sz w:val="18"/>
                <w:szCs w:val="18"/>
                <w:lang w:eastAsia="id-ID"/>
              </w:rPr>
              <w:t>Persentase mahasiswa belajar di</w:t>
            </w:r>
          </w:p>
          <w:p w14:paraId="7C7ADF1B" w14:textId="77777777" w:rsidR="0043745B" w:rsidRPr="002F6765" w:rsidRDefault="0043745B" w:rsidP="002F6765">
            <w:pPr>
              <w:jc w:val="left"/>
              <w:rPr>
                <w:sz w:val="18"/>
                <w:szCs w:val="18"/>
                <w:lang w:eastAsia="id-ID"/>
              </w:rPr>
            </w:pPr>
            <w:r w:rsidRPr="002F6765">
              <w:rPr>
                <w:sz w:val="18"/>
                <w:szCs w:val="18"/>
                <w:lang w:eastAsia="id-ID"/>
              </w:rPr>
              <w:t>luar kampus</w:t>
            </w:r>
          </w:p>
        </w:tc>
        <w:tc>
          <w:tcPr>
            <w:tcW w:w="1100" w:type="dxa"/>
            <w:tcBorders>
              <w:top w:val="single" w:sz="4" w:space="0" w:color="auto"/>
              <w:left w:val="single" w:sz="4" w:space="0" w:color="auto"/>
              <w:bottom w:val="single" w:sz="4" w:space="0" w:color="auto"/>
              <w:right w:val="single" w:sz="4" w:space="0" w:color="auto"/>
            </w:tcBorders>
          </w:tcPr>
          <w:p w14:paraId="10CE0BA4" w14:textId="77777777" w:rsidR="0043745B" w:rsidRPr="002F6765" w:rsidRDefault="0043745B" w:rsidP="002627F7">
            <w:pPr>
              <w:jc w:val="center"/>
              <w:rPr>
                <w:sz w:val="18"/>
                <w:szCs w:val="18"/>
                <w:lang w:val="en-AU" w:eastAsia="id-ID"/>
              </w:rPr>
            </w:pPr>
            <w:r w:rsidRPr="002F6765">
              <w:rPr>
                <w:sz w:val="18"/>
                <w:szCs w:val="18"/>
                <w:lang w:val="en-AU" w:eastAsia="id-ID"/>
              </w:rPr>
              <w:t>10</w:t>
            </w:r>
          </w:p>
        </w:tc>
        <w:tc>
          <w:tcPr>
            <w:tcW w:w="992" w:type="dxa"/>
            <w:tcBorders>
              <w:top w:val="single" w:sz="4" w:space="0" w:color="auto"/>
              <w:left w:val="single" w:sz="4" w:space="0" w:color="auto"/>
              <w:bottom w:val="single" w:sz="4" w:space="0" w:color="auto"/>
              <w:right w:val="single" w:sz="4" w:space="0" w:color="auto"/>
            </w:tcBorders>
          </w:tcPr>
          <w:p w14:paraId="4BA15DBB" w14:textId="77777777" w:rsidR="0043745B" w:rsidRPr="002F6765" w:rsidRDefault="0043745B"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0895AFE5" w14:textId="77777777" w:rsidR="0043745B" w:rsidRPr="002F6765" w:rsidRDefault="0043745B" w:rsidP="00E33004">
            <w:pPr>
              <w:rPr>
                <w:sz w:val="18"/>
                <w:szCs w:val="18"/>
                <w:lang w:eastAsia="id-ID"/>
              </w:rPr>
            </w:pPr>
          </w:p>
        </w:tc>
      </w:tr>
      <w:tr w:rsidR="00F52843" w:rsidRPr="002F6765" w14:paraId="74FA2E84"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CB89F3" w14:textId="77777777" w:rsidR="00F52843" w:rsidRPr="002F6765" w:rsidRDefault="0043745B" w:rsidP="002627F7">
            <w:pPr>
              <w:jc w:val="center"/>
              <w:rPr>
                <w:sz w:val="18"/>
                <w:szCs w:val="18"/>
                <w:lang w:val="en-AU" w:eastAsia="id-ID"/>
              </w:rPr>
            </w:pPr>
            <w:r w:rsidRPr="002F6765">
              <w:rPr>
                <w:sz w:val="18"/>
                <w:szCs w:val="18"/>
                <w:lang w:val="en-AU" w:eastAsia="id-ID"/>
              </w:rPr>
              <w:t>3.4</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77FABC" w14:textId="77777777" w:rsidR="00F52843" w:rsidRPr="002F6765" w:rsidRDefault="0043745B" w:rsidP="0043745B">
            <w:pPr>
              <w:jc w:val="left"/>
              <w:rPr>
                <w:sz w:val="18"/>
                <w:szCs w:val="18"/>
                <w:lang w:eastAsia="id-ID"/>
              </w:rPr>
            </w:pPr>
            <w:r w:rsidRPr="002F6765">
              <w:rPr>
                <w:sz w:val="18"/>
                <w:szCs w:val="18"/>
                <w:lang w:eastAsia="id-ID"/>
              </w:rPr>
              <w:t>Beasiswa Mahasiswa Pascasarjana</w:t>
            </w:r>
            <w:r w:rsidRPr="002F6765">
              <w:rPr>
                <w:sz w:val="18"/>
                <w:szCs w:val="18"/>
                <w:lang w:val="en-AU" w:eastAsia="id-ID"/>
              </w:rPr>
              <w:t xml:space="preserve"> </w:t>
            </w:r>
            <w:r w:rsidRPr="002F6765">
              <w:rPr>
                <w:sz w:val="18"/>
                <w:szCs w:val="18"/>
                <w:lang w:eastAsia="id-ID"/>
              </w:rPr>
              <w:t>Unggul</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ADAAE66" w14:textId="77777777" w:rsidR="0043745B" w:rsidRPr="002F6765" w:rsidRDefault="0043745B" w:rsidP="002F6765">
            <w:pPr>
              <w:jc w:val="left"/>
              <w:rPr>
                <w:sz w:val="18"/>
                <w:szCs w:val="18"/>
                <w:lang w:eastAsia="id-ID"/>
              </w:rPr>
            </w:pPr>
            <w:r w:rsidRPr="002F6765">
              <w:rPr>
                <w:sz w:val="18"/>
                <w:szCs w:val="18"/>
                <w:lang w:eastAsia="id-ID"/>
              </w:rPr>
              <w:t>Jumlah mahasiswa asing penerima</w:t>
            </w:r>
          </w:p>
          <w:p w14:paraId="1261706D" w14:textId="77777777" w:rsidR="00F52843" w:rsidRPr="002F6765" w:rsidRDefault="0043745B" w:rsidP="002F6765">
            <w:pPr>
              <w:jc w:val="left"/>
              <w:rPr>
                <w:sz w:val="18"/>
                <w:szCs w:val="18"/>
                <w:lang w:eastAsia="id-ID"/>
              </w:rPr>
            </w:pPr>
            <w:r w:rsidRPr="002F6765">
              <w:rPr>
                <w:sz w:val="18"/>
                <w:szCs w:val="18"/>
                <w:lang w:eastAsia="id-ID"/>
              </w:rPr>
              <w:t>Beasiswa</w:t>
            </w:r>
          </w:p>
        </w:tc>
        <w:tc>
          <w:tcPr>
            <w:tcW w:w="1100" w:type="dxa"/>
            <w:tcBorders>
              <w:top w:val="single" w:sz="4" w:space="0" w:color="auto"/>
              <w:left w:val="single" w:sz="4" w:space="0" w:color="auto"/>
              <w:bottom w:val="single" w:sz="4" w:space="0" w:color="auto"/>
              <w:right w:val="single" w:sz="4" w:space="0" w:color="auto"/>
            </w:tcBorders>
          </w:tcPr>
          <w:p w14:paraId="3F22B241" w14:textId="77777777" w:rsidR="00F52843" w:rsidRPr="002F6765" w:rsidRDefault="0043745B" w:rsidP="002627F7">
            <w:pPr>
              <w:jc w:val="center"/>
              <w:rPr>
                <w:sz w:val="18"/>
                <w:szCs w:val="18"/>
                <w:lang w:val="en-AU" w:eastAsia="id-ID"/>
              </w:rPr>
            </w:pPr>
            <w:r w:rsidRPr="002F6765">
              <w:rPr>
                <w:sz w:val="18"/>
                <w:szCs w:val="18"/>
                <w:lang w:val="en-AU" w:eastAsia="id-ID"/>
              </w:rPr>
              <w:t>16</w:t>
            </w:r>
          </w:p>
        </w:tc>
        <w:tc>
          <w:tcPr>
            <w:tcW w:w="992" w:type="dxa"/>
            <w:tcBorders>
              <w:top w:val="single" w:sz="4" w:space="0" w:color="auto"/>
              <w:left w:val="single" w:sz="4" w:space="0" w:color="auto"/>
              <w:bottom w:val="single" w:sz="4" w:space="0" w:color="auto"/>
              <w:right w:val="single" w:sz="4" w:space="0" w:color="auto"/>
            </w:tcBorders>
          </w:tcPr>
          <w:p w14:paraId="311D4B58" w14:textId="77777777" w:rsidR="00F52843" w:rsidRPr="002F6765" w:rsidRDefault="00F52843"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4BE03FBE" w14:textId="77777777" w:rsidR="00F52843" w:rsidRPr="002F6765" w:rsidRDefault="00F52843" w:rsidP="00E33004">
            <w:pPr>
              <w:rPr>
                <w:sz w:val="18"/>
                <w:szCs w:val="18"/>
                <w:lang w:eastAsia="id-ID"/>
              </w:rPr>
            </w:pPr>
          </w:p>
        </w:tc>
      </w:tr>
      <w:tr w:rsidR="002627F7" w:rsidRPr="002F6765" w14:paraId="40959912"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D77DA2" w14:textId="77777777" w:rsidR="002627F7" w:rsidRPr="002F6765" w:rsidRDefault="002627F7" w:rsidP="002627F7">
            <w:pPr>
              <w:jc w:val="center"/>
              <w:rPr>
                <w:sz w:val="18"/>
                <w:szCs w:val="18"/>
                <w:lang w:val="en-AU" w:eastAsia="id-ID"/>
              </w:rPr>
            </w:pPr>
            <w:r w:rsidRPr="002F6765">
              <w:rPr>
                <w:sz w:val="18"/>
                <w:szCs w:val="18"/>
                <w:lang w:val="en-AU" w:eastAsia="id-ID"/>
              </w:rPr>
              <w:t>3.5</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FB771C" w14:textId="77777777" w:rsidR="002627F7" w:rsidRPr="002F6765" w:rsidRDefault="002627F7" w:rsidP="0043745B">
            <w:pPr>
              <w:jc w:val="left"/>
              <w:rPr>
                <w:sz w:val="18"/>
                <w:szCs w:val="18"/>
                <w:lang w:eastAsia="id-ID"/>
              </w:rPr>
            </w:pPr>
            <w:r w:rsidRPr="002F6765">
              <w:rPr>
                <w:sz w:val="18"/>
                <w:szCs w:val="18"/>
                <w:lang w:eastAsia="id-ID"/>
              </w:rPr>
              <w:t>Pascasarjana Berbasis Penelitian</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153D0C" w14:textId="77777777" w:rsidR="002627F7" w:rsidRPr="002F6765" w:rsidRDefault="002627F7" w:rsidP="002F6765">
            <w:pPr>
              <w:jc w:val="left"/>
              <w:rPr>
                <w:sz w:val="18"/>
                <w:szCs w:val="18"/>
                <w:lang w:eastAsia="id-ID"/>
              </w:rPr>
            </w:pPr>
            <w:r w:rsidRPr="002F6765">
              <w:rPr>
                <w:sz w:val="18"/>
                <w:szCs w:val="18"/>
                <w:lang w:eastAsia="id-ID"/>
              </w:rPr>
              <w:t>Persentase prodi S2/S3 yang</w:t>
            </w:r>
            <w:r w:rsidR="002F6765">
              <w:rPr>
                <w:sz w:val="18"/>
                <w:szCs w:val="18"/>
                <w:lang w:val="en-AU" w:eastAsia="id-ID"/>
              </w:rPr>
              <w:t xml:space="preserve"> </w:t>
            </w:r>
            <w:r w:rsidRPr="002F6765">
              <w:rPr>
                <w:sz w:val="18"/>
                <w:szCs w:val="18"/>
                <w:lang w:eastAsia="id-ID"/>
              </w:rPr>
              <w:t>memiliki jalur pilihan berbasis</w:t>
            </w:r>
            <w:r w:rsidR="002F6765">
              <w:rPr>
                <w:sz w:val="18"/>
                <w:szCs w:val="18"/>
                <w:lang w:val="en-AU" w:eastAsia="id-ID"/>
              </w:rPr>
              <w:t xml:space="preserve"> </w:t>
            </w:r>
            <w:r w:rsidRPr="002F6765">
              <w:rPr>
                <w:sz w:val="18"/>
                <w:szCs w:val="18"/>
                <w:lang w:eastAsia="id-ID"/>
              </w:rPr>
              <w:t>penelitian</w:t>
            </w:r>
          </w:p>
        </w:tc>
        <w:tc>
          <w:tcPr>
            <w:tcW w:w="1100" w:type="dxa"/>
            <w:tcBorders>
              <w:top w:val="single" w:sz="4" w:space="0" w:color="auto"/>
              <w:left w:val="single" w:sz="4" w:space="0" w:color="auto"/>
              <w:bottom w:val="single" w:sz="4" w:space="0" w:color="auto"/>
              <w:right w:val="single" w:sz="4" w:space="0" w:color="auto"/>
            </w:tcBorders>
          </w:tcPr>
          <w:p w14:paraId="24D3C0F7" w14:textId="77777777" w:rsidR="002627F7" w:rsidRPr="002F6765" w:rsidRDefault="002627F7" w:rsidP="002627F7">
            <w:pPr>
              <w:jc w:val="center"/>
              <w:rPr>
                <w:sz w:val="18"/>
                <w:szCs w:val="18"/>
                <w:lang w:val="en-AU" w:eastAsia="id-ID"/>
              </w:rPr>
            </w:pPr>
            <w:r w:rsidRPr="002F6765">
              <w:rPr>
                <w:sz w:val="18"/>
                <w:szCs w:val="18"/>
                <w:lang w:val="en-AU" w:eastAsia="id-ID"/>
              </w:rPr>
              <w:t>5</w:t>
            </w:r>
          </w:p>
        </w:tc>
        <w:tc>
          <w:tcPr>
            <w:tcW w:w="992" w:type="dxa"/>
            <w:tcBorders>
              <w:top w:val="single" w:sz="4" w:space="0" w:color="auto"/>
              <w:left w:val="single" w:sz="4" w:space="0" w:color="auto"/>
              <w:bottom w:val="single" w:sz="4" w:space="0" w:color="auto"/>
              <w:right w:val="single" w:sz="4" w:space="0" w:color="auto"/>
            </w:tcBorders>
          </w:tcPr>
          <w:p w14:paraId="6A9E81C5"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5DE54BB0" w14:textId="77777777" w:rsidR="002627F7" w:rsidRPr="002F6765" w:rsidRDefault="002627F7" w:rsidP="00E33004">
            <w:pPr>
              <w:rPr>
                <w:sz w:val="18"/>
                <w:szCs w:val="18"/>
                <w:lang w:eastAsia="id-ID"/>
              </w:rPr>
            </w:pPr>
          </w:p>
        </w:tc>
      </w:tr>
      <w:tr w:rsidR="002627F7" w:rsidRPr="002F6765" w14:paraId="44898484"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1E243A" w14:textId="77777777" w:rsidR="002627F7" w:rsidRPr="002F6765" w:rsidRDefault="002627F7" w:rsidP="002627F7">
            <w:pPr>
              <w:jc w:val="center"/>
              <w:rPr>
                <w:sz w:val="18"/>
                <w:szCs w:val="18"/>
                <w:lang w:val="en-AU" w:eastAsia="id-ID"/>
              </w:rPr>
            </w:pPr>
            <w:r w:rsidRPr="002F6765">
              <w:rPr>
                <w:sz w:val="18"/>
                <w:szCs w:val="18"/>
                <w:lang w:val="en-AU" w:eastAsia="id-ID"/>
              </w:rPr>
              <w:t>3.6</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609300" w14:textId="77777777" w:rsidR="002627F7" w:rsidRPr="002F6765" w:rsidRDefault="002627F7" w:rsidP="0043745B">
            <w:pPr>
              <w:jc w:val="left"/>
              <w:rPr>
                <w:sz w:val="18"/>
                <w:szCs w:val="18"/>
                <w:lang w:eastAsia="id-ID"/>
              </w:rPr>
            </w:pPr>
            <w:r w:rsidRPr="002F6765">
              <w:rPr>
                <w:sz w:val="18"/>
                <w:szCs w:val="18"/>
                <w:lang w:eastAsia="id-ID"/>
              </w:rPr>
              <w:t>Magister Multidisiplin</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F416E1" w14:textId="77777777" w:rsidR="002627F7" w:rsidRPr="002F6765" w:rsidRDefault="002627F7" w:rsidP="002F6765">
            <w:pPr>
              <w:jc w:val="left"/>
              <w:rPr>
                <w:sz w:val="18"/>
                <w:szCs w:val="18"/>
                <w:lang w:eastAsia="id-ID"/>
              </w:rPr>
            </w:pPr>
            <w:r w:rsidRPr="002F6765">
              <w:rPr>
                <w:sz w:val="18"/>
                <w:szCs w:val="18"/>
                <w:lang w:eastAsia="id-ID"/>
              </w:rPr>
              <w:t>Jumlah program studi magister</w:t>
            </w:r>
          </w:p>
          <w:p w14:paraId="4B1E9233" w14:textId="77777777" w:rsidR="002627F7" w:rsidRPr="002F6765" w:rsidRDefault="002627F7" w:rsidP="002F6765">
            <w:pPr>
              <w:jc w:val="left"/>
              <w:rPr>
                <w:sz w:val="18"/>
                <w:szCs w:val="18"/>
                <w:lang w:eastAsia="id-ID"/>
              </w:rPr>
            </w:pPr>
            <w:r w:rsidRPr="002F6765">
              <w:rPr>
                <w:sz w:val="18"/>
                <w:szCs w:val="18"/>
                <w:lang w:eastAsia="id-ID"/>
              </w:rPr>
              <w:t>multidisiplin/ terapan/ profesional</w:t>
            </w:r>
          </w:p>
        </w:tc>
        <w:tc>
          <w:tcPr>
            <w:tcW w:w="1100" w:type="dxa"/>
            <w:tcBorders>
              <w:top w:val="single" w:sz="4" w:space="0" w:color="auto"/>
              <w:left w:val="single" w:sz="4" w:space="0" w:color="auto"/>
              <w:bottom w:val="single" w:sz="4" w:space="0" w:color="auto"/>
              <w:right w:val="single" w:sz="4" w:space="0" w:color="auto"/>
            </w:tcBorders>
          </w:tcPr>
          <w:p w14:paraId="6EDB8DE9" w14:textId="77777777" w:rsidR="002627F7" w:rsidRPr="002F6765" w:rsidRDefault="002627F7" w:rsidP="002627F7">
            <w:pPr>
              <w:jc w:val="center"/>
              <w:rPr>
                <w:sz w:val="18"/>
                <w:szCs w:val="18"/>
                <w:lang w:val="en-AU" w:eastAsia="id-ID"/>
              </w:rPr>
            </w:pPr>
            <w:r w:rsidRPr="002F6765">
              <w:rPr>
                <w:sz w:val="18"/>
                <w:szCs w:val="18"/>
                <w:lang w:val="en-AU" w:eastAsia="id-ID"/>
              </w:rPr>
              <w:t>2</w:t>
            </w:r>
          </w:p>
        </w:tc>
        <w:tc>
          <w:tcPr>
            <w:tcW w:w="992" w:type="dxa"/>
            <w:tcBorders>
              <w:top w:val="single" w:sz="4" w:space="0" w:color="auto"/>
              <w:left w:val="single" w:sz="4" w:space="0" w:color="auto"/>
              <w:bottom w:val="single" w:sz="4" w:space="0" w:color="auto"/>
              <w:right w:val="single" w:sz="4" w:space="0" w:color="auto"/>
            </w:tcBorders>
          </w:tcPr>
          <w:p w14:paraId="77E0063F"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685CA096" w14:textId="77777777" w:rsidR="002627F7" w:rsidRPr="002F6765" w:rsidRDefault="002627F7" w:rsidP="00E33004">
            <w:pPr>
              <w:rPr>
                <w:sz w:val="18"/>
                <w:szCs w:val="18"/>
                <w:lang w:eastAsia="id-ID"/>
              </w:rPr>
            </w:pPr>
          </w:p>
        </w:tc>
      </w:tr>
      <w:tr w:rsidR="002627F7" w:rsidRPr="002F6765" w14:paraId="00D6DAD9" w14:textId="77777777" w:rsidTr="002F6765">
        <w:trPr>
          <w:gridAfter w:val="1"/>
          <w:wAfter w:w="7" w:type="dxa"/>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6AAD969D" w14:textId="77777777" w:rsidR="002627F7" w:rsidRPr="002F6765" w:rsidRDefault="002627F7" w:rsidP="002627F7">
            <w:pPr>
              <w:jc w:val="center"/>
              <w:rPr>
                <w:sz w:val="18"/>
                <w:szCs w:val="18"/>
                <w:lang w:val="en-AU" w:eastAsia="id-ID"/>
              </w:rPr>
            </w:pPr>
            <w:r w:rsidRPr="002F6765">
              <w:rPr>
                <w:sz w:val="18"/>
                <w:szCs w:val="18"/>
                <w:lang w:val="en-AU" w:eastAsia="id-ID"/>
              </w:rPr>
              <w:t>3.7</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2077FCFF" w14:textId="77777777" w:rsidR="002627F7" w:rsidRPr="002F6765" w:rsidRDefault="002627F7" w:rsidP="0043745B">
            <w:pPr>
              <w:jc w:val="left"/>
              <w:rPr>
                <w:sz w:val="18"/>
                <w:szCs w:val="18"/>
                <w:lang w:eastAsia="id-ID"/>
              </w:rPr>
            </w:pPr>
            <w:r w:rsidRPr="002F6765">
              <w:rPr>
                <w:sz w:val="18"/>
                <w:szCs w:val="18"/>
                <w:lang w:eastAsia="id-ID"/>
              </w:rPr>
              <w:t>Program Profesi</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31950F" w14:textId="77777777" w:rsidR="002627F7" w:rsidRPr="002F6765" w:rsidRDefault="002627F7" w:rsidP="002F6765">
            <w:pPr>
              <w:jc w:val="left"/>
              <w:rPr>
                <w:sz w:val="18"/>
                <w:szCs w:val="18"/>
                <w:lang w:eastAsia="id-ID"/>
              </w:rPr>
            </w:pPr>
            <w:r w:rsidRPr="002F6765">
              <w:rPr>
                <w:sz w:val="18"/>
                <w:szCs w:val="18"/>
                <w:lang w:eastAsia="id-ID"/>
              </w:rPr>
              <w:t>Jumlah program profesi reguler</w:t>
            </w:r>
          </w:p>
        </w:tc>
        <w:tc>
          <w:tcPr>
            <w:tcW w:w="1100" w:type="dxa"/>
            <w:tcBorders>
              <w:top w:val="single" w:sz="4" w:space="0" w:color="auto"/>
              <w:left w:val="single" w:sz="4" w:space="0" w:color="auto"/>
              <w:bottom w:val="single" w:sz="4" w:space="0" w:color="auto"/>
              <w:right w:val="single" w:sz="4" w:space="0" w:color="auto"/>
            </w:tcBorders>
          </w:tcPr>
          <w:p w14:paraId="273032CC" w14:textId="77777777" w:rsidR="002627F7" w:rsidRPr="002F6765" w:rsidRDefault="002627F7" w:rsidP="002627F7">
            <w:pPr>
              <w:jc w:val="center"/>
              <w:rPr>
                <w:sz w:val="18"/>
                <w:szCs w:val="18"/>
                <w:lang w:val="en-AU" w:eastAsia="id-ID"/>
              </w:rPr>
            </w:pPr>
            <w:r w:rsidRPr="002F6765">
              <w:rPr>
                <w:sz w:val="18"/>
                <w:szCs w:val="18"/>
                <w:lang w:val="en-AU" w:eastAsia="id-ID"/>
              </w:rPr>
              <w:t>9</w:t>
            </w:r>
          </w:p>
        </w:tc>
        <w:tc>
          <w:tcPr>
            <w:tcW w:w="992" w:type="dxa"/>
            <w:tcBorders>
              <w:top w:val="single" w:sz="4" w:space="0" w:color="auto"/>
              <w:left w:val="single" w:sz="4" w:space="0" w:color="auto"/>
              <w:bottom w:val="single" w:sz="4" w:space="0" w:color="auto"/>
              <w:right w:val="single" w:sz="4" w:space="0" w:color="auto"/>
            </w:tcBorders>
          </w:tcPr>
          <w:p w14:paraId="7F19877C"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116F95EA" w14:textId="77777777" w:rsidR="002627F7" w:rsidRPr="002F6765" w:rsidRDefault="002627F7" w:rsidP="00E33004">
            <w:pPr>
              <w:rPr>
                <w:sz w:val="18"/>
                <w:szCs w:val="18"/>
                <w:lang w:eastAsia="id-ID"/>
              </w:rPr>
            </w:pPr>
          </w:p>
        </w:tc>
      </w:tr>
      <w:tr w:rsidR="002627F7" w:rsidRPr="002F6765" w14:paraId="29D110F4" w14:textId="77777777" w:rsidTr="002F6765">
        <w:trPr>
          <w:gridAfter w:val="1"/>
          <w:wAfter w:w="7" w:type="dxa"/>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4D966A15" w14:textId="77777777" w:rsidR="002627F7" w:rsidRPr="002F6765" w:rsidRDefault="002627F7" w:rsidP="002627F7">
            <w:pPr>
              <w:jc w:val="center"/>
              <w:rPr>
                <w:sz w:val="18"/>
                <w:szCs w:val="18"/>
                <w:lang w:val="en-AU"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1E708AC3" w14:textId="77777777" w:rsidR="002627F7" w:rsidRPr="002F6765" w:rsidRDefault="002627F7" w:rsidP="0043745B">
            <w:pPr>
              <w:jc w:val="left"/>
              <w:rPr>
                <w:sz w:val="18"/>
                <w:szCs w:val="18"/>
                <w:lang w:eastAsia="id-ID"/>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8825B1" w14:textId="77777777" w:rsidR="002627F7" w:rsidRPr="002F6765" w:rsidRDefault="002627F7" w:rsidP="002F6765">
            <w:pPr>
              <w:jc w:val="left"/>
              <w:rPr>
                <w:sz w:val="18"/>
                <w:szCs w:val="18"/>
                <w:lang w:eastAsia="id-ID"/>
              </w:rPr>
            </w:pPr>
            <w:r w:rsidRPr="002F6765">
              <w:rPr>
                <w:sz w:val="18"/>
                <w:szCs w:val="18"/>
                <w:lang w:eastAsia="id-ID"/>
              </w:rPr>
              <w:t>Jumlah program rekognisi</w:t>
            </w:r>
            <w:r w:rsidR="002F6765">
              <w:rPr>
                <w:sz w:val="18"/>
                <w:szCs w:val="18"/>
                <w:lang w:val="en-AU" w:eastAsia="id-ID"/>
              </w:rPr>
              <w:t xml:space="preserve"> </w:t>
            </w:r>
            <w:r w:rsidRPr="002F6765">
              <w:rPr>
                <w:sz w:val="18"/>
                <w:szCs w:val="18"/>
                <w:lang w:eastAsia="id-ID"/>
              </w:rPr>
              <w:t>pengalaman lampau</w:t>
            </w:r>
          </w:p>
        </w:tc>
        <w:tc>
          <w:tcPr>
            <w:tcW w:w="1100" w:type="dxa"/>
            <w:tcBorders>
              <w:top w:val="single" w:sz="4" w:space="0" w:color="auto"/>
              <w:left w:val="single" w:sz="4" w:space="0" w:color="auto"/>
              <w:bottom w:val="single" w:sz="4" w:space="0" w:color="auto"/>
              <w:right w:val="single" w:sz="4" w:space="0" w:color="auto"/>
            </w:tcBorders>
          </w:tcPr>
          <w:p w14:paraId="281AE2C0" w14:textId="77777777" w:rsidR="002627F7" w:rsidRPr="002F6765" w:rsidRDefault="002627F7" w:rsidP="002627F7">
            <w:pPr>
              <w:jc w:val="center"/>
              <w:rPr>
                <w:sz w:val="18"/>
                <w:szCs w:val="18"/>
                <w:lang w:val="en-AU" w:eastAsia="id-ID"/>
              </w:rPr>
            </w:pPr>
            <w:r w:rsidRPr="002F6765">
              <w:rPr>
                <w:sz w:val="18"/>
                <w:szCs w:val="18"/>
                <w:lang w:val="en-AU" w:eastAsia="id-ID"/>
              </w:rPr>
              <w:t>17</w:t>
            </w:r>
          </w:p>
        </w:tc>
        <w:tc>
          <w:tcPr>
            <w:tcW w:w="992" w:type="dxa"/>
            <w:tcBorders>
              <w:top w:val="single" w:sz="4" w:space="0" w:color="auto"/>
              <w:left w:val="single" w:sz="4" w:space="0" w:color="auto"/>
              <w:bottom w:val="single" w:sz="4" w:space="0" w:color="auto"/>
              <w:right w:val="single" w:sz="4" w:space="0" w:color="auto"/>
            </w:tcBorders>
          </w:tcPr>
          <w:p w14:paraId="2A79A55C"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17C98A73" w14:textId="77777777" w:rsidR="002627F7" w:rsidRPr="002F6765" w:rsidRDefault="002627F7" w:rsidP="00E33004">
            <w:pPr>
              <w:rPr>
                <w:sz w:val="18"/>
                <w:szCs w:val="18"/>
                <w:lang w:eastAsia="id-ID"/>
              </w:rPr>
            </w:pPr>
          </w:p>
        </w:tc>
      </w:tr>
      <w:tr w:rsidR="002627F7" w:rsidRPr="002F6765" w14:paraId="29AAF30C"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843CCD" w14:textId="77777777" w:rsidR="002627F7" w:rsidRPr="002F6765" w:rsidRDefault="002627F7" w:rsidP="002627F7">
            <w:pPr>
              <w:jc w:val="center"/>
              <w:rPr>
                <w:sz w:val="18"/>
                <w:szCs w:val="18"/>
                <w:lang w:val="en-AU" w:eastAsia="id-ID"/>
              </w:rPr>
            </w:pPr>
            <w:r w:rsidRPr="002F6765">
              <w:rPr>
                <w:sz w:val="18"/>
                <w:szCs w:val="18"/>
                <w:lang w:val="en-AU" w:eastAsia="id-ID"/>
              </w:rPr>
              <w:t>3.8</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1D6E58" w14:textId="77777777" w:rsidR="002627F7" w:rsidRPr="002F6765" w:rsidRDefault="002627F7" w:rsidP="002F6765">
            <w:pPr>
              <w:jc w:val="left"/>
              <w:rPr>
                <w:sz w:val="18"/>
                <w:szCs w:val="18"/>
                <w:lang w:eastAsia="id-ID"/>
              </w:rPr>
            </w:pPr>
            <w:r w:rsidRPr="002F6765">
              <w:rPr>
                <w:sz w:val="18"/>
                <w:szCs w:val="18"/>
                <w:lang w:eastAsia="id-ID"/>
              </w:rPr>
              <w:t>Perolehan Akademik (Credit</w:t>
            </w:r>
            <w:r w:rsidR="002F6765">
              <w:rPr>
                <w:sz w:val="18"/>
                <w:szCs w:val="18"/>
                <w:lang w:val="en-AU" w:eastAsia="id-ID"/>
              </w:rPr>
              <w:t xml:space="preserve"> </w:t>
            </w:r>
            <w:r w:rsidRPr="002F6765">
              <w:rPr>
                <w:sz w:val="18"/>
                <w:szCs w:val="18"/>
                <w:lang w:eastAsia="id-ID"/>
              </w:rPr>
              <w:t>Earning/Transfer)</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1F190F" w14:textId="77777777" w:rsidR="002627F7" w:rsidRPr="002F6765" w:rsidRDefault="002627F7" w:rsidP="002F6765">
            <w:pPr>
              <w:jc w:val="left"/>
              <w:rPr>
                <w:sz w:val="18"/>
                <w:szCs w:val="18"/>
                <w:lang w:eastAsia="id-ID"/>
              </w:rPr>
            </w:pPr>
            <w:r w:rsidRPr="002F6765">
              <w:rPr>
                <w:sz w:val="18"/>
                <w:szCs w:val="18"/>
                <w:lang w:eastAsia="id-ID"/>
              </w:rPr>
              <w:t>Jumlah mata kuliah credit earning</w:t>
            </w:r>
          </w:p>
        </w:tc>
        <w:tc>
          <w:tcPr>
            <w:tcW w:w="1100" w:type="dxa"/>
            <w:tcBorders>
              <w:top w:val="single" w:sz="4" w:space="0" w:color="auto"/>
              <w:left w:val="single" w:sz="4" w:space="0" w:color="auto"/>
              <w:bottom w:val="single" w:sz="4" w:space="0" w:color="auto"/>
              <w:right w:val="single" w:sz="4" w:space="0" w:color="auto"/>
            </w:tcBorders>
          </w:tcPr>
          <w:p w14:paraId="28112E4A" w14:textId="77777777" w:rsidR="002627F7" w:rsidRPr="002F6765" w:rsidRDefault="002627F7" w:rsidP="002627F7">
            <w:pPr>
              <w:jc w:val="center"/>
              <w:rPr>
                <w:sz w:val="18"/>
                <w:szCs w:val="18"/>
                <w:lang w:val="en-AU" w:eastAsia="id-ID"/>
              </w:rPr>
            </w:pPr>
            <w:r w:rsidRPr="002F6765">
              <w:rPr>
                <w:sz w:val="18"/>
                <w:szCs w:val="18"/>
                <w:lang w:val="en-AU" w:eastAsia="id-ID"/>
              </w:rPr>
              <w:t>15</w:t>
            </w:r>
          </w:p>
        </w:tc>
        <w:tc>
          <w:tcPr>
            <w:tcW w:w="992" w:type="dxa"/>
            <w:tcBorders>
              <w:top w:val="single" w:sz="4" w:space="0" w:color="auto"/>
              <w:left w:val="single" w:sz="4" w:space="0" w:color="auto"/>
              <w:bottom w:val="single" w:sz="4" w:space="0" w:color="auto"/>
              <w:right w:val="single" w:sz="4" w:space="0" w:color="auto"/>
            </w:tcBorders>
          </w:tcPr>
          <w:p w14:paraId="36299E8E"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75B486F9" w14:textId="77777777" w:rsidR="002627F7" w:rsidRPr="002F6765" w:rsidRDefault="002627F7" w:rsidP="00E33004">
            <w:pPr>
              <w:rPr>
                <w:sz w:val="18"/>
                <w:szCs w:val="18"/>
                <w:lang w:eastAsia="id-ID"/>
              </w:rPr>
            </w:pPr>
          </w:p>
        </w:tc>
      </w:tr>
      <w:tr w:rsidR="002627F7" w:rsidRPr="002F6765" w14:paraId="7C92650E" w14:textId="77777777" w:rsidTr="002F6765">
        <w:trPr>
          <w:gridAfter w:val="1"/>
          <w:wAfter w:w="7" w:type="dxa"/>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1E3ADF1D" w14:textId="77777777" w:rsidR="002627F7" w:rsidRPr="002F6765" w:rsidRDefault="002627F7" w:rsidP="002627F7">
            <w:pPr>
              <w:jc w:val="center"/>
              <w:rPr>
                <w:sz w:val="18"/>
                <w:szCs w:val="18"/>
                <w:lang w:val="en-AU" w:eastAsia="id-ID"/>
              </w:rPr>
            </w:pPr>
            <w:r w:rsidRPr="002F6765">
              <w:rPr>
                <w:sz w:val="18"/>
                <w:szCs w:val="18"/>
                <w:lang w:val="en-AU" w:eastAsia="id-ID"/>
              </w:rPr>
              <w:t>3.9</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538E2783" w14:textId="77777777" w:rsidR="002627F7" w:rsidRPr="002F6765" w:rsidRDefault="002627F7" w:rsidP="0043745B">
            <w:pPr>
              <w:jc w:val="left"/>
              <w:rPr>
                <w:sz w:val="18"/>
                <w:szCs w:val="18"/>
                <w:lang w:eastAsia="id-ID"/>
              </w:rPr>
            </w:pPr>
            <w:r w:rsidRPr="002F6765">
              <w:rPr>
                <w:sz w:val="18"/>
                <w:szCs w:val="18"/>
                <w:lang w:eastAsia="id-ID"/>
              </w:rPr>
              <w:t>Kelas Internasional</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8EAD7A" w14:textId="77777777" w:rsidR="002627F7" w:rsidRPr="002F6765" w:rsidRDefault="002627F7" w:rsidP="002F6765">
            <w:pPr>
              <w:jc w:val="left"/>
              <w:rPr>
                <w:sz w:val="18"/>
                <w:szCs w:val="18"/>
                <w:lang w:eastAsia="id-ID"/>
              </w:rPr>
            </w:pPr>
            <w:r w:rsidRPr="002F6765">
              <w:rPr>
                <w:sz w:val="18"/>
                <w:szCs w:val="18"/>
                <w:lang w:eastAsia="id-ID"/>
              </w:rPr>
              <w:t>Jumlah kelas berbahasa Inggris</w:t>
            </w:r>
          </w:p>
        </w:tc>
        <w:tc>
          <w:tcPr>
            <w:tcW w:w="1100" w:type="dxa"/>
            <w:tcBorders>
              <w:top w:val="single" w:sz="4" w:space="0" w:color="auto"/>
              <w:left w:val="single" w:sz="4" w:space="0" w:color="auto"/>
              <w:bottom w:val="single" w:sz="4" w:space="0" w:color="auto"/>
              <w:right w:val="single" w:sz="4" w:space="0" w:color="auto"/>
            </w:tcBorders>
          </w:tcPr>
          <w:p w14:paraId="6FA1CF79" w14:textId="77777777" w:rsidR="002627F7" w:rsidRPr="002F6765" w:rsidRDefault="002627F7" w:rsidP="002627F7">
            <w:pPr>
              <w:jc w:val="center"/>
              <w:rPr>
                <w:sz w:val="18"/>
                <w:szCs w:val="18"/>
                <w:lang w:val="en-AU" w:eastAsia="id-ID"/>
              </w:rPr>
            </w:pPr>
            <w:r w:rsidRPr="002F6765">
              <w:rPr>
                <w:sz w:val="18"/>
                <w:szCs w:val="18"/>
                <w:lang w:val="en-AU" w:eastAsia="id-ID"/>
              </w:rPr>
              <w:t>150</w:t>
            </w:r>
          </w:p>
        </w:tc>
        <w:tc>
          <w:tcPr>
            <w:tcW w:w="992" w:type="dxa"/>
            <w:tcBorders>
              <w:top w:val="single" w:sz="4" w:space="0" w:color="auto"/>
              <w:left w:val="single" w:sz="4" w:space="0" w:color="auto"/>
              <w:bottom w:val="single" w:sz="4" w:space="0" w:color="auto"/>
              <w:right w:val="single" w:sz="4" w:space="0" w:color="auto"/>
            </w:tcBorders>
          </w:tcPr>
          <w:p w14:paraId="2DA150F7"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20ABDEE3" w14:textId="77777777" w:rsidR="002627F7" w:rsidRPr="002F6765" w:rsidRDefault="002627F7" w:rsidP="00E33004">
            <w:pPr>
              <w:rPr>
                <w:sz w:val="18"/>
                <w:szCs w:val="18"/>
                <w:lang w:eastAsia="id-ID"/>
              </w:rPr>
            </w:pPr>
          </w:p>
        </w:tc>
      </w:tr>
      <w:tr w:rsidR="002627F7" w:rsidRPr="002F6765" w14:paraId="71A6AFC6" w14:textId="77777777" w:rsidTr="002F6765">
        <w:trPr>
          <w:gridAfter w:val="1"/>
          <w:wAfter w:w="7" w:type="dxa"/>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173BCBF1" w14:textId="77777777" w:rsidR="002627F7" w:rsidRPr="002F6765" w:rsidRDefault="002627F7" w:rsidP="002627F7">
            <w:pPr>
              <w:jc w:val="center"/>
              <w:rPr>
                <w:sz w:val="18"/>
                <w:szCs w:val="18"/>
                <w:lang w:val="en-AU"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6C0B87C8" w14:textId="77777777" w:rsidR="002627F7" w:rsidRPr="002F6765" w:rsidRDefault="002627F7" w:rsidP="0043745B">
            <w:pPr>
              <w:jc w:val="left"/>
              <w:rPr>
                <w:sz w:val="18"/>
                <w:szCs w:val="18"/>
                <w:lang w:eastAsia="id-ID"/>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64FC72" w14:textId="77777777" w:rsidR="002627F7" w:rsidRPr="002F6765" w:rsidRDefault="002627F7" w:rsidP="002F6765">
            <w:pPr>
              <w:jc w:val="left"/>
              <w:rPr>
                <w:sz w:val="18"/>
                <w:szCs w:val="18"/>
                <w:lang w:eastAsia="id-ID"/>
              </w:rPr>
            </w:pPr>
            <w:r w:rsidRPr="002F6765">
              <w:rPr>
                <w:sz w:val="18"/>
                <w:szCs w:val="18"/>
                <w:lang w:eastAsia="id-ID"/>
              </w:rPr>
              <w:t>Jumlah peserta kelas berbahasa</w:t>
            </w:r>
            <w:r w:rsidR="002F6765">
              <w:rPr>
                <w:sz w:val="18"/>
                <w:szCs w:val="18"/>
                <w:lang w:val="en-AU" w:eastAsia="id-ID"/>
              </w:rPr>
              <w:t xml:space="preserve"> </w:t>
            </w:r>
            <w:r w:rsidRPr="002F6765">
              <w:rPr>
                <w:sz w:val="18"/>
                <w:szCs w:val="18"/>
                <w:lang w:eastAsia="id-ID"/>
              </w:rPr>
              <w:t>Inggris</w:t>
            </w:r>
          </w:p>
        </w:tc>
        <w:tc>
          <w:tcPr>
            <w:tcW w:w="1100" w:type="dxa"/>
            <w:tcBorders>
              <w:top w:val="single" w:sz="4" w:space="0" w:color="auto"/>
              <w:left w:val="single" w:sz="4" w:space="0" w:color="auto"/>
              <w:bottom w:val="single" w:sz="4" w:space="0" w:color="auto"/>
              <w:right w:val="single" w:sz="4" w:space="0" w:color="auto"/>
            </w:tcBorders>
          </w:tcPr>
          <w:p w14:paraId="6A354D65" w14:textId="77777777" w:rsidR="002627F7" w:rsidRPr="002F6765" w:rsidRDefault="002627F7" w:rsidP="002627F7">
            <w:pPr>
              <w:jc w:val="center"/>
              <w:rPr>
                <w:sz w:val="18"/>
                <w:szCs w:val="18"/>
                <w:lang w:val="en-AU" w:eastAsia="id-ID"/>
              </w:rPr>
            </w:pPr>
            <w:r w:rsidRPr="002F6765">
              <w:rPr>
                <w:sz w:val="18"/>
                <w:szCs w:val="18"/>
                <w:lang w:val="en-AU" w:eastAsia="id-ID"/>
              </w:rPr>
              <w:t>400</w:t>
            </w:r>
          </w:p>
        </w:tc>
        <w:tc>
          <w:tcPr>
            <w:tcW w:w="992" w:type="dxa"/>
            <w:tcBorders>
              <w:top w:val="single" w:sz="4" w:space="0" w:color="auto"/>
              <w:left w:val="single" w:sz="4" w:space="0" w:color="auto"/>
              <w:bottom w:val="single" w:sz="4" w:space="0" w:color="auto"/>
              <w:right w:val="single" w:sz="4" w:space="0" w:color="auto"/>
            </w:tcBorders>
          </w:tcPr>
          <w:p w14:paraId="19E70D6F"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4FFB2AD3" w14:textId="77777777" w:rsidR="002627F7" w:rsidRPr="002F6765" w:rsidRDefault="002627F7" w:rsidP="00E33004">
            <w:pPr>
              <w:rPr>
                <w:sz w:val="18"/>
                <w:szCs w:val="18"/>
                <w:lang w:eastAsia="id-ID"/>
              </w:rPr>
            </w:pPr>
          </w:p>
        </w:tc>
      </w:tr>
      <w:tr w:rsidR="002627F7" w:rsidRPr="002F6765" w14:paraId="67CF06A4" w14:textId="77777777" w:rsidTr="002F6765">
        <w:trPr>
          <w:gridAfter w:val="1"/>
          <w:wAfter w:w="7" w:type="dxa"/>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22B237F1" w14:textId="77777777" w:rsidR="002627F7" w:rsidRPr="002F6765" w:rsidRDefault="002627F7" w:rsidP="002627F7">
            <w:pPr>
              <w:jc w:val="center"/>
              <w:rPr>
                <w:sz w:val="18"/>
                <w:szCs w:val="18"/>
                <w:lang w:val="en-AU" w:eastAsia="id-ID"/>
              </w:rPr>
            </w:pPr>
            <w:r w:rsidRPr="002F6765">
              <w:rPr>
                <w:sz w:val="18"/>
                <w:szCs w:val="18"/>
                <w:lang w:val="en-AU" w:eastAsia="id-ID"/>
              </w:rPr>
              <w:t>3.10</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2A18D984" w14:textId="77777777" w:rsidR="002627F7" w:rsidRPr="002F6765" w:rsidRDefault="002627F7" w:rsidP="0043745B">
            <w:pPr>
              <w:jc w:val="left"/>
              <w:rPr>
                <w:sz w:val="18"/>
                <w:szCs w:val="18"/>
                <w:lang w:eastAsia="id-ID"/>
              </w:rPr>
            </w:pPr>
            <w:r w:rsidRPr="002F6765">
              <w:rPr>
                <w:sz w:val="18"/>
                <w:szCs w:val="18"/>
                <w:lang w:eastAsia="id-ID"/>
              </w:rPr>
              <w:t>Joint/Double Degree</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5D62F0" w14:textId="77777777" w:rsidR="002627F7" w:rsidRPr="002F6765" w:rsidRDefault="002627F7" w:rsidP="002F6765">
            <w:pPr>
              <w:jc w:val="left"/>
              <w:rPr>
                <w:sz w:val="18"/>
                <w:szCs w:val="18"/>
                <w:lang w:eastAsia="id-ID"/>
              </w:rPr>
            </w:pPr>
            <w:r w:rsidRPr="002F6765">
              <w:rPr>
                <w:sz w:val="18"/>
                <w:szCs w:val="18"/>
                <w:lang w:eastAsia="id-ID"/>
              </w:rPr>
              <w:t>Jumlah prodi yang memiliki jalur</w:t>
            </w:r>
            <w:r w:rsidR="002F6765">
              <w:rPr>
                <w:sz w:val="18"/>
                <w:szCs w:val="18"/>
                <w:lang w:val="en-AU" w:eastAsia="id-ID"/>
              </w:rPr>
              <w:t xml:space="preserve"> </w:t>
            </w:r>
            <w:r w:rsidRPr="002F6765">
              <w:rPr>
                <w:sz w:val="18"/>
                <w:szCs w:val="18"/>
                <w:lang w:eastAsia="id-ID"/>
              </w:rPr>
              <w:t>joint/</w:t>
            </w:r>
            <w:r w:rsidR="002F6765">
              <w:rPr>
                <w:sz w:val="18"/>
                <w:szCs w:val="18"/>
                <w:lang w:val="en-AU" w:eastAsia="id-ID"/>
              </w:rPr>
              <w:t xml:space="preserve"> </w:t>
            </w:r>
            <w:r w:rsidRPr="002F6765">
              <w:rPr>
                <w:sz w:val="18"/>
                <w:szCs w:val="18"/>
                <w:lang w:eastAsia="id-ID"/>
              </w:rPr>
              <w:t>double degree</w:t>
            </w:r>
          </w:p>
        </w:tc>
        <w:tc>
          <w:tcPr>
            <w:tcW w:w="1100" w:type="dxa"/>
            <w:tcBorders>
              <w:top w:val="single" w:sz="4" w:space="0" w:color="auto"/>
              <w:left w:val="single" w:sz="4" w:space="0" w:color="auto"/>
              <w:bottom w:val="single" w:sz="4" w:space="0" w:color="auto"/>
              <w:right w:val="single" w:sz="4" w:space="0" w:color="auto"/>
            </w:tcBorders>
          </w:tcPr>
          <w:p w14:paraId="17A95DB1" w14:textId="77777777" w:rsidR="002627F7" w:rsidRPr="002F6765" w:rsidRDefault="002627F7" w:rsidP="002627F7">
            <w:pPr>
              <w:jc w:val="center"/>
              <w:rPr>
                <w:sz w:val="18"/>
                <w:szCs w:val="18"/>
                <w:lang w:val="en-AU" w:eastAsia="id-ID"/>
              </w:rPr>
            </w:pPr>
            <w:r w:rsidRPr="002F6765">
              <w:rPr>
                <w:sz w:val="18"/>
                <w:szCs w:val="18"/>
                <w:lang w:val="en-AU" w:eastAsia="id-ID"/>
              </w:rPr>
              <w:t>34</w:t>
            </w:r>
          </w:p>
        </w:tc>
        <w:tc>
          <w:tcPr>
            <w:tcW w:w="992" w:type="dxa"/>
            <w:tcBorders>
              <w:top w:val="single" w:sz="4" w:space="0" w:color="auto"/>
              <w:left w:val="single" w:sz="4" w:space="0" w:color="auto"/>
              <w:bottom w:val="single" w:sz="4" w:space="0" w:color="auto"/>
              <w:right w:val="single" w:sz="4" w:space="0" w:color="auto"/>
            </w:tcBorders>
          </w:tcPr>
          <w:p w14:paraId="577C143C"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4E211FD5" w14:textId="77777777" w:rsidR="002627F7" w:rsidRPr="002F6765" w:rsidRDefault="002627F7" w:rsidP="00E33004">
            <w:pPr>
              <w:rPr>
                <w:sz w:val="18"/>
                <w:szCs w:val="18"/>
                <w:lang w:eastAsia="id-ID"/>
              </w:rPr>
            </w:pPr>
          </w:p>
        </w:tc>
      </w:tr>
      <w:tr w:rsidR="002627F7" w:rsidRPr="002F6765" w14:paraId="2D2BF29E" w14:textId="77777777" w:rsidTr="002F6765">
        <w:trPr>
          <w:gridAfter w:val="1"/>
          <w:wAfter w:w="7" w:type="dxa"/>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0C3EC0BC" w14:textId="77777777" w:rsidR="002627F7" w:rsidRPr="002F6765" w:rsidRDefault="002627F7" w:rsidP="002627F7">
            <w:pPr>
              <w:jc w:val="center"/>
              <w:rPr>
                <w:sz w:val="18"/>
                <w:szCs w:val="18"/>
                <w:lang w:val="en-AU"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5E74A923" w14:textId="77777777" w:rsidR="002627F7" w:rsidRPr="002F6765" w:rsidRDefault="002627F7" w:rsidP="0043745B">
            <w:pPr>
              <w:jc w:val="left"/>
              <w:rPr>
                <w:sz w:val="18"/>
                <w:szCs w:val="18"/>
                <w:lang w:eastAsia="id-ID"/>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899070" w14:textId="77777777" w:rsidR="002627F7" w:rsidRPr="002F6765" w:rsidRDefault="002627F7" w:rsidP="002F6765">
            <w:pPr>
              <w:jc w:val="left"/>
              <w:rPr>
                <w:sz w:val="18"/>
                <w:szCs w:val="18"/>
                <w:lang w:eastAsia="id-ID"/>
              </w:rPr>
            </w:pPr>
            <w:r w:rsidRPr="002F6765">
              <w:rPr>
                <w:sz w:val="18"/>
                <w:szCs w:val="18"/>
                <w:lang w:eastAsia="id-ID"/>
              </w:rPr>
              <w:t>Jumlah mahasiswa asing program</w:t>
            </w:r>
            <w:r w:rsidR="002F6765">
              <w:rPr>
                <w:sz w:val="18"/>
                <w:szCs w:val="18"/>
                <w:lang w:val="en-AU" w:eastAsia="id-ID"/>
              </w:rPr>
              <w:t xml:space="preserve"> </w:t>
            </w:r>
            <w:r w:rsidRPr="002F6765">
              <w:rPr>
                <w:sz w:val="18"/>
                <w:szCs w:val="18"/>
                <w:lang w:eastAsia="id-ID"/>
              </w:rPr>
              <w:t>joint/</w:t>
            </w:r>
            <w:r w:rsidR="002F6765">
              <w:rPr>
                <w:sz w:val="18"/>
                <w:szCs w:val="18"/>
                <w:lang w:val="en-AU" w:eastAsia="id-ID"/>
              </w:rPr>
              <w:t xml:space="preserve"> </w:t>
            </w:r>
            <w:r w:rsidRPr="002F6765">
              <w:rPr>
                <w:sz w:val="18"/>
                <w:szCs w:val="18"/>
                <w:lang w:eastAsia="id-ID"/>
              </w:rPr>
              <w:t>double degree</w:t>
            </w:r>
          </w:p>
        </w:tc>
        <w:tc>
          <w:tcPr>
            <w:tcW w:w="1100" w:type="dxa"/>
            <w:tcBorders>
              <w:top w:val="single" w:sz="4" w:space="0" w:color="auto"/>
              <w:left w:val="single" w:sz="4" w:space="0" w:color="auto"/>
              <w:bottom w:val="single" w:sz="4" w:space="0" w:color="auto"/>
              <w:right w:val="single" w:sz="4" w:space="0" w:color="auto"/>
            </w:tcBorders>
          </w:tcPr>
          <w:p w14:paraId="0476E1AC" w14:textId="77777777" w:rsidR="002627F7" w:rsidRPr="002F6765" w:rsidRDefault="002627F7" w:rsidP="002627F7">
            <w:pPr>
              <w:jc w:val="center"/>
              <w:rPr>
                <w:sz w:val="18"/>
                <w:szCs w:val="18"/>
                <w:lang w:val="en-AU" w:eastAsia="id-ID"/>
              </w:rPr>
            </w:pPr>
            <w:r w:rsidRPr="002F6765">
              <w:rPr>
                <w:sz w:val="18"/>
                <w:szCs w:val="18"/>
                <w:lang w:val="en-AU" w:eastAsia="id-ID"/>
              </w:rPr>
              <w:t>50</w:t>
            </w:r>
          </w:p>
        </w:tc>
        <w:tc>
          <w:tcPr>
            <w:tcW w:w="992" w:type="dxa"/>
            <w:tcBorders>
              <w:top w:val="single" w:sz="4" w:space="0" w:color="auto"/>
              <w:left w:val="single" w:sz="4" w:space="0" w:color="auto"/>
              <w:bottom w:val="single" w:sz="4" w:space="0" w:color="auto"/>
              <w:right w:val="single" w:sz="4" w:space="0" w:color="auto"/>
            </w:tcBorders>
          </w:tcPr>
          <w:p w14:paraId="5FBC33D0"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521C9278" w14:textId="77777777" w:rsidR="002627F7" w:rsidRPr="002F6765" w:rsidRDefault="002627F7" w:rsidP="00E33004">
            <w:pPr>
              <w:rPr>
                <w:sz w:val="18"/>
                <w:szCs w:val="18"/>
                <w:lang w:eastAsia="id-ID"/>
              </w:rPr>
            </w:pPr>
          </w:p>
        </w:tc>
      </w:tr>
      <w:tr w:rsidR="002627F7" w:rsidRPr="002F6765" w14:paraId="26A9AED4" w14:textId="77777777" w:rsidTr="002F6765">
        <w:trPr>
          <w:gridAfter w:val="1"/>
          <w:wAfter w:w="7"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A0755E4" w14:textId="77777777" w:rsidR="002627F7" w:rsidRPr="002F6765" w:rsidRDefault="002627F7" w:rsidP="002627F7">
            <w:pPr>
              <w:jc w:val="center"/>
              <w:rPr>
                <w:sz w:val="18"/>
                <w:szCs w:val="18"/>
                <w:lang w:val="en-AU" w:eastAsia="id-ID"/>
              </w:rPr>
            </w:pPr>
            <w:r w:rsidRPr="002F6765">
              <w:rPr>
                <w:sz w:val="18"/>
                <w:szCs w:val="18"/>
                <w:lang w:val="en-AU" w:eastAsia="id-ID"/>
              </w:rPr>
              <w:t>3.11</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76D209" w14:textId="77777777" w:rsidR="002627F7" w:rsidRPr="002F6765" w:rsidRDefault="002627F7" w:rsidP="0043745B">
            <w:pPr>
              <w:jc w:val="left"/>
              <w:rPr>
                <w:sz w:val="18"/>
                <w:szCs w:val="18"/>
                <w:lang w:eastAsia="id-ID"/>
              </w:rPr>
            </w:pPr>
            <w:r w:rsidRPr="002F6765">
              <w:rPr>
                <w:sz w:val="18"/>
                <w:szCs w:val="18"/>
                <w:lang w:eastAsia="id-ID"/>
              </w:rPr>
              <w:t>Inbound Mobility</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6484AE" w14:textId="77777777" w:rsidR="002627F7" w:rsidRPr="002F6765" w:rsidRDefault="002627F7" w:rsidP="002F6765">
            <w:pPr>
              <w:jc w:val="left"/>
              <w:rPr>
                <w:sz w:val="18"/>
                <w:szCs w:val="18"/>
                <w:lang w:eastAsia="id-ID"/>
              </w:rPr>
            </w:pPr>
            <w:r w:rsidRPr="002F6765">
              <w:rPr>
                <w:sz w:val="18"/>
                <w:szCs w:val="18"/>
                <w:lang w:eastAsia="id-ID"/>
              </w:rPr>
              <w:t>Jumlah mahasiswa asing peserta</w:t>
            </w:r>
            <w:r w:rsidR="002F6765">
              <w:rPr>
                <w:sz w:val="18"/>
                <w:szCs w:val="18"/>
                <w:lang w:val="en-AU" w:eastAsia="id-ID"/>
              </w:rPr>
              <w:t xml:space="preserve"> </w:t>
            </w:r>
            <w:r w:rsidRPr="002F6765">
              <w:rPr>
                <w:sz w:val="18"/>
                <w:szCs w:val="18"/>
                <w:lang w:eastAsia="id-ID"/>
              </w:rPr>
              <w:t>inbound mobility</w:t>
            </w:r>
          </w:p>
        </w:tc>
        <w:tc>
          <w:tcPr>
            <w:tcW w:w="1100" w:type="dxa"/>
            <w:tcBorders>
              <w:top w:val="single" w:sz="4" w:space="0" w:color="auto"/>
              <w:left w:val="single" w:sz="4" w:space="0" w:color="auto"/>
              <w:bottom w:val="single" w:sz="4" w:space="0" w:color="auto"/>
              <w:right w:val="single" w:sz="4" w:space="0" w:color="auto"/>
            </w:tcBorders>
          </w:tcPr>
          <w:p w14:paraId="5642BFC8" w14:textId="77777777" w:rsidR="002627F7" w:rsidRPr="002F6765" w:rsidRDefault="002627F7" w:rsidP="002627F7">
            <w:pPr>
              <w:jc w:val="center"/>
              <w:rPr>
                <w:sz w:val="18"/>
                <w:szCs w:val="18"/>
                <w:lang w:val="en-AU" w:eastAsia="id-ID"/>
              </w:rPr>
            </w:pPr>
            <w:r w:rsidRPr="002F6765">
              <w:rPr>
                <w:sz w:val="18"/>
                <w:szCs w:val="18"/>
                <w:lang w:val="en-AU" w:eastAsia="id-ID"/>
              </w:rPr>
              <w:t>40</w:t>
            </w:r>
          </w:p>
        </w:tc>
        <w:tc>
          <w:tcPr>
            <w:tcW w:w="992" w:type="dxa"/>
            <w:tcBorders>
              <w:top w:val="single" w:sz="4" w:space="0" w:color="auto"/>
              <w:left w:val="single" w:sz="4" w:space="0" w:color="auto"/>
              <w:bottom w:val="single" w:sz="4" w:space="0" w:color="auto"/>
              <w:right w:val="single" w:sz="4" w:space="0" w:color="auto"/>
            </w:tcBorders>
          </w:tcPr>
          <w:p w14:paraId="59C43AD0" w14:textId="77777777" w:rsidR="002627F7" w:rsidRPr="002F6765" w:rsidRDefault="002627F7" w:rsidP="00E33004">
            <w:pPr>
              <w:rPr>
                <w:sz w:val="18"/>
                <w:szCs w:val="18"/>
                <w:lang w:eastAsia="id-ID"/>
              </w:rPr>
            </w:pPr>
          </w:p>
        </w:tc>
        <w:tc>
          <w:tcPr>
            <w:tcW w:w="1134" w:type="dxa"/>
            <w:tcBorders>
              <w:top w:val="single" w:sz="4" w:space="0" w:color="auto"/>
              <w:left w:val="single" w:sz="4" w:space="0" w:color="auto"/>
              <w:bottom w:val="single" w:sz="4" w:space="0" w:color="auto"/>
              <w:right w:val="single" w:sz="4" w:space="0" w:color="auto"/>
            </w:tcBorders>
          </w:tcPr>
          <w:p w14:paraId="581131A0" w14:textId="77777777" w:rsidR="002627F7" w:rsidRPr="002F6765" w:rsidRDefault="002627F7" w:rsidP="00E33004">
            <w:pPr>
              <w:rPr>
                <w:sz w:val="18"/>
                <w:szCs w:val="18"/>
                <w:lang w:eastAsia="id-ID"/>
              </w:rPr>
            </w:pPr>
          </w:p>
        </w:tc>
      </w:tr>
      <w:tr w:rsidR="002627F7" w:rsidRPr="002F6765" w14:paraId="275D7150" w14:textId="77777777" w:rsidTr="002F6765">
        <w:trPr>
          <w:gridAfter w:val="1"/>
          <w:wAfter w:w="7" w:type="dxa"/>
          <w:trHeight w:val="20"/>
        </w:trPr>
        <w:tc>
          <w:tcPr>
            <w:tcW w:w="567" w:type="dxa"/>
            <w:tcBorders>
              <w:top w:val="single" w:sz="4" w:space="0" w:color="auto"/>
              <w:left w:val="single" w:sz="4" w:space="0" w:color="auto"/>
              <w:bottom w:val="single" w:sz="24" w:space="0" w:color="E55A1B"/>
              <w:right w:val="single" w:sz="4" w:space="0" w:color="auto"/>
            </w:tcBorders>
            <w:shd w:val="clear" w:color="auto" w:fill="auto"/>
            <w:tcMar>
              <w:left w:w="57" w:type="dxa"/>
              <w:right w:w="57" w:type="dxa"/>
            </w:tcMar>
          </w:tcPr>
          <w:p w14:paraId="56A4BD7A" w14:textId="77777777" w:rsidR="002627F7" w:rsidRPr="002F6765" w:rsidRDefault="002627F7" w:rsidP="002627F7">
            <w:pPr>
              <w:jc w:val="center"/>
              <w:rPr>
                <w:sz w:val="18"/>
                <w:szCs w:val="18"/>
                <w:lang w:val="en-AU" w:eastAsia="id-ID"/>
              </w:rPr>
            </w:pPr>
            <w:r w:rsidRPr="002F6765">
              <w:rPr>
                <w:sz w:val="18"/>
                <w:szCs w:val="18"/>
                <w:lang w:val="en-AU" w:eastAsia="id-ID"/>
              </w:rPr>
              <w:t>3.12</w:t>
            </w:r>
          </w:p>
        </w:tc>
        <w:tc>
          <w:tcPr>
            <w:tcW w:w="1985" w:type="dxa"/>
            <w:tcBorders>
              <w:top w:val="single" w:sz="4" w:space="0" w:color="auto"/>
              <w:left w:val="nil"/>
              <w:bottom w:val="single" w:sz="24" w:space="0" w:color="E55A1B"/>
              <w:right w:val="single" w:sz="4" w:space="0" w:color="auto"/>
            </w:tcBorders>
            <w:shd w:val="clear" w:color="auto" w:fill="auto"/>
            <w:tcMar>
              <w:left w:w="57" w:type="dxa"/>
              <w:right w:w="57" w:type="dxa"/>
            </w:tcMar>
          </w:tcPr>
          <w:p w14:paraId="0905CF95" w14:textId="77777777" w:rsidR="002627F7" w:rsidRPr="002F6765" w:rsidRDefault="002627F7" w:rsidP="00E33004">
            <w:pPr>
              <w:jc w:val="left"/>
              <w:rPr>
                <w:sz w:val="18"/>
                <w:szCs w:val="18"/>
                <w:lang w:eastAsia="id-ID"/>
              </w:rPr>
            </w:pPr>
            <w:r w:rsidRPr="002F6765">
              <w:rPr>
                <w:sz w:val="18"/>
                <w:szCs w:val="18"/>
                <w:lang w:eastAsia="id-ID"/>
              </w:rPr>
              <w:t>Outbound Mobility</w:t>
            </w:r>
          </w:p>
        </w:tc>
        <w:tc>
          <w:tcPr>
            <w:tcW w:w="3118" w:type="dxa"/>
            <w:tcBorders>
              <w:top w:val="single" w:sz="4" w:space="0" w:color="auto"/>
              <w:left w:val="nil"/>
              <w:bottom w:val="single" w:sz="24" w:space="0" w:color="E55A1B"/>
              <w:right w:val="single" w:sz="4" w:space="0" w:color="auto"/>
            </w:tcBorders>
            <w:shd w:val="clear" w:color="auto" w:fill="auto"/>
            <w:tcMar>
              <w:left w:w="57" w:type="dxa"/>
              <w:right w:w="57" w:type="dxa"/>
            </w:tcMar>
          </w:tcPr>
          <w:p w14:paraId="3EF94DF0" w14:textId="77777777" w:rsidR="002627F7" w:rsidRPr="002F6765" w:rsidRDefault="002627F7" w:rsidP="00E33004">
            <w:pPr>
              <w:rPr>
                <w:sz w:val="18"/>
                <w:szCs w:val="18"/>
                <w:lang w:eastAsia="id-ID"/>
              </w:rPr>
            </w:pPr>
            <w:r w:rsidRPr="002F6765">
              <w:rPr>
                <w:sz w:val="18"/>
                <w:szCs w:val="18"/>
                <w:lang w:eastAsia="id-ID"/>
              </w:rPr>
              <w:t>Jumlah peserta outbound mobility</w:t>
            </w:r>
          </w:p>
        </w:tc>
        <w:tc>
          <w:tcPr>
            <w:tcW w:w="1100" w:type="dxa"/>
            <w:tcBorders>
              <w:top w:val="single" w:sz="4" w:space="0" w:color="auto"/>
              <w:left w:val="nil"/>
              <w:bottom w:val="single" w:sz="24" w:space="0" w:color="E55A1B"/>
              <w:right w:val="single" w:sz="4" w:space="0" w:color="auto"/>
            </w:tcBorders>
          </w:tcPr>
          <w:p w14:paraId="7D2FBC9C" w14:textId="77777777" w:rsidR="002627F7" w:rsidRPr="002F6765" w:rsidRDefault="002627F7" w:rsidP="002627F7">
            <w:pPr>
              <w:jc w:val="center"/>
              <w:rPr>
                <w:sz w:val="18"/>
                <w:szCs w:val="18"/>
                <w:lang w:val="en-AU" w:eastAsia="id-ID"/>
              </w:rPr>
            </w:pPr>
            <w:r w:rsidRPr="002F6765">
              <w:rPr>
                <w:sz w:val="18"/>
                <w:szCs w:val="18"/>
                <w:lang w:val="en-AU" w:eastAsia="id-ID"/>
              </w:rPr>
              <w:t>120</w:t>
            </w:r>
          </w:p>
        </w:tc>
        <w:tc>
          <w:tcPr>
            <w:tcW w:w="992" w:type="dxa"/>
            <w:tcBorders>
              <w:top w:val="single" w:sz="4" w:space="0" w:color="auto"/>
              <w:left w:val="nil"/>
              <w:bottom w:val="single" w:sz="24" w:space="0" w:color="E55A1B"/>
              <w:right w:val="single" w:sz="4" w:space="0" w:color="auto"/>
            </w:tcBorders>
          </w:tcPr>
          <w:p w14:paraId="2B63B75E" w14:textId="77777777" w:rsidR="002627F7" w:rsidRPr="002F6765" w:rsidRDefault="002627F7" w:rsidP="00E33004">
            <w:pPr>
              <w:rPr>
                <w:sz w:val="18"/>
                <w:szCs w:val="18"/>
                <w:lang w:eastAsia="id-ID"/>
              </w:rPr>
            </w:pPr>
          </w:p>
        </w:tc>
        <w:tc>
          <w:tcPr>
            <w:tcW w:w="1134" w:type="dxa"/>
            <w:tcBorders>
              <w:top w:val="single" w:sz="4" w:space="0" w:color="auto"/>
              <w:left w:val="nil"/>
              <w:bottom w:val="single" w:sz="24" w:space="0" w:color="E55A1B"/>
              <w:right w:val="single" w:sz="4" w:space="0" w:color="auto"/>
            </w:tcBorders>
          </w:tcPr>
          <w:p w14:paraId="2B7E4D05" w14:textId="77777777" w:rsidR="002627F7" w:rsidRPr="002F6765" w:rsidRDefault="002627F7" w:rsidP="00E33004">
            <w:pPr>
              <w:rPr>
                <w:sz w:val="18"/>
                <w:szCs w:val="18"/>
                <w:lang w:eastAsia="id-ID"/>
              </w:rPr>
            </w:pPr>
          </w:p>
        </w:tc>
      </w:tr>
    </w:tbl>
    <w:p w14:paraId="46D0E241" w14:textId="77777777" w:rsidR="00B51846" w:rsidRPr="003601A7" w:rsidRDefault="00B51846" w:rsidP="00B51846">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5684A96F" w14:textId="77777777" w:rsidR="00B51846" w:rsidRDefault="00B51846" w:rsidP="00B51846">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3A64EEA7" w14:textId="77777777" w:rsidR="00B51846" w:rsidRDefault="00B51846" w:rsidP="00763F89">
      <w:pPr>
        <w:pStyle w:val="BodyText"/>
      </w:pPr>
    </w:p>
    <w:p w14:paraId="4D2442A7" w14:textId="77777777" w:rsidR="00763F89" w:rsidRDefault="00763F89" w:rsidP="00763F89">
      <w:pPr>
        <w:pStyle w:val="BodyText"/>
      </w:pPr>
      <w:r w:rsidRPr="000C5575">
        <w:t xml:space="preserve">Bukti-bukti realisasi output untuk </w:t>
      </w:r>
      <w:r>
        <w:rPr>
          <w:lang w:val="en-AU"/>
        </w:rPr>
        <w:t>capaian Renstra</w:t>
      </w:r>
      <w:r w:rsidRPr="000C5575">
        <w:t xml:space="preserve"> dapat dilihat pada......</w:t>
      </w:r>
    </w:p>
    <w:p w14:paraId="031DCD2C" w14:textId="77777777" w:rsidR="00BD04B3" w:rsidRPr="000C5575" w:rsidRDefault="00BD04B3" w:rsidP="00763F89">
      <w:pPr>
        <w:pStyle w:val="BodyText"/>
      </w:pPr>
    </w:p>
    <w:p w14:paraId="2954D5EC" w14:textId="77777777" w:rsidR="00AC0D55" w:rsidRDefault="003548A6" w:rsidP="00B4171F">
      <w:pPr>
        <w:pStyle w:val="Heading2"/>
        <w:rPr>
          <w:lang w:val="en-AU"/>
        </w:rPr>
      </w:pPr>
      <w:bookmarkStart w:id="270" w:name="_Toc90917332"/>
      <w:r>
        <w:rPr>
          <w:lang w:val="en-AU"/>
        </w:rPr>
        <w:t>Indikator Kinerja</w:t>
      </w:r>
      <w:r w:rsidR="00AC0D55">
        <w:rPr>
          <w:lang w:val="en-AU"/>
        </w:rPr>
        <w:t xml:space="preserve"> </w:t>
      </w:r>
      <w:r w:rsidR="00AC0D55" w:rsidRPr="0018391D">
        <w:t>Bidang</w:t>
      </w:r>
      <w:r w:rsidR="00AC0D55">
        <w:t xml:space="preserve"> </w:t>
      </w:r>
      <w:r w:rsidR="00AC0D55">
        <w:rPr>
          <w:lang w:val="en-AU"/>
        </w:rPr>
        <w:t>Penelitian, Pengabdian Masyarakat, dan Inovasi</w:t>
      </w:r>
      <w:r>
        <w:rPr>
          <w:lang w:val="en-AU"/>
        </w:rPr>
        <w:t xml:space="preserve"> Rencana Strategis ITB 2021-2025</w:t>
      </w:r>
      <w:r w:rsidR="0043745B">
        <w:rPr>
          <w:lang w:val="en-AU"/>
        </w:rPr>
        <w:t>*</w:t>
      </w:r>
      <w:bookmarkEnd w:id="270"/>
    </w:p>
    <w:p w14:paraId="369F7669" w14:textId="77777777" w:rsidR="00E971CC" w:rsidRPr="00E971CC" w:rsidRDefault="00E971CC" w:rsidP="00E971CC">
      <w:pPr>
        <w:pStyle w:val="Tabel"/>
      </w:pPr>
      <w:r w:rsidRPr="00E971CC">
        <w:rPr>
          <w:lang w:val="en-AU"/>
        </w:rPr>
        <w:t>Capaian Indikator Kinerja</w:t>
      </w:r>
      <w:r w:rsidRPr="000C5575">
        <w:t xml:space="preserve"> </w:t>
      </w:r>
      <w:r>
        <w:rPr>
          <w:lang w:val="en-AU"/>
        </w:rPr>
        <w:t>Masukan</w:t>
      </w:r>
      <w:r w:rsidRPr="00E971CC">
        <w:rPr>
          <w:lang w:val="en-AU"/>
        </w:rPr>
        <w:t xml:space="preserve"> </w:t>
      </w:r>
      <w:r>
        <w:rPr>
          <w:lang w:val="en-AU"/>
        </w:rPr>
        <w:t>Bidang Penelitian, Pengabdian Masyarakat, dan Inovasi</w:t>
      </w:r>
      <w:r w:rsidRPr="00E971CC">
        <w:rPr>
          <w:lang w:val="en-AU"/>
        </w:rPr>
        <w:t xml:space="preserve"> Renstra ITB 2021-2025</w:t>
      </w:r>
    </w:p>
    <w:tbl>
      <w:tblPr>
        <w:tblW w:w="8505" w:type="dxa"/>
        <w:tblInd w:w="57" w:type="dxa"/>
        <w:tblLayout w:type="fixed"/>
        <w:tblLook w:val="04A0" w:firstRow="1" w:lastRow="0" w:firstColumn="1" w:lastColumn="0" w:noHBand="0" w:noVBand="1"/>
      </w:tblPr>
      <w:tblGrid>
        <w:gridCol w:w="567"/>
        <w:gridCol w:w="1985"/>
        <w:gridCol w:w="2410"/>
        <w:gridCol w:w="993"/>
        <w:gridCol w:w="992"/>
        <w:gridCol w:w="1558"/>
      </w:tblGrid>
      <w:tr w:rsidR="00F52843" w:rsidRPr="0043745B" w14:paraId="26CD420B" w14:textId="77777777" w:rsidTr="002A5439">
        <w:trPr>
          <w:trHeight w:val="171"/>
          <w:tblHeader/>
        </w:trPr>
        <w:tc>
          <w:tcPr>
            <w:tcW w:w="567" w:type="dxa"/>
            <w:vMerge w:val="restart"/>
            <w:tcBorders>
              <w:top w:val="single" w:sz="24" w:space="0" w:color="E55A1B"/>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14:paraId="1E8E630D" w14:textId="77777777" w:rsidR="00F52843" w:rsidRPr="0043745B" w:rsidRDefault="00F52843" w:rsidP="00364178">
            <w:pPr>
              <w:jc w:val="center"/>
              <w:rPr>
                <w:b/>
                <w:sz w:val="18"/>
                <w:szCs w:val="18"/>
                <w:lang w:eastAsia="id-ID"/>
              </w:rPr>
            </w:pPr>
            <w:r w:rsidRPr="0043745B">
              <w:rPr>
                <w:b/>
                <w:sz w:val="18"/>
                <w:szCs w:val="18"/>
                <w:lang w:eastAsia="id-ID"/>
              </w:rPr>
              <w:t>No.</w:t>
            </w:r>
          </w:p>
        </w:tc>
        <w:tc>
          <w:tcPr>
            <w:tcW w:w="1985"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577AB972" w14:textId="77777777" w:rsidR="00F52843" w:rsidRPr="0043745B" w:rsidRDefault="00F52843" w:rsidP="00364178">
            <w:pPr>
              <w:jc w:val="center"/>
              <w:rPr>
                <w:b/>
                <w:sz w:val="18"/>
                <w:szCs w:val="18"/>
                <w:lang w:eastAsia="id-ID"/>
              </w:rPr>
            </w:pPr>
            <w:r w:rsidRPr="0043745B">
              <w:rPr>
                <w:b/>
                <w:sz w:val="18"/>
                <w:szCs w:val="18"/>
                <w:lang w:eastAsia="id-ID"/>
              </w:rPr>
              <w:t>Program Strategis</w:t>
            </w:r>
          </w:p>
        </w:tc>
        <w:tc>
          <w:tcPr>
            <w:tcW w:w="2410" w:type="dxa"/>
            <w:vMerge w:val="restart"/>
            <w:tcBorders>
              <w:top w:val="single" w:sz="24" w:space="0" w:color="E55A1B"/>
              <w:left w:val="single" w:sz="4" w:space="0" w:color="auto"/>
              <w:bottom w:val="single" w:sz="4" w:space="0" w:color="auto"/>
              <w:right w:val="single" w:sz="4" w:space="0" w:color="auto"/>
            </w:tcBorders>
            <w:shd w:val="clear" w:color="000000" w:fill="D9D9D9"/>
            <w:tcMar>
              <w:left w:w="57" w:type="dxa"/>
              <w:right w:w="57" w:type="dxa"/>
            </w:tcMar>
            <w:vAlign w:val="center"/>
            <w:hideMark/>
          </w:tcPr>
          <w:p w14:paraId="1A292E72" w14:textId="77777777" w:rsidR="00F52843" w:rsidRPr="0043745B" w:rsidRDefault="00F52843" w:rsidP="00364178">
            <w:pPr>
              <w:jc w:val="center"/>
              <w:rPr>
                <w:b/>
                <w:sz w:val="18"/>
                <w:szCs w:val="18"/>
                <w:lang w:val="en-AU" w:eastAsia="id-ID"/>
              </w:rPr>
            </w:pPr>
            <w:r w:rsidRPr="0043745B">
              <w:rPr>
                <w:b/>
                <w:sz w:val="18"/>
                <w:szCs w:val="18"/>
                <w:lang w:eastAsia="id-ID"/>
              </w:rPr>
              <w:t>Indikator</w:t>
            </w:r>
            <w:r w:rsidRPr="0043745B">
              <w:rPr>
                <w:b/>
                <w:sz w:val="18"/>
                <w:szCs w:val="18"/>
                <w:lang w:val="en-AU" w:eastAsia="id-ID"/>
              </w:rPr>
              <w:t xml:space="preserve"> Kinerja Program</w:t>
            </w:r>
          </w:p>
        </w:tc>
        <w:tc>
          <w:tcPr>
            <w:tcW w:w="3543" w:type="dxa"/>
            <w:gridSpan w:val="3"/>
            <w:tcBorders>
              <w:top w:val="single" w:sz="24" w:space="0" w:color="E55A1B"/>
              <w:left w:val="single" w:sz="4" w:space="0" w:color="auto"/>
              <w:bottom w:val="single" w:sz="4" w:space="0" w:color="auto"/>
              <w:right w:val="single" w:sz="4" w:space="0" w:color="auto"/>
            </w:tcBorders>
            <w:shd w:val="clear" w:color="auto" w:fill="D9D9D9"/>
            <w:vAlign w:val="center"/>
          </w:tcPr>
          <w:p w14:paraId="38E791B3" w14:textId="77777777" w:rsidR="00F52843" w:rsidRPr="0043745B" w:rsidRDefault="00F52843" w:rsidP="00364178">
            <w:pPr>
              <w:jc w:val="center"/>
              <w:rPr>
                <w:b/>
                <w:sz w:val="18"/>
                <w:szCs w:val="18"/>
                <w:lang w:val="en-AU" w:eastAsia="id-ID"/>
              </w:rPr>
            </w:pPr>
            <w:r w:rsidRPr="0043745B">
              <w:rPr>
                <w:b/>
                <w:sz w:val="18"/>
                <w:szCs w:val="18"/>
                <w:lang w:eastAsia="id-ID"/>
              </w:rPr>
              <w:t>Output</w:t>
            </w:r>
            <w:r w:rsidR="0043745B" w:rsidRPr="0043745B">
              <w:rPr>
                <w:b/>
                <w:sz w:val="18"/>
                <w:szCs w:val="18"/>
                <w:lang w:val="en-AU" w:eastAsia="id-ID"/>
              </w:rPr>
              <w:t>**</w:t>
            </w:r>
          </w:p>
        </w:tc>
      </w:tr>
      <w:tr w:rsidR="00F52843" w:rsidRPr="0043745B" w14:paraId="270B4112" w14:textId="77777777" w:rsidTr="002A5439">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B6B5473" w14:textId="77777777" w:rsidR="00F52843" w:rsidRPr="0043745B" w:rsidRDefault="00F52843" w:rsidP="00364178">
            <w:pPr>
              <w:jc w:val="center"/>
              <w:rPr>
                <w:b/>
                <w:sz w:val="18"/>
                <w:szCs w:val="18"/>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F9378F2" w14:textId="77777777" w:rsidR="00F52843" w:rsidRPr="0043745B" w:rsidRDefault="00F52843" w:rsidP="00364178">
            <w:pPr>
              <w:jc w:val="center"/>
              <w:rPr>
                <w:b/>
                <w:sz w:val="18"/>
                <w:szCs w:val="18"/>
                <w:lang w:eastAsia="id-ID"/>
              </w:rPr>
            </w:pPr>
          </w:p>
        </w:tc>
        <w:tc>
          <w:tcPr>
            <w:tcW w:w="241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93CC74" w14:textId="77777777" w:rsidR="00F52843" w:rsidRPr="0043745B" w:rsidRDefault="00F52843" w:rsidP="00364178">
            <w:pPr>
              <w:jc w:val="center"/>
              <w:rPr>
                <w:b/>
                <w:sz w:val="18"/>
                <w:szCs w:val="18"/>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C17779A" w14:textId="77777777" w:rsidR="00F52843" w:rsidRPr="002A5439" w:rsidRDefault="00F52843" w:rsidP="00364178">
            <w:pPr>
              <w:jc w:val="center"/>
              <w:rPr>
                <w:b/>
                <w:sz w:val="18"/>
                <w:szCs w:val="18"/>
                <w:lang w:val="en-AU" w:eastAsia="id-ID"/>
              </w:rPr>
            </w:pPr>
            <w:r w:rsidRPr="0043745B">
              <w:rPr>
                <w:b/>
                <w:sz w:val="18"/>
                <w:szCs w:val="18"/>
                <w:lang w:eastAsia="id-ID"/>
              </w:rPr>
              <w:t>Rencana</w:t>
            </w:r>
            <w:r w:rsidR="002A5439">
              <w:rPr>
                <w:b/>
                <w:sz w:val="18"/>
                <w:szCs w:val="18"/>
                <w:lang w:val="en-AU" w:eastAsia="id-ID"/>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B541348" w14:textId="77777777" w:rsidR="00F52843" w:rsidRPr="0043745B" w:rsidRDefault="00F52843" w:rsidP="00364178">
            <w:pPr>
              <w:jc w:val="center"/>
              <w:rPr>
                <w:b/>
                <w:sz w:val="18"/>
                <w:szCs w:val="18"/>
                <w:lang w:eastAsia="id-ID"/>
              </w:rPr>
            </w:pPr>
            <w:r w:rsidRPr="0043745B">
              <w:rPr>
                <w:b/>
                <w:sz w:val="18"/>
                <w:szCs w:val="18"/>
                <w:lang w:eastAsia="id-ID"/>
              </w:rPr>
              <w:t>Realisasi</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03747DD0" w14:textId="77777777" w:rsidR="00F52843" w:rsidRPr="0043745B" w:rsidRDefault="00F52843" w:rsidP="00364178">
            <w:pPr>
              <w:jc w:val="center"/>
              <w:rPr>
                <w:b/>
                <w:sz w:val="18"/>
                <w:szCs w:val="18"/>
                <w:lang w:eastAsia="id-ID"/>
              </w:rPr>
            </w:pPr>
            <w:r w:rsidRPr="0043745B">
              <w:rPr>
                <w:b/>
                <w:sz w:val="18"/>
                <w:szCs w:val="18"/>
                <w:lang w:eastAsia="id-ID"/>
              </w:rPr>
              <w:t>% Realisasi Terhadap Rencana</w:t>
            </w:r>
          </w:p>
        </w:tc>
      </w:tr>
      <w:tr w:rsidR="002A5439" w:rsidRPr="0043745B" w14:paraId="63665A60" w14:textId="77777777" w:rsidTr="002A5439">
        <w:trPr>
          <w:trHeight w:val="20"/>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75CC2554" w14:textId="77777777" w:rsidR="002A5439" w:rsidRPr="002A5439" w:rsidRDefault="002A5439" w:rsidP="002A5439">
            <w:pPr>
              <w:jc w:val="center"/>
              <w:rPr>
                <w:sz w:val="18"/>
                <w:szCs w:val="18"/>
                <w:lang w:val="en-AU" w:eastAsia="id-ID"/>
              </w:rPr>
            </w:pPr>
            <w:r>
              <w:rPr>
                <w:sz w:val="18"/>
                <w:szCs w:val="18"/>
                <w:lang w:val="en-AU" w:eastAsia="id-ID"/>
              </w:rPr>
              <w:t>4.1</w:t>
            </w:r>
          </w:p>
        </w:tc>
        <w:tc>
          <w:tcPr>
            <w:tcW w:w="1985" w:type="dxa"/>
            <w:tcBorders>
              <w:top w:val="nil"/>
              <w:left w:val="nil"/>
              <w:bottom w:val="single" w:sz="4" w:space="0" w:color="auto"/>
              <w:right w:val="single" w:sz="4" w:space="0" w:color="auto"/>
            </w:tcBorders>
            <w:shd w:val="clear" w:color="auto" w:fill="auto"/>
            <w:tcMar>
              <w:left w:w="57" w:type="dxa"/>
              <w:right w:w="57" w:type="dxa"/>
            </w:tcMar>
          </w:tcPr>
          <w:p w14:paraId="33C106E5" w14:textId="77777777" w:rsidR="002A5439" w:rsidRPr="0043745B" w:rsidRDefault="002A5439" w:rsidP="00364178">
            <w:pPr>
              <w:rPr>
                <w:sz w:val="18"/>
                <w:szCs w:val="18"/>
                <w:lang w:eastAsia="id-ID"/>
              </w:rPr>
            </w:pPr>
            <w:r w:rsidRPr="002A5439">
              <w:rPr>
                <w:sz w:val="18"/>
                <w:szCs w:val="18"/>
                <w:lang w:eastAsia="id-ID"/>
              </w:rPr>
              <w:t>Penelitian Doktoral</w:t>
            </w:r>
          </w:p>
        </w:tc>
        <w:tc>
          <w:tcPr>
            <w:tcW w:w="2410" w:type="dxa"/>
            <w:tcBorders>
              <w:top w:val="nil"/>
              <w:left w:val="nil"/>
              <w:bottom w:val="single" w:sz="4" w:space="0" w:color="auto"/>
              <w:right w:val="single" w:sz="4" w:space="0" w:color="auto"/>
            </w:tcBorders>
            <w:shd w:val="clear" w:color="auto" w:fill="auto"/>
            <w:tcMar>
              <w:left w:w="57" w:type="dxa"/>
              <w:right w:w="57" w:type="dxa"/>
            </w:tcMar>
          </w:tcPr>
          <w:p w14:paraId="0F3250F1" w14:textId="77777777" w:rsidR="002A5439" w:rsidRPr="0043745B" w:rsidRDefault="002A5439" w:rsidP="002A5439">
            <w:pPr>
              <w:jc w:val="left"/>
              <w:rPr>
                <w:sz w:val="18"/>
                <w:szCs w:val="18"/>
                <w:lang w:eastAsia="id-ID"/>
              </w:rPr>
            </w:pPr>
            <w:r w:rsidRPr="002A5439">
              <w:rPr>
                <w:sz w:val="18"/>
                <w:szCs w:val="18"/>
                <w:lang w:eastAsia="id-ID"/>
              </w:rPr>
              <w:t>Jumlah mahasiswa program doktor</w:t>
            </w:r>
          </w:p>
        </w:tc>
        <w:tc>
          <w:tcPr>
            <w:tcW w:w="993" w:type="dxa"/>
            <w:tcBorders>
              <w:top w:val="nil"/>
              <w:left w:val="nil"/>
              <w:bottom w:val="single" w:sz="4" w:space="0" w:color="auto"/>
              <w:right w:val="single" w:sz="4" w:space="0" w:color="auto"/>
            </w:tcBorders>
          </w:tcPr>
          <w:p w14:paraId="1857E78C" w14:textId="77777777" w:rsidR="002A5439" w:rsidRPr="002A5439" w:rsidRDefault="002A5439" w:rsidP="002A5439">
            <w:pPr>
              <w:jc w:val="center"/>
              <w:rPr>
                <w:sz w:val="18"/>
                <w:szCs w:val="18"/>
                <w:lang w:val="en-AU" w:eastAsia="id-ID"/>
              </w:rPr>
            </w:pPr>
            <w:r>
              <w:rPr>
                <w:sz w:val="18"/>
                <w:szCs w:val="18"/>
                <w:lang w:val="en-AU" w:eastAsia="id-ID"/>
              </w:rPr>
              <w:t>900</w:t>
            </w:r>
          </w:p>
        </w:tc>
        <w:tc>
          <w:tcPr>
            <w:tcW w:w="992" w:type="dxa"/>
            <w:tcBorders>
              <w:top w:val="nil"/>
              <w:left w:val="nil"/>
              <w:bottom w:val="single" w:sz="4" w:space="0" w:color="auto"/>
              <w:right w:val="single" w:sz="4" w:space="0" w:color="auto"/>
            </w:tcBorders>
          </w:tcPr>
          <w:p w14:paraId="7F5AAFF6" w14:textId="77777777" w:rsidR="002A5439" w:rsidRPr="0043745B" w:rsidRDefault="002A5439" w:rsidP="00364178">
            <w:pPr>
              <w:rPr>
                <w:sz w:val="18"/>
                <w:szCs w:val="18"/>
                <w:lang w:eastAsia="id-ID"/>
              </w:rPr>
            </w:pPr>
          </w:p>
        </w:tc>
        <w:tc>
          <w:tcPr>
            <w:tcW w:w="1558" w:type="dxa"/>
            <w:tcBorders>
              <w:top w:val="nil"/>
              <w:left w:val="nil"/>
              <w:bottom w:val="single" w:sz="4" w:space="0" w:color="auto"/>
              <w:right w:val="single" w:sz="4" w:space="0" w:color="auto"/>
            </w:tcBorders>
          </w:tcPr>
          <w:p w14:paraId="551D62DB" w14:textId="77777777" w:rsidR="002A5439" w:rsidRPr="0043745B" w:rsidRDefault="002A5439" w:rsidP="00364178">
            <w:pPr>
              <w:rPr>
                <w:sz w:val="18"/>
                <w:szCs w:val="18"/>
                <w:lang w:eastAsia="id-ID"/>
              </w:rPr>
            </w:pPr>
          </w:p>
        </w:tc>
      </w:tr>
      <w:tr w:rsidR="00F52843" w:rsidRPr="0043745B" w14:paraId="32E37B3E" w14:textId="77777777" w:rsidTr="002A543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A60783" w14:textId="77777777" w:rsidR="00F52843" w:rsidRPr="002A5439" w:rsidRDefault="002A5439" w:rsidP="002A5439">
            <w:pPr>
              <w:jc w:val="center"/>
              <w:rPr>
                <w:sz w:val="18"/>
                <w:szCs w:val="18"/>
                <w:lang w:val="en-AU" w:eastAsia="id-ID"/>
              </w:rPr>
            </w:pPr>
            <w:r>
              <w:rPr>
                <w:sz w:val="18"/>
                <w:szCs w:val="18"/>
                <w:lang w:val="en-AU" w:eastAsia="id-ID"/>
              </w:rPr>
              <w:t>4.2</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7B2958" w14:textId="77777777" w:rsidR="00F52843" w:rsidRPr="0043745B" w:rsidRDefault="002A5439" w:rsidP="00364178">
            <w:pPr>
              <w:rPr>
                <w:sz w:val="18"/>
                <w:szCs w:val="18"/>
                <w:lang w:eastAsia="id-ID"/>
              </w:rPr>
            </w:pPr>
            <w:r w:rsidRPr="002A5439">
              <w:rPr>
                <w:sz w:val="18"/>
                <w:szCs w:val="18"/>
                <w:lang w:eastAsia="id-ID"/>
              </w:rPr>
              <w:t>Penelitian paska-dokt</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EDFF5E" w14:textId="77777777" w:rsidR="00F52843" w:rsidRPr="0043745B" w:rsidRDefault="002A5439" w:rsidP="002A5439">
            <w:pPr>
              <w:jc w:val="left"/>
              <w:rPr>
                <w:sz w:val="18"/>
                <w:szCs w:val="18"/>
                <w:lang w:eastAsia="id-ID"/>
              </w:rPr>
            </w:pPr>
            <w:r w:rsidRPr="002A5439">
              <w:rPr>
                <w:sz w:val="18"/>
                <w:szCs w:val="18"/>
                <w:lang w:eastAsia="id-ID"/>
              </w:rPr>
              <w:t>Jumlah peneliti paska-doktoral</w:t>
            </w:r>
          </w:p>
        </w:tc>
        <w:tc>
          <w:tcPr>
            <w:tcW w:w="993" w:type="dxa"/>
            <w:tcBorders>
              <w:top w:val="single" w:sz="4" w:space="0" w:color="auto"/>
              <w:left w:val="single" w:sz="4" w:space="0" w:color="auto"/>
              <w:bottom w:val="single" w:sz="4" w:space="0" w:color="auto"/>
              <w:right w:val="single" w:sz="4" w:space="0" w:color="auto"/>
            </w:tcBorders>
          </w:tcPr>
          <w:p w14:paraId="1C6A904B" w14:textId="77777777" w:rsidR="00F52843" w:rsidRPr="002A5439" w:rsidRDefault="002A5439" w:rsidP="002A5439">
            <w:pPr>
              <w:jc w:val="center"/>
              <w:rPr>
                <w:sz w:val="18"/>
                <w:szCs w:val="18"/>
                <w:lang w:val="en-AU" w:eastAsia="id-ID"/>
              </w:rPr>
            </w:pPr>
            <w:r>
              <w:rPr>
                <w:sz w:val="18"/>
                <w:szCs w:val="18"/>
                <w:lang w:val="en-AU" w:eastAsia="id-ID"/>
              </w:rPr>
              <w:t>50</w:t>
            </w:r>
          </w:p>
        </w:tc>
        <w:tc>
          <w:tcPr>
            <w:tcW w:w="992" w:type="dxa"/>
            <w:tcBorders>
              <w:top w:val="single" w:sz="4" w:space="0" w:color="auto"/>
              <w:left w:val="single" w:sz="4" w:space="0" w:color="auto"/>
              <w:bottom w:val="single" w:sz="4" w:space="0" w:color="auto"/>
              <w:right w:val="single" w:sz="4" w:space="0" w:color="auto"/>
            </w:tcBorders>
          </w:tcPr>
          <w:p w14:paraId="3F2E4A3D" w14:textId="77777777" w:rsidR="00F52843" w:rsidRPr="0043745B" w:rsidRDefault="00F52843"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6DE2DA74" w14:textId="77777777" w:rsidR="00F52843" w:rsidRPr="0043745B" w:rsidRDefault="00F52843" w:rsidP="00364178">
            <w:pPr>
              <w:rPr>
                <w:sz w:val="18"/>
                <w:szCs w:val="18"/>
                <w:lang w:eastAsia="id-ID"/>
              </w:rPr>
            </w:pPr>
          </w:p>
        </w:tc>
      </w:tr>
      <w:tr w:rsidR="00F52843" w:rsidRPr="0043745B" w14:paraId="4BDF3762" w14:textId="77777777" w:rsidTr="002A543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FBD0F7" w14:textId="77777777" w:rsidR="00F52843" w:rsidRPr="002A5439" w:rsidRDefault="002A5439" w:rsidP="002A5439">
            <w:pPr>
              <w:jc w:val="center"/>
              <w:rPr>
                <w:sz w:val="18"/>
                <w:szCs w:val="18"/>
                <w:lang w:val="en-AU" w:eastAsia="id-ID"/>
              </w:rPr>
            </w:pPr>
            <w:r>
              <w:rPr>
                <w:sz w:val="18"/>
                <w:szCs w:val="18"/>
                <w:lang w:val="en-AU" w:eastAsia="id-ID"/>
              </w:rPr>
              <w:t>4.3</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68C6C98" w14:textId="77777777" w:rsidR="00F52843" w:rsidRPr="0043745B" w:rsidRDefault="002A5439" w:rsidP="00364178">
            <w:pPr>
              <w:rPr>
                <w:sz w:val="18"/>
                <w:szCs w:val="18"/>
                <w:lang w:eastAsia="id-ID"/>
              </w:rPr>
            </w:pPr>
            <w:r w:rsidRPr="002A5439">
              <w:rPr>
                <w:sz w:val="18"/>
                <w:szCs w:val="18"/>
                <w:lang w:eastAsia="id-ID"/>
              </w:rPr>
              <w:t>Penelitian dosen muda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2EED65" w14:textId="77777777" w:rsidR="00F52843" w:rsidRPr="0043745B" w:rsidRDefault="002A5439" w:rsidP="002A5439">
            <w:pPr>
              <w:jc w:val="left"/>
              <w:rPr>
                <w:sz w:val="18"/>
                <w:szCs w:val="18"/>
                <w:lang w:eastAsia="id-ID"/>
              </w:rPr>
            </w:pPr>
            <w:r w:rsidRPr="002A5439">
              <w:rPr>
                <w:sz w:val="18"/>
                <w:szCs w:val="18"/>
                <w:lang w:eastAsia="id-ID"/>
              </w:rPr>
              <w:t>Persentase dosen muda yang terlibat</w:t>
            </w:r>
            <w:r>
              <w:rPr>
                <w:sz w:val="18"/>
                <w:szCs w:val="18"/>
                <w:lang w:val="en-AU" w:eastAsia="id-ID"/>
              </w:rPr>
              <w:t xml:space="preserve"> </w:t>
            </w:r>
            <w:r w:rsidRPr="002A5439">
              <w:rPr>
                <w:sz w:val="18"/>
                <w:szCs w:val="18"/>
                <w:lang w:eastAsia="id-ID"/>
              </w:rPr>
              <w:t>dalam penelitian</w:t>
            </w:r>
          </w:p>
        </w:tc>
        <w:tc>
          <w:tcPr>
            <w:tcW w:w="993" w:type="dxa"/>
            <w:tcBorders>
              <w:top w:val="single" w:sz="4" w:space="0" w:color="auto"/>
              <w:left w:val="single" w:sz="4" w:space="0" w:color="auto"/>
              <w:bottom w:val="single" w:sz="4" w:space="0" w:color="auto"/>
              <w:right w:val="single" w:sz="4" w:space="0" w:color="auto"/>
            </w:tcBorders>
          </w:tcPr>
          <w:p w14:paraId="0755FDEF" w14:textId="77777777" w:rsidR="00F52843" w:rsidRPr="002A5439" w:rsidRDefault="002A5439" w:rsidP="002A5439">
            <w:pPr>
              <w:jc w:val="center"/>
              <w:rPr>
                <w:sz w:val="18"/>
                <w:szCs w:val="18"/>
                <w:lang w:val="en-AU" w:eastAsia="id-ID"/>
              </w:rPr>
            </w:pPr>
            <w:r>
              <w:rPr>
                <w:sz w:val="18"/>
                <w:szCs w:val="18"/>
                <w:lang w:val="en-AU" w:eastAsia="id-ID"/>
              </w:rPr>
              <w:t>50</w:t>
            </w:r>
          </w:p>
        </w:tc>
        <w:tc>
          <w:tcPr>
            <w:tcW w:w="992" w:type="dxa"/>
            <w:tcBorders>
              <w:top w:val="single" w:sz="4" w:space="0" w:color="auto"/>
              <w:left w:val="single" w:sz="4" w:space="0" w:color="auto"/>
              <w:bottom w:val="single" w:sz="4" w:space="0" w:color="auto"/>
              <w:right w:val="single" w:sz="4" w:space="0" w:color="auto"/>
            </w:tcBorders>
          </w:tcPr>
          <w:p w14:paraId="08FB5CD2" w14:textId="77777777" w:rsidR="00F52843" w:rsidRPr="0043745B" w:rsidRDefault="00F52843"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2E249119" w14:textId="77777777" w:rsidR="00F52843" w:rsidRPr="0043745B" w:rsidRDefault="00F52843" w:rsidP="00364178">
            <w:pPr>
              <w:rPr>
                <w:sz w:val="18"/>
                <w:szCs w:val="18"/>
                <w:lang w:eastAsia="id-ID"/>
              </w:rPr>
            </w:pPr>
          </w:p>
        </w:tc>
      </w:tr>
      <w:tr w:rsidR="00F52843" w:rsidRPr="0043745B" w14:paraId="4ED2BCFB" w14:textId="77777777" w:rsidTr="002A543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5C997F" w14:textId="77777777" w:rsidR="00F52843" w:rsidRPr="002A5439" w:rsidRDefault="002A5439" w:rsidP="002A5439">
            <w:pPr>
              <w:jc w:val="center"/>
              <w:rPr>
                <w:sz w:val="18"/>
                <w:szCs w:val="18"/>
                <w:lang w:val="en-AU" w:eastAsia="id-ID"/>
              </w:rPr>
            </w:pPr>
            <w:r>
              <w:rPr>
                <w:sz w:val="18"/>
                <w:szCs w:val="18"/>
                <w:lang w:val="en-AU" w:eastAsia="id-ID"/>
              </w:rPr>
              <w:t>4.4</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797061" w14:textId="77777777" w:rsidR="00F52843" w:rsidRPr="0043745B" w:rsidRDefault="002A5439" w:rsidP="00364178">
            <w:pPr>
              <w:rPr>
                <w:sz w:val="18"/>
                <w:szCs w:val="18"/>
                <w:lang w:eastAsia="id-ID"/>
              </w:rPr>
            </w:pPr>
            <w:r w:rsidRPr="002A5439">
              <w:rPr>
                <w:sz w:val="18"/>
                <w:szCs w:val="18"/>
                <w:lang w:eastAsia="id-ID"/>
              </w:rPr>
              <w:t>Penelitian Kolaborasi</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D931DF" w14:textId="77777777" w:rsidR="00F52843" w:rsidRPr="0043745B" w:rsidRDefault="002A5439" w:rsidP="002A5439">
            <w:pPr>
              <w:jc w:val="left"/>
              <w:rPr>
                <w:sz w:val="18"/>
                <w:szCs w:val="18"/>
                <w:lang w:eastAsia="id-ID"/>
              </w:rPr>
            </w:pPr>
            <w:r w:rsidRPr="002A5439">
              <w:rPr>
                <w:sz w:val="18"/>
                <w:szCs w:val="18"/>
                <w:lang w:eastAsia="id-ID"/>
              </w:rPr>
              <w:t>Jumlah dosen/peneliti mitra</w:t>
            </w:r>
          </w:p>
        </w:tc>
        <w:tc>
          <w:tcPr>
            <w:tcW w:w="993" w:type="dxa"/>
            <w:tcBorders>
              <w:top w:val="single" w:sz="4" w:space="0" w:color="auto"/>
              <w:left w:val="single" w:sz="4" w:space="0" w:color="auto"/>
              <w:bottom w:val="single" w:sz="4" w:space="0" w:color="auto"/>
              <w:right w:val="single" w:sz="4" w:space="0" w:color="auto"/>
            </w:tcBorders>
          </w:tcPr>
          <w:p w14:paraId="345B22EF" w14:textId="77777777" w:rsidR="00F52843" w:rsidRPr="002A5439" w:rsidRDefault="002A5439" w:rsidP="002A5439">
            <w:pPr>
              <w:jc w:val="center"/>
              <w:rPr>
                <w:sz w:val="18"/>
                <w:szCs w:val="18"/>
                <w:lang w:val="en-AU" w:eastAsia="id-ID"/>
              </w:rPr>
            </w:pPr>
            <w:r>
              <w:rPr>
                <w:sz w:val="18"/>
                <w:szCs w:val="18"/>
                <w:lang w:val="en-AU" w:eastAsia="id-ID"/>
              </w:rPr>
              <w:t>1200</w:t>
            </w:r>
          </w:p>
        </w:tc>
        <w:tc>
          <w:tcPr>
            <w:tcW w:w="992" w:type="dxa"/>
            <w:tcBorders>
              <w:top w:val="single" w:sz="4" w:space="0" w:color="auto"/>
              <w:left w:val="single" w:sz="4" w:space="0" w:color="auto"/>
              <w:bottom w:val="single" w:sz="4" w:space="0" w:color="auto"/>
              <w:right w:val="single" w:sz="4" w:space="0" w:color="auto"/>
            </w:tcBorders>
          </w:tcPr>
          <w:p w14:paraId="27580C75" w14:textId="77777777" w:rsidR="00F52843" w:rsidRPr="0043745B" w:rsidRDefault="00F52843"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77E2B1FA" w14:textId="77777777" w:rsidR="00F52843" w:rsidRPr="0043745B" w:rsidRDefault="00F52843" w:rsidP="00364178">
            <w:pPr>
              <w:rPr>
                <w:sz w:val="18"/>
                <w:szCs w:val="18"/>
                <w:lang w:eastAsia="id-ID"/>
              </w:rPr>
            </w:pPr>
          </w:p>
        </w:tc>
      </w:tr>
      <w:tr w:rsidR="00F52843" w:rsidRPr="0043745B" w14:paraId="400E3D27" w14:textId="77777777" w:rsidTr="002A543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A8B816" w14:textId="77777777" w:rsidR="00F52843" w:rsidRPr="002A5439" w:rsidRDefault="002A5439" w:rsidP="002A5439">
            <w:pPr>
              <w:jc w:val="center"/>
              <w:rPr>
                <w:sz w:val="18"/>
                <w:szCs w:val="18"/>
                <w:lang w:val="en-AU" w:eastAsia="id-ID"/>
              </w:rPr>
            </w:pPr>
            <w:r>
              <w:rPr>
                <w:sz w:val="18"/>
                <w:szCs w:val="18"/>
                <w:lang w:val="en-AU" w:eastAsia="id-ID"/>
              </w:rPr>
              <w:t>4.5</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AAE1BC" w14:textId="77777777" w:rsidR="00F52843" w:rsidRPr="0043745B" w:rsidRDefault="002A5439" w:rsidP="00364178">
            <w:pPr>
              <w:rPr>
                <w:sz w:val="18"/>
                <w:szCs w:val="18"/>
                <w:lang w:eastAsia="id-ID"/>
              </w:rPr>
            </w:pPr>
            <w:r w:rsidRPr="002A5439">
              <w:rPr>
                <w:sz w:val="18"/>
                <w:szCs w:val="18"/>
                <w:lang w:eastAsia="id-ID"/>
              </w:rPr>
              <w:t>Penelitian unggulan</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A2B68D" w14:textId="77777777" w:rsidR="00F52843" w:rsidRPr="0043745B" w:rsidRDefault="002A5439" w:rsidP="002A5439">
            <w:pPr>
              <w:jc w:val="left"/>
              <w:rPr>
                <w:sz w:val="18"/>
                <w:szCs w:val="18"/>
                <w:lang w:eastAsia="id-ID"/>
              </w:rPr>
            </w:pPr>
            <w:r w:rsidRPr="002A5439">
              <w:rPr>
                <w:sz w:val="18"/>
                <w:szCs w:val="18"/>
                <w:lang w:eastAsia="id-ID"/>
              </w:rPr>
              <w:t>Jumlah judul penelitian kerja sama</w:t>
            </w:r>
            <w:r>
              <w:rPr>
                <w:sz w:val="18"/>
                <w:szCs w:val="18"/>
                <w:lang w:val="en-AU" w:eastAsia="id-ID"/>
              </w:rPr>
              <w:t xml:space="preserve"> </w:t>
            </w:r>
            <w:r w:rsidRPr="002A5439">
              <w:rPr>
                <w:sz w:val="18"/>
                <w:szCs w:val="18"/>
                <w:lang w:eastAsia="id-ID"/>
              </w:rPr>
              <w:t xml:space="preserve">dengan mitra </w:t>
            </w:r>
            <w:r>
              <w:rPr>
                <w:sz w:val="18"/>
                <w:szCs w:val="18"/>
                <w:lang w:val="en-AU" w:eastAsia="id-ID"/>
              </w:rPr>
              <w:t xml:space="preserve"> p</w:t>
            </w:r>
            <w:r w:rsidRPr="002A5439">
              <w:rPr>
                <w:sz w:val="18"/>
                <w:szCs w:val="18"/>
                <w:lang w:eastAsia="id-ID"/>
              </w:rPr>
              <w:t>emerintah, industri, dan</w:t>
            </w:r>
            <w:r>
              <w:rPr>
                <w:sz w:val="18"/>
                <w:szCs w:val="18"/>
                <w:lang w:val="en-AU" w:eastAsia="id-ID"/>
              </w:rPr>
              <w:t xml:space="preserve"> </w:t>
            </w:r>
            <w:r w:rsidRPr="002A5439">
              <w:rPr>
                <w:sz w:val="18"/>
                <w:szCs w:val="18"/>
                <w:lang w:eastAsia="id-ID"/>
              </w:rPr>
              <w:lastRenderedPageBreak/>
              <w:t>lembaga nasional/</w:t>
            </w:r>
            <w:r>
              <w:rPr>
                <w:sz w:val="18"/>
                <w:szCs w:val="18"/>
                <w:lang w:val="en-AU" w:eastAsia="id-ID"/>
              </w:rPr>
              <w:t xml:space="preserve"> </w:t>
            </w:r>
            <w:r w:rsidRPr="002A5439">
              <w:rPr>
                <w:sz w:val="18"/>
                <w:szCs w:val="18"/>
                <w:lang w:eastAsia="id-ID"/>
              </w:rPr>
              <w:t>internasional</w:t>
            </w:r>
          </w:p>
        </w:tc>
        <w:tc>
          <w:tcPr>
            <w:tcW w:w="993" w:type="dxa"/>
            <w:tcBorders>
              <w:top w:val="single" w:sz="4" w:space="0" w:color="auto"/>
              <w:left w:val="single" w:sz="4" w:space="0" w:color="auto"/>
              <w:bottom w:val="single" w:sz="4" w:space="0" w:color="auto"/>
              <w:right w:val="single" w:sz="4" w:space="0" w:color="auto"/>
            </w:tcBorders>
          </w:tcPr>
          <w:p w14:paraId="6F41FD1C" w14:textId="77777777" w:rsidR="00F52843" w:rsidRPr="002A5439" w:rsidRDefault="002A5439" w:rsidP="002A5439">
            <w:pPr>
              <w:jc w:val="center"/>
              <w:rPr>
                <w:sz w:val="18"/>
                <w:szCs w:val="18"/>
                <w:lang w:val="en-AU" w:eastAsia="id-ID"/>
              </w:rPr>
            </w:pPr>
            <w:r>
              <w:rPr>
                <w:sz w:val="18"/>
                <w:szCs w:val="18"/>
                <w:lang w:val="en-AU" w:eastAsia="id-ID"/>
              </w:rPr>
              <w:lastRenderedPageBreak/>
              <w:t>600</w:t>
            </w:r>
          </w:p>
        </w:tc>
        <w:tc>
          <w:tcPr>
            <w:tcW w:w="992" w:type="dxa"/>
            <w:tcBorders>
              <w:top w:val="single" w:sz="4" w:space="0" w:color="auto"/>
              <w:left w:val="single" w:sz="4" w:space="0" w:color="auto"/>
              <w:bottom w:val="single" w:sz="4" w:space="0" w:color="auto"/>
              <w:right w:val="single" w:sz="4" w:space="0" w:color="auto"/>
            </w:tcBorders>
          </w:tcPr>
          <w:p w14:paraId="51981CB9" w14:textId="77777777" w:rsidR="00F52843" w:rsidRPr="0043745B" w:rsidRDefault="00F52843"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5392C14B" w14:textId="77777777" w:rsidR="00F52843" w:rsidRPr="0043745B" w:rsidRDefault="00F52843" w:rsidP="00364178">
            <w:pPr>
              <w:rPr>
                <w:sz w:val="18"/>
                <w:szCs w:val="18"/>
                <w:lang w:eastAsia="id-ID"/>
              </w:rPr>
            </w:pPr>
          </w:p>
        </w:tc>
      </w:tr>
      <w:tr w:rsidR="002A5439" w:rsidRPr="0043745B" w14:paraId="0D47399D" w14:textId="77777777" w:rsidTr="002A5439">
        <w:trPr>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7D4CD203" w14:textId="77777777" w:rsidR="002A5439" w:rsidRPr="002A5439" w:rsidRDefault="002A5439" w:rsidP="002A5439">
            <w:pPr>
              <w:jc w:val="center"/>
              <w:rPr>
                <w:sz w:val="18"/>
                <w:szCs w:val="18"/>
                <w:lang w:val="en-AU" w:eastAsia="id-ID"/>
              </w:rPr>
            </w:pPr>
            <w:r>
              <w:rPr>
                <w:sz w:val="18"/>
                <w:szCs w:val="18"/>
                <w:lang w:val="en-AU" w:eastAsia="id-ID"/>
              </w:rPr>
              <w:t>4.6</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0721BCEC" w14:textId="77777777" w:rsidR="002A5439" w:rsidRPr="002A5439" w:rsidRDefault="002A5439" w:rsidP="002A5439">
            <w:pPr>
              <w:rPr>
                <w:sz w:val="18"/>
                <w:szCs w:val="18"/>
                <w:lang w:eastAsia="id-ID"/>
              </w:rPr>
            </w:pPr>
            <w:r w:rsidRPr="002A5439">
              <w:rPr>
                <w:sz w:val="18"/>
                <w:szCs w:val="18"/>
                <w:lang w:eastAsia="id-ID"/>
              </w:rPr>
              <w:t>Peningkatan pengelolaan</w:t>
            </w:r>
          </w:p>
          <w:p w14:paraId="345958B7" w14:textId="77777777" w:rsidR="002A5439" w:rsidRPr="002A5439" w:rsidRDefault="002A5439" w:rsidP="002A5439">
            <w:pPr>
              <w:rPr>
                <w:sz w:val="18"/>
                <w:szCs w:val="18"/>
                <w:lang w:eastAsia="id-ID"/>
              </w:rPr>
            </w:pPr>
            <w:r w:rsidRPr="002A5439">
              <w:rPr>
                <w:sz w:val="18"/>
                <w:szCs w:val="18"/>
                <w:lang w:eastAsia="id-ID"/>
              </w:rPr>
              <w:t>jurnal dan serial terindeks</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AD3A0C" w14:textId="77777777" w:rsidR="002A5439" w:rsidRPr="002A5439" w:rsidRDefault="002A5439" w:rsidP="002A5439">
            <w:pPr>
              <w:jc w:val="left"/>
              <w:rPr>
                <w:sz w:val="18"/>
                <w:szCs w:val="18"/>
                <w:lang w:eastAsia="id-ID"/>
              </w:rPr>
            </w:pPr>
            <w:r w:rsidRPr="002A5439">
              <w:rPr>
                <w:sz w:val="18"/>
                <w:szCs w:val="18"/>
                <w:lang w:eastAsia="id-ID"/>
              </w:rPr>
              <w:t>Jumlah dosen yang menjadi chief editordi jurnal/ serial internasional terindeks</w:t>
            </w:r>
          </w:p>
        </w:tc>
        <w:tc>
          <w:tcPr>
            <w:tcW w:w="993" w:type="dxa"/>
            <w:tcBorders>
              <w:top w:val="single" w:sz="4" w:space="0" w:color="auto"/>
              <w:left w:val="single" w:sz="4" w:space="0" w:color="auto"/>
              <w:bottom w:val="single" w:sz="4" w:space="0" w:color="auto"/>
              <w:right w:val="single" w:sz="4" w:space="0" w:color="auto"/>
            </w:tcBorders>
          </w:tcPr>
          <w:p w14:paraId="2A98C8D6" w14:textId="77777777" w:rsidR="002A5439" w:rsidRDefault="002A5439" w:rsidP="002A5439">
            <w:pPr>
              <w:jc w:val="center"/>
              <w:rPr>
                <w:sz w:val="18"/>
                <w:szCs w:val="18"/>
                <w:lang w:val="en-AU" w:eastAsia="id-ID"/>
              </w:rPr>
            </w:pPr>
            <w:r>
              <w:rPr>
                <w:sz w:val="18"/>
                <w:szCs w:val="18"/>
                <w:lang w:val="en-AU" w:eastAsia="id-ID"/>
              </w:rPr>
              <w:t>7</w:t>
            </w:r>
          </w:p>
        </w:tc>
        <w:tc>
          <w:tcPr>
            <w:tcW w:w="992" w:type="dxa"/>
            <w:tcBorders>
              <w:top w:val="single" w:sz="4" w:space="0" w:color="auto"/>
              <w:left w:val="single" w:sz="4" w:space="0" w:color="auto"/>
              <w:bottom w:val="single" w:sz="4" w:space="0" w:color="auto"/>
              <w:right w:val="single" w:sz="4" w:space="0" w:color="auto"/>
            </w:tcBorders>
          </w:tcPr>
          <w:p w14:paraId="425D717D" w14:textId="77777777" w:rsidR="002A5439" w:rsidRPr="0043745B" w:rsidRDefault="002A5439"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15D7A7A6" w14:textId="77777777" w:rsidR="002A5439" w:rsidRPr="0043745B" w:rsidRDefault="002A5439" w:rsidP="00364178">
            <w:pPr>
              <w:rPr>
                <w:sz w:val="18"/>
                <w:szCs w:val="18"/>
                <w:lang w:eastAsia="id-ID"/>
              </w:rPr>
            </w:pPr>
          </w:p>
        </w:tc>
      </w:tr>
      <w:tr w:rsidR="002A5439" w:rsidRPr="0043745B" w14:paraId="04D0C930" w14:textId="77777777" w:rsidTr="002A5439">
        <w:trPr>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0079F941" w14:textId="77777777" w:rsidR="002A5439" w:rsidRPr="0043745B" w:rsidRDefault="002A5439" w:rsidP="002A5439">
            <w:pPr>
              <w:jc w:val="cente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625BF573" w14:textId="77777777" w:rsidR="002A5439" w:rsidRPr="002A5439" w:rsidRDefault="002A5439" w:rsidP="00364178">
            <w:pPr>
              <w:rPr>
                <w:sz w:val="18"/>
                <w:szCs w:val="18"/>
                <w:lang w:eastAsia="id-ID"/>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CE41783" w14:textId="77777777" w:rsidR="002A5439" w:rsidRPr="002A5439" w:rsidRDefault="002A5439" w:rsidP="002A5439">
            <w:pPr>
              <w:jc w:val="left"/>
              <w:rPr>
                <w:sz w:val="18"/>
                <w:szCs w:val="18"/>
                <w:lang w:eastAsia="id-ID"/>
              </w:rPr>
            </w:pPr>
            <w:r w:rsidRPr="002A5439">
              <w:rPr>
                <w:sz w:val="18"/>
                <w:szCs w:val="18"/>
                <w:lang w:eastAsia="id-ID"/>
              </w:rPr>
              <w:t>Jumlah dosen yang berperan sebagai</w:t>
            </w:r>
            <w:r>
              <w:rPr>
                <w:sz w:val="18"/>
                <w:szCs w:val="18"/>
                <w:lang w:val="en-AU" w:eastAsia="id-ID"/>
              </w:rPr>
              <w:t xml:space="preserve"> </w:t>
            </w:r>
            <w:r w:rsidRPr="002A5439">
              <w:rPr>
                <w:sz w:val="18"/>
                <w:szCs w:val="18"/>
                <w:lang w:eastAsia="id-ID"/>
              </w:rPr>
              <w:t>reviewer jurnal/ serial internasional</w:t>
            </w:r>
            <w:r>
              <w:rPr>
                <w:sz w:val="18"/>
                <w:szCs w:val="18"/>
                <w:lang w:val="en-AU" w:eastAsia="id-ID"/>
              </w:rPr>
              <w:t xml:space="preserve"> </w:t>
            </w:r>
            <w:r w:rsidRPr="002A5439">
              <w:rPr>
                <w:sz w:val="18"/>
                <w:szCs w:val="18"/>
                <w:lang w:eastAsia="id-ID"/>
              </w:rPr>
              <w:t>terindeks</w:t>
            </w:r>
          </w:p>
        </w:tc>
        <w:tc>
          <w:tcPr>
            <w:tcW w:w="993" w:type="dxa"/>
            <w:tcBorders>
              <w:top w:val="single" w:sz="4" w:space="0" w:color="auto"/>
              <w:left w:val="single" w:sz="4" w:space="0" w:color="auto"/>
              <w:bottom w:val="single" w:sz="4" w:space="0" w:color="auto"/>
              <w:right w:val="single" w:sz="4" w:space="0" w:color="auto"/>
            </w:tcBorders>
          </w:tcPr>
          <w:p w14:paraId="556706FB" w14:textId="77777777" w:rsidR="002A5439" w:rsidRDefault="002A5439" w:rsidP="002A5439">
            <w:pPr>
              <w:jc w:val="center"/>
              <w:rPr>
                <w:sz w:val="18"/>
                <w:szCs w:val="18"/>
                <w:lang w:val="en-AU" w:eastAsia="id-ID"/>
              </w:rPr>
            </w:pPr>
            <w:r>
              <w:rPr>
                <w:sz w:val="18"/>
                <w:szCs w:val="18"/>
                <w:lang w:val="en-AU" w:eastAsia="id-ID"/>
              </w:rPr>
              <w:t>50</w:t>
            </w:r>
          </w:p>
        </w:tc>
        <w:tc>
          <w:tcPr>
            <w:tcW w:w="992" w:type="dxa"/>
            <w:tcBorders>
              <w:top w:val="single" w:sz="4" w:space="0" w:color="auto"/>
              <w:left w:val="single" w:sz="4" w:space="0" w:color="auto"/>
              <w:bottom w:val="single" w:sz="4" w:space="0" w:color="auto"/>
              <w:right w:val="single" w:sz="4" w:space="0" w:color="auto"/>
            </w:tcBorders>
          </w:tcPr>
          <w:p w14:paraId="6C83B7E7" w14:textId="77777777" w:rsidR="002A5439" w:rsidRPr="0043745B" w:rsidRDefault="002A5439"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14330844" w14:textId="77777777" w:rsidR="002A5439" w:rsidRPr="0043745B" w:rsidRDefault="002A5439" w:rsidP="00364178">
            <w:pPr>
              <w:rPr>
                <w:sz w:val="18"/>
                <w:szCs w:val="18"/>
                <w:lang w:eastAsia="id-ID"/>
              </w:rPr>
            </w:pPr>
          </w:p>
        </w:tc>
      </w:tr>
      <w:tr w:rsidR="002A5439" w:rsidRPr="0043745B" w14:paraId="52AECF89" w14:textId="77777777" w:rsidTr="002A5439">
        <w:trPr>
          <w:trHeight w:val="20"/>
        </w:trPr>
        <w:tc>
          <w:tcPr>
            <w:tcW w:w="567"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58C2D78E" w14:textId="77777777" w:rsidR="002A5439" w:rsidRPr="002A5439" w:rsidRDefault="002A5439" w:rsidP="002A5439">
            <w:pPr>
              <w:jc w:val="center"/>
              <w:rPr>
                <w:sz w:val="18"/>
                <w:szCs w:val="18"/>
                <w:lang w:val="en-AU" w:eastAsia="id-ID"/>
              </w:rPr>
            </w:pPr>
            <w:r>
              <w:rPr>
                <w:sz w:val="18"/>
                <w:szCs w:val="18"/>
                <w:lang w:val="en-AU" w:eastAsia="id-ID"/>
              </w:rPr>
              <w:t>4.7</w:t>
            </w:r>
          </w:p>
        </w:tc>
        <w:tc>
          <w:tcPr>
            <w:tcW w:w="1985"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45D4475D" w14:textId="77777777" w:rsidR="002A5439" w:rsidRPr="002A5439" w:rsidRDefault="002A5439" w:rsidP="002A5439">
            <w:pPr>
              <w:rPr>
                <w:sz w:val="18"/>
                <w:szCs w:val="18"/>
                <w:lang w:eastAsia="id-ID"/>
              </w:rPr>
            </w:pPr>
            <w:r>
              <w:rPr>
                <w:sz w:val="18"/>
                <w:szCs w:val="18"/>
                <w:lang w:val="en-AU" w:eastAsia="id-ID"/>
              </w:rPr>
              <w:t>Peng</w:t>
            </w:r>
            <w:r w:rsidRPr="002A5439">
              <w:rPr>
                <w:sz w:val="18"/>
                <w:szCs w:val="18"/>
                <w:lang w:eastAsia="id-ID"/>
              </w:rPr>
              <w:t>embangan</w:t>
            </w:r>
          </w:p>
          <w:p w14:paraId="7BC2A062" w14:textId="77777777" w:rsidR="002A5439" w:rsidRPr="002A5439" w:rsidRDefault="002A5439" w:rsidP="002A5439">
            <w:pPr>
              <w:rPr>
                <w:sz w:val="18"/>
                <w:szCs w:val="18"/>
                <w:lang w:eastAsia="id-ID"/>
              </w:rPr>
            </w:pPr>
            <w:r w:rsidRPr="002A5439">
              <w:rPr>
                <w:sz w:val="18"/>
                <w:szCs w:val="18"/>
                <w:lang w:eastAsia="id-ID"/>
              </w:rPr>
              <w:t>Innovation Park</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8FDB7D" w14:textId="77777777" w:rsidR="002A5439" w:rsidRPr="002A5439" w:rsidRDefault="002A5439" w:rsidP="002A5439">
            <w:pPr>
              <w:jc w:val="left"/>
              <w:rPr>
                <w:sz w:val="18"/>
                <w:szCs w:val="18"/>
                <w:lang w:eastAsia="id-ID"/>
              </w:rPr>
            </w:pPr>
            <w:r w:rsidRPr="002A5439">
              <w:rPr>
                <w:sz w:val="18"/>
                <w:szCs w:val="18"/>
                <w:lang w:eastAsia="id-ID"/>
              </w:rPr>
              <w:t>Persentase pembangunan fisik innovation</w:t>
            </w:r>
            <w:r>
              <w:rPr>
                <w:sz w:val="18"/>
                <w:szCs w:val="18"/>
                <w:lang w:val="en-AU" w:eastAsia="id-ID"/>
              </w:rPr>
              <w:t xml:space="preserve"> </w:t>
            </w:r>
            <w:r w:rsidRPr="002A5439">
              <w:rPr>
                <w:sz w:val="18"/>
                <w:szCs w:val="18"/>
                <w:lang w:eastAsia="id-ID"/>
              </w:rPr>
              <w:t>Park</w:t>
            </w:r>
          </w:p>
        </w:tc>
        <w:tc>
          <w:tcPr>
            <w:tcW w:w="993" w:type="dxa"/>
            <w:tcBorders>
              <w:top w:val="single" w:sz="4" w:space="0" w:color="auto"/>
              <w:left w:val="single" w:sz="4" w:space="0" w:color="auto"/>
              <w:bottom w:val="single" w:sz="4" w:space="0" w:color="auto"/>
              <w:right w:val="single" w:sz="4" w:space="0" w:color="auto"/>
            </w:tcBorders>
          </w:tcPr>
          <w:p w14:paraId="4DE44F68" w14:textId="77777777" w:rsidR="002A5439" w:rsidRDefault="002A5439" w:rsidP="002A5439">
            <w:pPr>
              <w:jc w:val="center"/>
              <w:rPr>
                <w:sz w:val="18"/>
                <w:szCs w:val="18"/>
                <w:lang w:val="en-AU" w:eastAsia="id-ID"/>
              </w:rPr>
            </w:pPr>
            <w:r>
              <w:rPr>
                <w:sz w:val="18"/>
                <w:szCs w:val="18"/>
                <w:lang w:val="en-AU" w:eastAsia="id-ID"/>
              </w:rPr>
              <w:t>65</w:t>
            </w:r>
          </w:p>
        </w:tc>
        <w:tc>
          <w:tcPr>
            <w:tcW w:w="992" w:type="dxa"/>
            <w:tcBorders>
              <w:top w:val="single" w:sz="4" w:space="0" w:color="auto"/>
              <w:left w:val="single" w:sz="4" w:space="0" w:color="auto"/>
              <w:bottom w:val="single" w:sz="4" w:space="0" w:color="auto"/>
              <w:right w:val="single" w:sz="4" w:space="0" w:color="auto"/>
            </w:tcBorders>
          </w:tcPr>
          <w:p w14:paraId="4AC73281" w14:textId="77777777" w:rsidR="002A5439" w:rsidRPr="0043745B" w:rsidRDefault="002A5439"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56E96404" w14:textId="77777777" w:rsidR="002A5439" w:rsidRPr="0043745B" w:rsidRDefault="002A5439" w:rsidP="00364178">
            <w:pPr>
              <w:rPr>
                <w:sz w:val="18"/>
                <w:szCs w:val="18"/>
                <w:lang w:eastAsia="id-ID"/>
              </w:rPr>
            </w:pPr>
          </w:p>
        </w:tc>
      </w:tr>
      <w:tr w:rsidR="002A5439" w:rsidRPr="0043745B" w14:paraId="7B02F919" w14:textId="77777777" w:rsidTr="002A5439">
        <w:trPr>
          <w:trHeight w:val="20"/>
        </w:trPr>
        <w:tc>
          <w:tcPr>
            <w:tcW w:w="567" w:type="dxa"/>
            <w:vMerge/>
            <w:tcBorders>
              <w:left w:val="single" w:sz="4" w:space="0" w:color="auto"/>
              <w:bottom w:val="single" w:sz="4" w:space="0" w:color="auto"/>
              <w:right w:val="single" w:sz="4" w:space="0" w:color="auto"/>
            </w:tcBorders>
            <w:shd w:val="clear" w:color="auto" w:fill="auto"/>
            <w:tcMar>
              <w:left w:w="57" w:type="dxa"/>
              <w:right w:w="57" w:type="dxa"/>
            </w:tcMar>
          </w:tcPr>
          <w:p w14:paraId="175C8BB2" w14:textId="77777777" w:rsidR="002A5439" w:rsidRPr="0043745B" w:rsidRDefault="002A5439" w:rsidP="002A5439">
            <w:pPr>
              <w:jc w:val="center"/>
              <w:rPr>
                <w:sz w:val="18"/>
                <w:szCs w:val="18"/>
                <w:lang w:eastAsia="id-ID"/>
              </w:rPr>
            </w:pPr>
          </w:p>
        </w:tc>
        <w:tc>
          <w:tcPr>
            <w:tcW w:w="1985" w:type="dxa"/>
            <w:vMerge/>
            <w:tcBorders>
              <w:left w:val="single" w:sz="4" w:space="0" w:color="auto"/>
              <w:bottom w:val="single" w:sz="4" w:space="0" w:color="auto"/>
              <w:right w:val="single" w:sz="4" w:space="0" w:color="auto"/>
            </w:tcBorders>
            <w:shd w:val="clear" w:color="auto" w:fill="auto"/>
            <w:tcMar>
              <w:left w:w="57" w:type="dxa"/>
              <w:right w:w="57" w:type="dxa"/>
            </w:tcMar>
          </w:tcPr>
          <w:p w14:paraId="5467E5BC" w14:textId="77777777" w:rsidR="002A5439" w:rsidRPr="002A5439" w:rsidRDefault="002A5439" w:rsidP="00364178">
            <w:pPr>
              <w:rPr>
                <w:sz w:val="18"/>
                <w:szCs w:val="18"/>
                <w:lang w:eastAsia="id-ID"/>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E52E5F" w14:textId="77777777" w:rsidR="002A5439" w:rsidRPr="002A5439" w:rsidRDefault="002A5439" w:rsidP="002A5439">
            <w:pPr>
              <w:jc w:val="left"/>
              <w:rPr>
                <w:sz w:val="18"/>
                <w:szCs w:val="18"/>
                <w:lang w:eastAsia="id-ID"/>
              </w:rPr>
            </w:pPr>
            <w:r w:rsidRPr="002A5439">
              <w:rPr>
                <w:sz w:val="18"/>
                <w:szCs w:val="18"/>
                <w:lang w:eastAsia="id-ID"/>
              </w:rPr>
              <w:t xml:space="preserve">Jumlah badan usaha </w:t>
            </w:r>
            <w:r>
              <w:rPr>
                <w:sz w:val="18"/>
                <w:szCs w:val="18"/>
                <w:lang w:val="en-AU" w:eastAsia="id-ID"/>
              </w:rPr>
              <w:t xml:space="preserve"> </w:t>
            </w:r>
            <w:r w:rsidRPr="002A5439">
              <w:rPr>
                <w:sz w:val="18"/>
                <w:szCs w:val="18"/>
                <w:lang w:eastAsia="id-ID"/>
              </w:rPr>
              <w:t>innovation park</w:t>
            </w:r>
          </w:p>
        </w:tc>
        <w:tc>
          <w:tcPr>
            <w:tcW w:w="993" w:type="dxa"/>
            <w:tcBorders>
              <w:top w:val="single" w:sz="4" w:space="0" w:color="auto"/>
              <w:left w:val="single" w:sz="4" w:space="0" w:color="auto"/>
              <w:bottom w:val="single" w:sz="4" w:space="0" w:color="auto"/>
              <w:right w:val="single" w:sz="4" w:space="0" w:color="auto"/>
            </w:tcBorders>
          </w:tcPr>
          <w:p w14:paraId="6330BA84" w14:textId="77777777" w:rsidR="002A5439" w:rsidRDefault="002A5439" w:rsidP="002A5439">
            <w:pPr>
              <w:jc w:val="center"/>
              <w:rPr>
                <w:sz w:val="18"/>
                <w:szCs w:val="18"/>
                <w:lang w:val="en-AU" w:eastAsia="id-ID"/>
              </w:rPr>
            </w:pPr>
            <w:r>
              <w:rPr>
                <w:sz w:val="18"/>
                <w:szCs w:val="18"/>
                <w:lang w:val="en-AU" w:eastAsia="id-ID"/>
              </w:rPr>
              <w:t>0</w:t>
            </w:r>
          </w:p>
        </w:tc>
        <w:tc>
          <w:tcPr>
            <w:tcW w:w="992" w:type="dxa"/>
            <w:tcBorders>
              <w:top w:val="single" w:sz="4" w:space="0" w:color="auto"/>
              <w:left w:val="single" w:sz="4" w:space="0" w:color="auto"/>
              <w:bottom w:val="single" w:sz="4" w:space="0" w:color="auto"/>
              <w:right w:val="single" w:sz="4" w:space="0" w:color="auto"/>
            </w:tcBorders>
          </w:tcPr>
          <w:p w14:paraId="5F704925" w14:textId="77777777" w:rsidR="002A5439" w:rsidRPr="0043745B" w:rsidRDefault="002A5439"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71B2FF8F" w14:textId="77777777" w:rsidR="002A5439" w:rsidRPr="0043745B" w:rsidRDefault="002A5439" w:rsidP="00364178">
            <w:pPr>
              <w:rPr>
                <w:sz w:val="18"/>
                <w:szCs w:val="18"/>
                <w:lang w:eastAsia="id-ID"/>
              </w:rPr>
            </w:pPr>
          </w:p>
        </w:tc>
      </w:tr>
      <w:tr w:rsidR="002A5439" w:rsidRPr="0043745B" w14:paraId="6FB47671" w14:textId="77777777" w:rsidTr="002A543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1B2081" w14:textId="77777777" w:rsidR="002A5439" w:rsidRPr="002A5439" w:rsidRDefault="002A5439" w:rsidP="002A5439">
            <w:pPr>
              <w:jc w:val="center"/>
              <w:rPr>
                <w:sz w:val="18"/>
                <w:szCs w:val="18"/>
                <w:lang w:val="en-AU" w:eastAsia="id-ID"/>
              </w:rPr>
            </w:pPr>
            <w:r>
              <w:rPr>
                <w:sz w:val="18"/>
                <w:szCs w:val="18"/>
                <w:lang w:val="en-AU" w:eastAsia="id-ID"/>
              </w:rPr>
              <w:t>4.8</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BAC868" w14:textId="77777777" w:rsidR="002A5439" w:rsidRPr="002A5439" w:rsidRDefault="002A5439" w:rsidP="002A5439">
            <w:pPr>
              <w:rPr>
                <w:sz w:val="18"/>
                <w:szCs w:val="18"/>
                <w:lang w:eastAsia="id-ID"/>
              </w:rPr>
            </w:pPr>
            <w:r w:rsidRPr="002A5439">
              <w:rPr>
                <w:sz w:val="18"/>
                <w:szCs w:val="18"/>
                <w:lang w:eastAsia="id-ID"/>
              </w:rPr>
              <w:t>Pengabdian masyarakat</w:t>
            </w:r>
          </w:p>
          <w:p w14:paraId="53A72BED" w14:textId="77777777" w:rsidR="002A5439" w:rsidRPr="002A5439" w:rsidRDefault="002A5439" w:rsidP="002A5439">
            <w:pPr>
              <w:rPr>
                <w:sz w:val="18"/>
                <w:szCs w:val="18"/>
                <w:lang w:eastAsia="id-ID"/>
              </w:rPr>
            </w:pPr>
            <w:r w:rsidRPr="002A5439">
              <w:rPr>
                <w:sz w:val="18"/>
                <w:szCs w:val="18"/>
                <w:lang w:eastAsia="id-ID"/>
              </w:rPr>
              <w:t>Prioritas</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4CFD89" w14:textId="77777777" w:rsidR="002A5439" w:rsidRPr="002A5439" w:rsidRDefault="002A5439" w:rsidP="002A5439">
            <w:pPr>
              <w:jc w:val="left"/>
              <w:rPr>
                <w:sz w:val="18"/>
                <w:szCs w:val="18"/>
                <w:lang w:eastAsia="id-ID"/>
              </w:rPr>
            </w:pPr>
            <w:r w:rsidRPr="002A5439">
              <w:rPr>
                <w:sz w:val="18"/>
                <w:szCs w:val="18"/>
                <w:lang w:eastAsia="id-ID"/>
              </w:rPr>
              <w:t>Jumlah Dosen yang terlibat kegiatan</w:t>
            </w:r>
            <w:r>
              <w:rPr>
                <w:sz w:val="18"/>
                <w:szCs w:val="18"/>
                <w:lang w:val="en-AU" w:eastAsia="id-ID"/>
              </w:rPr>
              <w:t xml:space="preserve"> </w:t>
            </w:r>
            <w:r w:rsidRPr="002A5439">
              <w:rPr>
                <w:sz w:val="18"/>
                <w:szCs w:val="18"/>
                <w:lang w:eastAsia="id-ID"/>
              </w:rPr>
              <w:t>pengabdian masyarakat (lokasi prioritas:</w:t>
            </w:r>
          </w:p>
          <w:p w14:paraId="57A753D3" w14:textId="77777777" w:rsidR="002A5439" w:rsidRPr="002A5439" w:rsidRDefault="002A5439" w:rsidP="002A5439">
            <w:pPr>
              <w:jc w:val="left"/>
              <w:rPr>
                <w:sz w:val="18"/>
                <w:szCs w:val="18"/>
                <w:lang w:eastAsia="id-ID"/>
              </w:rPr>
            </w:pPr>
            <w:r w:rsidRPr="002A5439">
              <w:rPr>
                <w:sz w:val="18"/>
                <w:szCs w:val="18"/>
                <w:lang w:eastAsia="id-ID"/>
              </w:rPr>
              <w:t>Kawasan 3T)</w:t>
            </w:r>
          </w:p>
        </w:tc>
        <w:tc>
          <w:tcPr>
            <w:tcW w:w="993" w:type="dxa"/>
            <w:tcBorders>
              <w:top w:val="single" w:sz="4" w:space="0" w:color="auto"/>
              <w:left w:val="single" w:sz="4" w:space="0" w:color="auto"/>
              <w:bottom w:val="single" w:sz="4" w:space="0" w:color="auto"/>
              <w:right w:val="single" w:sz="4" w:space="0" w:color="auto"/>
            </w:tcBorders>
          </w:tcPr>
          <w:p w14:paraId="4947A470" w14:textId="77777777" w:rsidR="002A5439" w:rsidRDefault="002A5439" w:rsidP="002A5439">
            <w:pPr>
              <w:jc w:val="center"/>
              <w:rPr>
                <w:sz w:val="18"/>
                <w:szCs w:val="18"/>
                <w:lang w:val="en-AU" w:eastAsia="id-ID"/>
              </w:rPr>
            </w:pPr>
            <w:r>
              <w:rPr>
                <w:sz w:val="18"/>
                <w:szCs w:val="18"/>
                <w:lang w:val="en-AU" w:eastAsia="id-ID"/>
              </w:rPr>
              <w:t>220</w:t>
            </w:r>
          </w:p>
        </w:tc>
        <w:tc>
          <w:tcPr>
            <w:tcW w:w="992" w:type="dxa"/>
            <w:tcBorders>
              <w:top w:val="single" w:sz="4" w:space="0" w:color="auto"/>
              <w:left w:val="single" w:sz="4" w:space="0" w:color="auto"/>
              <w:bottom w:val="single" w:sz="4" w:space="0" w:color="auto"/>
              <w:right w:val="single" w:sz="4" w:space="0" w:color="auto"/>
            </w:tcBorders>
          </w:tcPr>
          <w:p w14:paraId="5C7C2DE9" w14:textId="77777777" w:rsidR="002A5439" w:rsidRPr="0043745B" w:rsidRDefault="002A5439" w:rsidP="00364178">
            <w:pPr>
              <w:rPr>
                <w:sz w:val="18"/>
                <w:szCs w:val="18"/>
                <w:lang w:eastAsia="id-ID"/>
              </w:rPr>
            </w:pPr>
          </w:p>
        </w:tc>
        <w:tc>
          <w:tcPr>
            <w:tcW w:w="1558" w:type="dxa"/>
            <w:tcBorders>
              <w:top w:val="single" w:sz="4" w:space="0" w:color="auto"/>
              <w:left w:val="single" w:sz="4" w:space="0" w:color="auto"/>
              <w:bottom w:val="single" w:sz="4" w:space="0" w:color="auto"/>
              <w:right w:val="single" w:sz="4" w:space="0" w:color="auto"/>
            </w:tcBorders>
          </w:tcPr>
          <w:p w14:paraId="22FA1997" w14:textId="77777777" w:rsidR="002A5439" w:rsidRPr="0043745B" w:rsidRDefault="002A5439" w:rsidP="00364178">
            <w:pPr>
              <w:rPr>
                <w:sz w:val="18"/>
                <w:szCs w:val="18"/>
                <w:lang w:eastAsia="id-ID"/>
              </w:rPr>
            </w:pPr>
          </w:p>
        </w:tc>
      </w:tr>
      <w:tr w:rsidR="002A5439" w:rsidRPr="0043745B" w14:paraId="167C5C33" w14:textId="77777777" w:rsidTr="002A5439">
        <w:trPr>
          <w:trHeight w:val="20"/>
        </w:trPr>
        <w:tc>
          <w:tcPr>
            <w:tcW w:w="567" w:type="dxa"/>
            <w:tcBorders>
              <w:top w:val="single" w:sz="4" w:space="0" w:color="auto"/>
              <w:left w:val="single" w:sz="4" w:space="0" w:color="auto"/>
              <w:bottom w:val="single" w:sz="24" w:space="0" w:color="E55A1B"/>
              <w:right w:val="single" w:sz="4" w:space="0" w:color="auto"/>
            </w:tcBorders>
            <w:shd w:val="clear" w:color="auto" w:fill="auto"/>
            <w:tcMar>
              <w:left w:w="57" w:type="dxa"/>
              <w:right w:w="57" w:type="dxa"/>
            </w:tcMar>
          </w:tcPr>
          <w:p w14:paraId="7930BCEA" w14:textId="77777777" w:rsidR="002A5439" w:rsidRPr="002A5439" w:rsidRDefault="002A5439" w:rsidP="002A5439">
            <w:pPr>
              <w:jc w:val="center"/>
              <w:rPr>
                <w:sz w:val="18"/>
                <w:szCs w:val="18"/>
                <w:lang w:val="en-AU" w:eastAsia="id-ID"/>
              </w:rPr>
            </w:pPr>
            <w:r>
              <w:rPr>
                <w:sz w:val="18"/>
                <w:szCs w:val="18"/>
                <w:lang w:val="en-AU" w:eastAsia="id-ID"/>
              </w:rPr>
              <w:t>4.9</w:t>
            </w:r>
          </w:p>
        </w:tc>
        <w:tc>
          <w:tcPr>
            <w:tcW w:w="1985" w:type="dxa"/>
            <w:tcBorders>
              <w:top w:val="single" w:sz="4" w:space="0" w:color="auto"/>
              <w:left w:val="nil"/>
              <w:bottom w:val="single" w:sz="24" w:space="0" w:color="E55A1B"/>
              <w:right w:val="single" w:sz="4" w:space="0" w:color="auto"/>
            </w:tcBorders>
            <w:shd w:val="clear" w:color="auto" w:fill="auto"/>
            <w:tcMar>
              <w:left w:w="57" w:type="dxa"/>
              <w:right w:w="57" w:type="dxa"/>
            </w:tcMar>
          </w:tcPr>
          <w:p w14:paraId="5DCC648D" w14:textId="77777777" w:rsidR="002A5439" w:rsidRPr="0043745B" w:rsidRDefault="002A5439" w:rsidP="00364178">
            <w:pPr>
              <w:jc w:val="left"/>
              <w:rPr>
                <w:sz w:val="18"/>
                <w:szCs w:val="18"/>
                <w:lang w:eastAsia="id-ID"/>
              </w:rPr>
            </w:pPr>
            <w:r w:rsidRPr="002A5439">
              <w:rPr>
                <w:sz w:val="18"/>
                <w:szCs w:val="18"/>
                <w:lang w:eastAsia="id-ID"/>
              </w:rPr>
              <w:t>KKN tematik</w:t>
            </w:r>
          </w:p>
        </w:tc>
        <w:tc>
          <w:tcPr>
            <w:tcW w:w="2410" w:type="dxa"/>
            <w:tcBorders>
              <w:top w:val="single" w:sz="4" w:space="0" w:color="auto"/>
              <w:left w:val="nil"/>
              <w:bottom w:val="single" w:sz="24" w:space="0" w:color="E55A1B"/>
              <w:right w:val="single" w:sz="4" w:space="0" w:color="auto"/>
            </w:tcBorders>
            <w:shd w:val="clear" w:color="auto" w:fill="auto"/>
            <w:tcMar>
              <w:left w:w="57" w:type="dxa"/>
              <w:right w:w="57" w:type="dxa"/>
            </w:tcMar>
          </w:tcPr>
          <w:p w14:paraId="053A65B2" w14:textId="77777777" w:rsidR="002A5439" w:rsidRPr="0043745B" w:rsidRDefault="002A5439" w:rsidP="002A5439">
            <w:pPr>
              <w:jc w:val="left"/>
              <w:rPr>
                <w:sz w:val="18"/>
                <w:szCs w:val="18"/>
                <w:lang w:eastAsia="id-ID"/>
              </w:rPr>
            </w:pPr>
            <w:r w:rsidRPr="002A5439">
              <w:rPr>
                <w:sz w:val="18"/>
                <w:szCs w:val="18"/>
                <w:lang w:eastAsia="id-ID"/>
              </w:rPr>
              <w:t>Jumlah Peserta KKN Tematik ITB</w:t>
            </w:r>
          </w:p>
        </w:tc>
        <w:tc>
          <w:tcPr>
            <w:tcW w:w="993" w:type="dxa"/>
            <w:tcBorders>
              <w:top w:val="single" w:sz="4" w:space="0" w:color="auto"/>
              <w:left w:val="nil"/>
              <w:bottom w:val="single" w:sz="24" w:space="0" w:color="E55A1B"/>
              <w:right w:val="single" w:sz="4" w:space="0" w:color="auto"/>
            </w:tcBorders>
          </w:tcPr>
          <w:p w14:paraId="2C5C036E" w14:textId="77777777" w:rsidR="002A5439" w:rsidRPr="002A5439" w:rsidRDefault="002A5439" w:rsidP="002A5439">
            <w:pPr>
              <w:jc w:val="center"/>
              <w:rPr>
                <w:sz w:val="18"/>
                <w:szCs w:val="18"/>
                <w:lang w:val="en-AU" w:eastAsia="id-ID"/>
              </w:rPr>
            </w:pPr>
            <w:r>
              <w:rPr>
                <w:sz w:val="18"/>
                <w:szCs w:val="18"/>
                <w:lang w:val="en-AU" w:eastAsia="id-ID"/>
              </w:rPr>
              <w:t>275</w:t>
            </w:r>
          </w:p>
        </w:tc>
        <w:tc>
          <w:tcPr>
            <w:tcW w:w="992" w:type="dxa"/>
            <w:tcBorders>
              <w:top w:val="single" w:sz="4" w:space="0" w:color="auto"/>
              <w:left w:val="nil"/>
              <w:bottom w:val="single" w:sz="24" w:space="0" w:color="E55A1B"/>
              <w:right w:val="single" w:sz="4" w:space="0" w:color="auto"/>
            </w:tcBorders>
          </w:tcPr>
          <w:p w14:paraId="60FC5B6A" w14:textId="77777777" w:rsidR="002A5439" w:rsidRPr="0043745B" w:rsidRDefault="002A5439" w:rsidP="00364178">
            <w:pPr>
              <w:rPr>
                <w:sz w:val="18"/>
                <w:szCs w:val="18"/>
                <w:lang w:eastAsia="id-ID"/>
              </w:rPr>
            </w:pPr>
          </w:p>
        </w:tc>
        <w:tc>
          <w:tcPr>
            <w:tcW w:w="1558" w:type="dxa"/>
            <w:tcBorders>
              <w:top w:val="single" w:sz="4" w:space="0" w:color="auto"/>
              <w:left w:val="nil"/>
              <w:bottom w:val="single" w:sz="24" w:space="0" w:color="E55A1B"/>
              <w:right w:val="single" w:sz="4" w:space="0" w:color="auto"/>
            </w:tcBorders>
          </w:tcPr>
          <w:p w14:paraId="4C4BE426" w14:textId="77777777" w:rsidR="002A5439" w:rsidRPr="0043745B" w:rsidRDefault="002A5439" w:rsidP="00364178">
            <w:pPr>
              <w:rPr>
                <w:sz w:val="18"/>
                <w:szCs w:val="18"/>
                <w:lang w:eastAsia="id-ID"/>
              </w:rPr>
            </w:pPr>
          </w:p>
        </w:tc>
      </w:tr>
    </w:tbl>
    <w:p w14:paraId="3BE9D490" w14:textId="77777777" w:rsidR="0043745B" w:rsidRPr="003601A7" w:rsidRDefault="0043745B" w:rsidP="0043745B">
      <w:pPr>
        <w:pStyle w:val="BodyText"/>
        <w:spacing w:after="0"/>
        <w:rPr>
          <w:sz w:val="18"/>
          <w:szCs w:val="18"/>
          <w:lang w:val="en-AU"/>
        </w:rPr>
      </w:pPr>
      <w:r w:rsidRPr="003601A7">
        <w:rPr>
          <w:sz w:val="18"/>
          <w:szCs w:val="18"/>
        </w:rPr>
        <w:t>*</w:t>
      </w:r>
      <w:r w:rsidRPr="003601A7">
        <w:rPr>
          <w:sz w:val="18"/>
          <w:szCs w:val="18"/>
          <w:lang w:val="en-AU"/>
        </w:rPr>
        <w:t xml:space="preserve">Diisi oleh Unit Kerja Penanggungjawab Utama Indikator Kinerja. </w:t>
      </w:r>
    </w:p>
    <w:p w14:paraId="148C6F75" w14:textId="77777777" w:rsidR="0043745B" w:rsidRDefault="0043745B" w:rsidP="0043745B">
      <w:pPr>
        <w:pStyle w:val="BodyText"/>
        <w:spacing w:after="0"/>
        <w:rPr>
          <w:sz w:val="18"/>
          <w:szCs w:val="18"/>
        </w:rPr>
      </w:pPr>
      <w:r w:rsidRPr="003601A7">
        <w:rPr>
          <w:sz w:val="18"/>
          <w:szCs w:val="18"/>
          <w:lang w:val="en-AU"/>
        </w:rPr>
        <w:t>**</w:t>
      </w:r>
      <w:r w:rsidRPr="003601A7">
        <w:rPr>
          <w:sz w:val="18"/>
          <w:szCs w:val="18"/>
        </w:rPr>
        <w:t>Lampirkan bukti-bukti realisasi output, sesuai dengan indikator kinerja yang digunakan (misalnya daftar publikasi, foto-foto, dsb)</w:t>
      </w:r>
    </w:p>
    <w:p w14:paraId="6A9C987E" w14:textId="77777777" w:rsidR="0043745B" w:rsidRDefault="0043745B" w:rsidP="00E30CAC">
      <w:pPr>
        <w:pStyle w:val="BodyText"/>
      </w:pPr>
    </w:p>
    <w:p w14:paraId="1493146F" w14:textId="77777777" w:rsidR="00AC0D55" w:rsidRDefault="00763F89" w:rsidP="00E30CAC">
      <w:pPr>
        <w:pStyle w:val="BodyText"/>
      </w:pPr>
      <w:r w:rsidRPr="000C5575">
        <w:t xml:space="preserve">Bukti-bukti realisasi output untuk </w:t>
      </w:r>
      <w:r>
        <w:rPr>
          <w:lang w:val="en-AU"/>
        </w:rPr>
        <w:t>capaian Renstra</w:t>
      </w:r>
      <w:r w:rsidRPr="000C5575">
        <w:t xml:space="preserve"> dapat dilihat pada......</w:t>
      </w:r>
    </w:p>
    <w:p w14:paraId="6983A70F" w14:textId="77777777" w:rsidR="00690F8D" w:rsidRDefault="00690F8D" w:rsidP="00E30CAC">
      <w:pPr>
        <w:pStyle w:val="BodyText"/>
      </w:pPr>
    </w:p>
    <w:p w14:paraId="7AACE840" w14:textId="77777777" w:rsidR="00C63DDC" w:rsidRDefault="001A0B48" w:rsidP="00B41152">
      <w:pPr>
        <w:pStyle w:val="Heading2"/>
      </w:pPr>
      <w:bookmarkStart w:id="271" w:name="_Toc90917333"/>
      <w:r>
        <w:rPr>
          <w:lang w:val="en-AU"/>
        </w:rPr>
        <w:t xml:space="preserve">EVALUASI PROGRAM </w:t>
      </w:r>
      <w:r w:rsidR="00DB6D9F">
        <w:rPr>
          <w:lang w:val="en-AU"/>
        </w:rPr>
        <w:t>DAN ANGGARAN</w:t>
      </w:r>
      <w:r w:rsidR="00675BD2">
        <w:rPr>
          <w:lang w:val="en-AU"/>
        </w:rPr>
        <w:t xml:space="preserve"> KELANGSUNGAN OPERASIONAL</w:t>
      </w:r>
      <w:r w:rsidR="00DB6D9F">
        <w:rPr>
          <w:lang w:val="en-AU"/>
        </w:rPr>
        <w:t xml:space="preserve"> </w:t>
      </w:r>
      <w:r w:rsidR="00C63DDC">
        <w:rPr>
          <w:lang w:val="en-AU"/>
        </w:rPr>
        <w:t>(UNIT KERJA)</w:t>
      </w:r>
      <w:r>
        <w:rPr>
          <w:lang w:val="en-AU"/>
        </w:rPr>
        <w:t xml:space="preserve"> TAHUN 202</w:t>
      </w:r>
      <w:r w:rsidR="00B4171F">
        <w:rPr>
          <w:lang w:val="en-AU"/>
        </w:rPr>
        <w:t>1</w:t>
      </w:r>
      <w:bookmarkEnd w:id="271"/>
    </w:p>
    <w:p w14:paraId="5656DE7A" w14:textId="77777777" w:rsidR="004C32F1" w:rsidRDefault="00D13C07" w:rsidP="00B41152">
      <w:pPr>
        <w:rPr>
          <w:lang w:eastAsia="id-ID"/>
        </w:rPr>
      </w:pPr>
      <w:r w:rsidRPr="000C5575">
        <w:rPr>
          <w:lang w:eastAsia="id-ID"/>
        </w:rPr>
        <w:t xml:space="preserve">Secara keseluruhan, tingkat capaian </w:t>
      </w:r>
      <w:r w:rsidR="009270FE" w:rsidRPr="000C5575">
        <w:rPr>
          <w:lang w:eastAsia="id-ID"/>
        </w:rPr>
        <w:t>O</w:t>
      </w:r>
      <w:r w:rsidR="00245842" w:rsidRPr="000C5575">
        <w:rPr>
          <w:lang w:eastAsia="id-ID"/>
        </w:rPr>
        <w:t xml:space="preserve">utput </w:t>
      </w:r>
      <w:r w:rsidRPr="000C5575">
        <w:rPr>
          <w:lang w:eastAsia="id-ID"/>
        </w:rPr>
        <w:t xml:space="preserve">Program KO pada Tahun </w:t>
      </w:r>
      <w:r w:rsidR="00ED4D4C">
        <w:rPr>
          <w:lang w:eastAsia="id-ID"/>
        </w:rPr>
        <w:t>202</w:t>
      </w:r>
      <w:r w:rsidR="00B4171F">
        <w:rPr>
          <w:lang w:val="en-AU" w:eastAsia="id-ID"/>
        </w:rPr>
        <w:t>1</w:t>
      </w:r>
      <w:r w:rsidRPr="000C5575">
        <w:rPr>
          <w:lang w:eastAsia="id-ID"/>
        </w:rPr>
        <w:t xml:space="preserve"> cukup baik, yaitu ...</w:t>
      </w:r>
      <w:r w:rsidRPr="000C5575">
        <w:rPr>
          <w:b/>
          <w:lang w:eastAsia="id-ID"/>
        </w:rPr>
        <w:t>%</w:t>
      </w:r>
      <w:r w:rsidR="00245842" w:rsidRPr="000C5575">
        <w:rPr>
          <w:b/>
          <w:lang w:eastAsia="id-ID"/>
        </w:rPr>
        <w:t xml:space="preserve">. </w:t>
      </w:r>
      <w:r w:rsidR="00245842" w:rsidRPr="000C5575">
        <w:rPr>
          <w:lang w:eastAsia="id-ID"/>
        </w:rPr>
        <w:t xml:space="preserve">Namun demikian ada beberapa program yang tingkat capaiannya rendah, yaitu........ </w:t>
      </w:r>
      <w:r w:rsidR="00763F89">
        <w:rPr>
          <w:lang w:val="en-AU" w:eastAsia="id-ID"/>
        </w:rPr>
        <w:t>h</w:t>
      </w:r>
      <w:r w:rsidR="00245842" w:rsidRPr="000C5575">
        <w:rPr>
          <w:lang w:eastAsia="id-ID"/>
        </w:rPr>
        <w:t>al ini disebabkan karena.....</w:t>
      </w:r>
    </w:p>
    <w:p w14:paraId="5DA1D8A4" w14:textId="77777777" w:rsidR="00C63DDC" w:rsidRDefault="00C63DDC" w:rsidP="00B41152">
      <w:pPr>
        <w:rPr>
          <w:lang w:eastAsia="id-ID"/>
        </w:rPr>
      </w:pPr>
    </w:p>
    <w:p w14:paraId="2501021E" w14:textId="77777777" w:rsidR="001E289D" w:rsidRPr="00B4171F" w:rsidRDefault="002120B7" w:rsidP="00B4171F">
      <w:pPr>
        <w:pStyle w:val="Tabel"/>
      </w:pPr>
      <w:bookmarkStart w:id="272" w:name="_Toc342648000"/>
      <w:bookmarkStart w:id="273" w:name="_Toc342650505"/>
      <w:r w:rsidRPr="000C5575">
        <w:t xml:space="preserve">Capaian Program Kelangsungan Operasi </w:t>
      </w:r>
      <w:r w:rsidR="00D13C07" w:rsidRPr="000C5575">
        <w:t>(Unit Kerja)</w:t>
      </w:r>
      <w:r w:rsidRPr="000C5575">
        <w:t xml:space="preserve"> Tahun </w:t>
      </w:r>
      <w:bookmarkEnd w:id="272"/>
      <w:bookmarkEnd w:id="273"/>
      <w:r w:rsidR="00ED4D4C">
        <w:t>202</w:t>
      </w:r>
      <w:r w:rsidR="00B4171F">
        <w:rPr>
          <w:lang w:val="en-AU"/>
        </w:rPr>
        <w:t>1</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BD04B3" w14:paraId="1BF2DADB" w14:textId="77777777" w:rsidTr="00A659AE">
        <w:trPr>
          <w:trHeight w:val="174"/>
          <w:tblHeader/>
        </w:trPr>
        <w:tc>
          <w:tcPr>
            <w:tcW w:w="1934" w:type="dxa"/>
            <w:vMerge w:val="restart"/>
            <w:tcBorders>
              <w:top w:val="single" w:sz="24" w:space="0" w:color="E55A1B"/>
              <w:bottom w:val="single" w:sz="4" w:space="0" w:color="auto"/>
            </w:tcBorders>
            <w:shd w:val="clear" w:color="auto" w:fill="D9D9D9"/>
            <w:noWrap/>
            <w:tcMar>
              <w:left w:w="57" w:type="dxa"/>
              <w:right w:w="57" w:type="dxa"/>
            </w:tcMar>
            <w:vAlign w:val="center"/>
          </w:tcPr>
          <w:p w14:paraId="32BAFA03" w14:textId="77777777" w:rsidR="0090419E" w:rsidRPr="00BD04B3" w:rsidRDefault="0090419E" w:rsidP="001A0B48">
            <w:pPr>
              <w:jc w:val="center"/>
              <w:rPr>
                <w:b/>
                <w:sz w:val="18"/>
                <w:szCs w:val="18"/>
              </w:rPr>
            </w:pPr>
            <w:r w:rsidRPr="00BD04B3">
              <w:rPr>
                <w:b/>
                <w:sz w:val="18"/>
                <w:szCs w:val="18"/>
              </w:rPr>
              <w:t>Program</w:t>
            </w:r>
          </w:p>
        </w:tc>
        <w:tc>
          <w:tcPr>
            <w:tcW w:w="1417" w:type="dxa"/>
            <w:vMerge w:val="restart"/>
            <w:tcBorders>
              <w:top w:val="single" w:sz="24" w:space="0" w:color="E55A1B"/>
              <w:bottom w:val="single" w:sz="4" w:space="0" w:color="auto"/>
            </w:tcBorders>
            <w:shd w:val="clear" w:color="auto" w:fill="D9D9D9"/>
            <w:noWrap/>
            <w:tcMar>
              <w:left w:w="57" w:type="dxa"/>
              <w:right w:w="57" w:type="dxa"/>
            </w:tcMar>
            <w:vAlign w:val="center"/>
          </w:tcPr>
          <w:p w14:paraId="4A161902" w14:textId="77777777" w:rsidR="0090419E" w:rsidRPr="00BD04B3" w:rsidRDefault="0090419E" w:rsidP="001A0B48">
            <w:pPr>
              <w:jc w:val="center"/>
              <w:rPr>
                <w:b/>
                <w:sz w:val="18"/>
                <w:szCs w:val="18"/>
              </w:rPr>
            </w:pPr>
            <w:r w:rsidRPr="00BD04B3">
              <w:rPr>
                <w:b/>
                <w:sz w:val="18"/>
                <w:szCs w:val="18"/>
              </w:rPr>
              <w:t>Kegiatan</w:t>
            </w:r>
          </w:p>
        </w:tc>
        <w:tc>
          <w:tcPr>
            <w:tcW w:w="1134" w:type="dxa"/>
            <w:vMerge w:val="restart"/>
            <w:tcBorders>
              <w:top w:val="single" w:sz="24" w:space="0" w:color="E55A1B"/>
              <w:bottom w:val="single" w:sz="4" w:space="0" w:color="auto"/>
            </w:tcBorders>
            <w:shd w:val="clear" w:color="auto" w:fill="D9D9D9"/>
            <w:vAlign w:val="center"/>
          </w:tcPr>
          <w:p w14:paraId="4CCA4C59" w14:textId="77777777" w:rsidR="0090419E" w:rsidRPr="00BD04B3" w:rsidRDefault="0090419E" w:rsidP="001A0B48">
            <w:pPr>
              <w:jc w:val="center"/>
              <w:rPr>
                <w:b/>
                <w:sz w:val="18"/>
                <w:szCs w:val="18"/>
                <w:lang w:val="en-AU"/>
              </w:rPr>
            </w:pPr>
            <w:r w:rsidRPr="00BD04B3">
              <w:rPr>
                <w:b/>
                <w:sz w:val="18"/>
                <w:szCs w:val="18"/>
              </w:rPr>
              <w:t>Indikator Kinerja</w:t>
            </w:r>
          </w:p>
        </w:tc>
        <w:tc>
          <w:tcPr>
            <w:tcW w:w="851" w:type="dxa"/>
            <w:vMerge w:val="restart"/>
            <w:tcBorders>
              <w:top w:val="single" w:sz="24" w:space="0" w:color="E55A1B"/>
              <w:bottom w:val="single" w:sz="4" w:space="0" w:color="auto"/>
            </w:tcBorders>
            <w:shd w:val="clear" w:color="auto" w:fill="D9D9D9"/>
            <w:vAlign w:val="center"/>
          </w:tcPr>
          <w:p w14:paraId="07DFDE62" w14:textId="77777777" w:rsidR="0090419E" w:rsidRPr="00BD04B3" w:rsidRDefault="0090419E" w:rsidP="001A0B48">
            <w:pPr>
              <w:jc w:val="center"/>
              <w:rPr>
                <w:b/>
                <w:sz w:val="18"/>
                <w:szCs w:val="18"/>
              </w:rPr>
            </w:pPr>
            <w:r w:rsidRPr="00BD04B3">
              <w:rPr>
                <w:b/>
                <w:sz w:val="18"/>
                <w:szCs w:val="18"/>
              </w:rPr>
              <w:t>Satuan</w:t>
            </w:r>
          </w:p>
        </w:tc>
        <w:tc>
          <w:tcPr>
            <w:tcW w:w="3402" w:type="dxa"/>
            <w:gridSpan w:val="3"/>
            <w:tcBorders>
              <w:top w:val="single" w:sz="24" w:space="0" w:color="E55A1B"/>
              <w:bottom w:val="single" w:sz="4" w:space="0" w:color="auto"/>
            </w:tcBorders>
            <w:shd w:val="clear" w:color="auto" w:fill="D9D9D9"/>
            <w:vAlign w:val="center"/>
          </w:tcPr>
          <w:p w14:paraId="3263063B" w14:textId="77777777" w:rsidR="0090419E" w:rsidRPr="00BD04B3" w:rsidRDefault="0090419E" w:rsidP="00E30CAC">
            <w:pPr>
              <w:jc w:val="center"/>
              <w:rPr>
                <w:b/>
                <w:sz w:val="18"/>
                <w:szCs w:val="18"/>
              </w:rPr>
            </w:pPr>
            <w:r w:rsidRPr="00BD04B3">
              <w:rPr>
                <w:b/>
                <w:sz w:val="18"/>
                <w:szCs w:val="18"/>
              </w:rPr>
              <w:t>Output</w:t>
            </w:r>
          </w:p>
        </w:tc>
      </w:tr>
      <w:tr w:rsidR="0090419E" w:rsidRPr="00BD04B3" w14:paraId="6A1F091D" w14:textId="77777777" w:rsidTr="00A659AE">
        <w:trPr>
          <w:trHeight w:val="174"/>
          <w:tblHeader/>
        </w:trPr>
        <w:tc>
          <w:tcPr>
            <w:tcW w:w="1934" w:type="dxa"/>
            <w:vMerge/>
            <w:tcBorders>
              <w:top w:val="single" w:sz="4" w:space="0" w:color="auto"/>
              <w:bottom w:val="single" w:sz="4" w:space="0" w:color="auto"/>
            </w:tcBorders>
            <w:shd w:val="clear" w:color="auto" w:fill="D9D9D9"/>
            <w:noWrap/>
            <w:tcMar>
              <w:left w:w="57" w:type="dxa"/>
              <w:right w:w="57" w:type="dxa"/>
            </w:tcMar>
            <w:vAlign w:val="center"/>
          </w:tcPr>
          <w:p w14:paraId="4EC2B9BB" w14:textId="77777777" w:rsidR="0090419E" w:rsidRPr="00BD04B3" w:rsidRDefault="0090419E">
            <w:pPr>
              <w:jc w:val="center"/>
              <w:rPr>
                <w:b/>
                <w:sz w:val="18"/>
                <w:szCs w:val="18"/>
              </w:rPr>
            </w:pPr>
          </w:p>
        </w:tc>
        <w:tc>
          <w:tcPr>
            <w:tcW w:w="1417" w:type="dxa"/>
            <w:vMerge/>
            <w:tcBorders>
              <w:top w:val="single" w:sz="4" w:space="0" w:color="auto"/>
              <w:bottom w:val="single" w:sz="4" w:space="0" w:color="auto"/>
            </w:tcBorders>
            <w:shd w:val="clear" w:color="auto" w:fill="D9D9D9"/>
            <w:noWrap/>
            <w:tcMar>
              <w:left w:w="57" w:type="dxa"/>
              <w:right w:w="57" w:type="dxa"/>
            </w:tcMar>
            <w:vAlign w:val="center"/>
          </w:tcPr>
          <w:p w14:paraId="1F5C214A" w14:textId="77777777" w:rsidR="0090419E" w:rsidRPr="00BD04B3" w:rsidRDefault="0090419E">
            <w:pPr>
              <w:jc w:val="center"/>
              <w:rPr>
                <w:b/>
                <w:sz w:val="18"/>
                <w:szCs w:val="18"/>
                <w:lang w:eastAsia="zh-CN"/>
              </w:rPr>
            </w:pPr>
          </w:p>
        </w:tc>
        <w:tc>
          <w:tcPr>
            <w:tcW w:w="1134" w:type="dxa"/>
            <w:vMerge/>
            <w:tcBorders>
              <w:top w:val="single" w:sz="4" w:space="0" w:color="auto"/>
              <w:bottom w:val="single" w:sz="4" w:space="0" w:color="auto"/>
            </w:tcBorders>
            <w:shd w:val="clear" w:color="auto" w:fill="D9D9D9"/>
            <w:vAlign w:val="center"/>
          </w:tcPr>
          <w:p w14:paraId="2C75CC01" w14:textId="77777777" w:rsidR="0090419E" w:rsidRPr="00BD04B3" w:rsidRDefault="0090419E">
            <w:pPr>
              <w:jc w:val="center"/>
              <w:rPr>
                <w:b/>
                <w:sz w:val="18"/>
                <w:szCs w:val="18"/>
              </w:rPr>
            </w:pPr>
          </w:p>
        </w:tc>
        <w:tc>
          <w:tcPr>
            <w:tcW w:w="851" w:type="dxa"/>
            <w:vMerge/>
            <w:tcBorders>
              <w:top w:val="single" w:sz="4" w:space="0" w:color="auto"/>
              <w:bottom w:val="single" w:sz="4" w:space="0" w:color="auto"/>
            </w:tcBorders>
            <w:shd w:val="clear" w:color="auto" w:fill="D9D9D9"/>
            <w:vAlign w:val="center"/>
          </w:tcPr>
          <w:p w14:paraId="3E201E13" w14:textId="77777777" w:rsidR="0090419E" w:rsidRPr="00BD04B3" w:rsidRDefault="0090419E">
            <w:pPr>
              <w:jc w:val="center"/>
              <w:rPr>
                <w:b/>
                <w:sz w:val="18"/>
                <w:szCs w:val="18"/>
              </w:rPr>
            </w:pPr>
          </w:p>
        </w:tc>
        <w:tc>
          <w:tcPr>
            <w:tcW w:w="1134" w:type="dxa"/>
            <w:tcBorders>
              <w:top w:val="single" w:sz="4" w:space="0" w:color="auto"/>
              <w:bottom w:val="single" w:sz="4" w:space="0" w:color="auto"/>
            </w:tcBorders>
            <w:shd w:val="clear" w:color="auto" w:fill="D9D9D9"/>
            <w:vAlign w:val="center"/>
          </w:tcPr>
          <w:p w14:paraId="712EA554" w14:textId="77777777" w:rsidR="0090419E" w:rsidRPr="00BD04B3" w:rsidRDefault="0090419E">
            <w:pPr>
              <w:jc w:val="center"/>
              <w:rPr>
                <w:b/>
                <w:sz w:val="18"/>
                <w:szCs w:val="18"/>
              </w:rPr>
            </w:pPr>
            <w:r w:rsidRPr="00BD04B3">
              <w:rPr>
                <w:b/>
                <w:sz w:val="18"/>
                <w:szCs w:val="18"/>
              </w:rPr>
              <w:t>Rencana</w:t>
            </w:r>
          </w:p>
        </w:tc>
        <w:tc>
          <w:tcPr>
            <w:tcW w:w="992" w:type="dxa"/>
            <w:tcBorders>
              <w:top w:val="single" w:sz="4" w:space="0" w:color="auto"/>
              <w:bottom w:val="single" w:sz="4" w:space="0" w:color="auto"/>
            </w:tcBorders>
            <w:shd w:val="clear" w:color="auto" w:fill="D9D9D9"/>
            <w:vAlign w:val="center"/>
          </w:tcPr>
          <w:p w14:paraId="25896CF8" w14:textId="77777777" w:rsidR="0090419E" w:rsidRPr="00BD04B3" w:rsidRDefault="0090419E">
            <w:pPr>
              <w:jc w:val="center"/>
              <w:rPr>
                <w:b/>
                <w:sz w:val="18"/>
                <w:szCs w:val="18"/>
              </w:rPr>
            </w:pPr>
            <w:r w:rsidRPr="00BD04B3">
              <w:rPr>
                <w:b/>
                <w:sz w:val="18"/>
                <w:szCs w:val="18"/>
              </w:rPr>
              <w:t>Realisasi*</w:t>
            </w:r>
          </w:p>
        </w:tc>
        <w:tc>
          <w:tcPr>
            <w:tcW w:w="1276" w:type="dxa"/>
            <w:tcBorders>
              <w:top w:val="single" w:sz="4" w:space="0" w:color="auto"/>
              <w:bottom w:val="single" w:sz="4" w:space="0" w:color="auto"/>
            </w:tcBorders>
            <w:shd w:val="clear" w:color="auto" w:fill="D9D9D9"/>
            <w:vAlign w:val="center"/>
          </w:tcPr>
          <w:p w14:paraId="24263DD6" w14:textId="77777777" w:rsidR="0090419E" w:rsidRPr="00BD04B3" w:rsidRDefault="0090419E">
            <w:pPr>
              <w:jc w:val="center"/>
              <w:rPr>
                <w:b/>
                <w:sz w:val="18"/>
                <w:szCs w:val="18"/>
              </w:rPr>
            </w:pPr>
            <w:r w:rsidRPr="00BD04B3">
              <w:rPr>
                <w:b/>
                <w:sz w:val="18"/>
                <w:szCs w:val="18"/>
              </w:rPr>
              <w:t>% Realisasi</w:t>
            </w:r>
            <w:r w:rsidR="002113D1" w:rsidRPr="00BD04B3">
              <w:rPr>
                <w:b/>
                <w:sz w:val="18"/>
                <w:szCs w:val="18"/>
              </w:rPr>
              <w:t xml:space="preserve"> terhadap Rencana</w:t>
            </w:r>
          </w:p>
        </w:tc>
      </w:tr>
      <w:tr w:rsidR="0090419E" w:rsidRPr="00BD04B3" w14:paraId="0EDFCE4E" w14:textId="77777777" w:rsidTr="00A659AE">
        <w:trPr>
          <w:trHeight w:val="20"/>
        </w:trPr>
        <w:tc>
          <w:tcPr>
            <w:tcW w:w="1934" w:type="dxa"/>
            <w:tcBorders>
              <w:top w:val="single" w:sz="4" w:space="0" w:color="auto"/>
            </w:tcBorders>
            <w:shd w:val="clear" w:color="auto" w:fill="FFFFFF"/>
            <w:noWrap/>
            <w:tcMar>
              <w:left w:w="57" w:type="dxa"/>
              <w:right w:w="57" w:type="dxa"/>
            </w:tcMar>
          </w:tcPr>
          <w:p w14:paraId="43AD9D96" w14:textId="77777777" w:rsidR="0090419E" w:rsidRPr="00BD04B3" w:rsidRDefault="0090419E" w:rsidP="00B41152">
            <w:pPr>
              <w:rPr>
                <w:sz w:val="18"/>
                <w:szCs w:val="18"/>
              </w:rPr>
            </w:pPr>
          </w:p>
        </w:tc>
        <w:tc>
          <w:tcPr>
            <w:tcW w:w="1417" w:type="dxa"/>
            <w:tcBorders>
              <w:top w:val="single" w:sz="4" w:space="0" w:color="auto"/>
            </w:tcBorders>
            <w:shd w:val="clear" w:color="auto" w:fill="FFFFFF"/>
            <w:noWrap/>
            <w:tcMar>
              <w:left w:w="57" w:type="dxa"/>
              <w:right w:w="57" w:type="dxa"/>
            </w:tcMar>
          </w:tcPr>
          <w:p w14:paraId="76836D96" w14:textId="77777777" w:rsidR="0090419E" w:rsidRPr="00BD04B3" w:rsidRDefault="0090419E" w:rsidP="00B41152">
            <w:pPr>
              <w:rPr>
                <w:sz w:val="18"/>
                <w:szCs w:val="18"/>
              </w:rPr>
            </w:pPr>
          </w:p>
        </w:tc>
        <w:tc>
          <w:tcPr>
            <w:tcW w:w="1134" w:type="dxa"/>
            <w:tcBorders>
              <w:top w:val="single" w:sz="4" w:space="0" w:color="auto"/>
            </w:tcBorders>
            <w:shd w:val="clear" w:color="auto" w:fill="FFFFFF"/>
          </w:tcPr>
          <w:p w14:paraId="2B101B7D" w14:textId="77777777" w:rsidR="0090419E" w:rsidRPr="00BD04B3" w:rsidRDefault="0090419E" w:rsidP="00B41152">
            <w:pPr>
              <w:rPr>
                <w:sz w:val="18"/>
                <w:szCs w:val="18"/>
              </w:rPr>
            </w:pPr>
          </w:p>
        </w:tc>
        <w:tc>
          <w:tcPr>
            <w:tcW w:w="851" w:type="dxa"/>
            <w:tcBorders>
              <w:top w:val="single" w:sz="4" w:space="0" w:color="auto"/>
            </w:tcBorders>
            <w:shd w:val="clear" w:color="auto" w:fill="FFFFFF"/>
          </w:tcPr>
          <w:p w14:paraId="23FB57F7" w14:textId="77777777" w:rsidR="0090419E" w:rsidRPr="00BD04B3" w:rsidRDefault="0090419E" w:rsidP="00B41152">
            <w:pPr>
              <w:rPr>
                <w:sz w:val="18"/>
                <w:szCs w:val="18"/>
              </w:rPr>
            </w:pPr>
          </w:p>
        </w:tc>
        <w:tc>
          <w:tcPr>
            <w:tcW w:w="1134" w:type="dxa"/>
            <w:tcBorders>
              <w:top w:val="single" w:sz="4" w:space="0" w:color="auto"/>
            </w:tcBorders>
            <w:shd w:val="clear" w:color="auto" w:fill="FFFFFF"/>
          </w:tcPr>
          <w:p w14:paraId="7C6A5221" w14:textId="77777777" w:rsidR="0090419E" w:rsidRPr="00BD04B3" w:rsidRDefault="0090419E" w:rsidP="00B41152">
            <w:pPr>
              <w:rPr>
                <w:sz w:val="18"/>
                <w:szCs w:val="18"/>
              </w:rPr>
            </w:pPr>
          </w:p>
        </w:tc>
        <w:tc>
          <w:tcPr>
            <w:tcW w:w="992" w:type="dxa"/>
            <w:tcBorders>
              <w:top w:val="single" w:sz="4" w:space="0" w:color="auto"/>
            </w:tcBorders>
            <w:shd w:val="clear" w:color="auto" w:fill="FFFFFF"/>
          </w:tcPr>
          <w:p w14:paraId="15DDAD0F" w14:textId="77777777" w:rsidR="0090419E" w:rsidRPr="00BD04B3" w:rsidRDefault="0090419E" w:rsidP="00B41152">
            <w:pPr>
              <w:rPr>
                <w:sz w:val="18"/>
                <w:szCs w:val="18"/>
              </w:rPr>
            </w:pPr>
          </w:p>
        </w:tc>
        <w:tc>
          <w:tcPr>
            <w:tcW w:w="1276" w:type="dxa"/>
            <w:tcBorders>
              <w:top w:val="single" w:sz="4" w:space="0" w:color="auto"/>
            </w:tcBorders>
            <w:shd w:val="clear" w:color="auto" w:fill="FFFFFF"/>
          </w:tcPr>
          <w:p w14:paraId="7444CFAB" w14:textId="77777777" w:rsidR="0090419E" w:rsidRPr="00BD04B3" w:rsidRDefault="0090419E" w:rsidP="00B41152">
            <w:pPr>
              <w:rPr>
                <w:sz w:val="18"/>
                <w:szCs w:val="18"/>
              </w:rPr>
            </w:pPr>
          </w:p>
        </w:tc>
      </w:tr>
      <w:tr w:rsidR="0090419E" w:rsidRPr="00BD04B3" w14:paraId="35EDF910" w14:textId="77777777" w:rsidTr="00F97886">
        <w:trPr>
          <w:trHeight w:val="20"/>
        </w:trPr>
        <w:tc>
          <w:tcPr>
            <w:tcW w:w="1934" w:type="dxa"/>
            <w:shd w:val="clear" w:color="auto" w:fill="FFFFFF"/>
            <w:noWrap/>
            <w:tcMar>
              <w:left w:w="57" w:type="dxa"/>
              <w:right w:w="57" w:type="dxa"/>
            </w:tcMar>
          </w:tcPr>
          <w:p w14:paraId="3AFA517D" w14:textId="77777777" w:rsidR="0090419E" w:rsidRPr="00BD04B3" w:rsidRDefault="0090419E" w:rsidP="001A0B48">
            <w:pPr>
              <w:rPr>
                <w:sz w:val="18"/>
                <w:szCs w:val="18"/>
              </w:rPr>
            </w:pPr>
          </w:p>
        </w:tc>
        <w:tc>
          <w:tcPr>
            <w:tcW w:w="1417" w:type="dxa"/>
            <w:shd w:val="clear" w:color="auto" w:fill="FFFFFF"/>
            <w:noWrap/>
            <w:tcMar>
              <w:left w:w="57" w:type="dxa"/>
              <w:right w:w="57" w:type="dxa"/>
            </w:tcMar>
          </w:tcPr>
          <w:p w14:paraId="3015095E" w14:textId="77777777" w:rsidR="0090419E" w:rsidRPr="00BD04B3" w:rsidRDefault="0090419E" w:rsidP="00B41152">
            <w:pPr>
              <w:rPr>
                <w:sz w:val="18"/>
                <w:szCs w:val="18"/>
              </w:rPr>
            </w:pPr>
          </w:p>
        </w:tc>
        <w:tc>
          <w:tcPr>
            <w:tcW w:w="1134" w:type="dxa"/>
            <w:shd w:val="clear" w:color="auto" w:fill="FFFFFF"/>
          </w:tcPr>
          <w:p w14:paraId="321536A3" w14:textId="77777777" w:rsidR="0090419E" w:rsidRPr="00BD04B3" w:rsidRDefault="0090419E" w:rsidP="00B41152">
            <w:pPr>
              <w:rPr>
                <w:sz w:val="18"/>
                <w:szCs w:val="18"/>
              </w:rPr>
            </w:pPr>
          </w:p>
        </w:tc>
        <w:tc>
          <w:tcPr>
            <w:tcW w:w="851" w:type="dxa"/>
            <w:shd w:val="clear" w:color="auto" w:fill="FFFFFF"/>
          </w:tcPr>
          <w:p w14:paraId="72DDDCBC" w14:textId="77777777" w:rsidR="0090419E" w:rsidRPr="00BD04B3" w:rsidRDefault="0090419E" w:rsidP="00B41152">
            <w:pPr>
              <w:rPr>
                <w:sz w:val="18"/>
                <w:szCs w:val="18"/>
              </w:rPr>
            </w:pPr>
          </w:p>
        </w:tc>
        <w:tc>
          <w:tcPr>
            <w:tcW w:w="1134" w:type="dxa"/>
            <w:shd w:val="clear" w:color="auto" w:fill="FFFFFF"/>
          </w:tcPr>
          <w:p w14:paraId="446A0A1D" w14:textId="77777777" w:rsidR="0090419E" w:rsidRPr="00BD04B3" w:rsidRDefault="0090419E" w:rsidP="00B41152">
            <w:pPr>
              <w:rPr>
                <w:sz w:val="18"/>
                <w:szCs w:val="18"/>
              </w:rPr>
            </w:pPr>
          </w:p>
        </w:tc>
        <w:tc>
          <w:tcPr>
            <w:tcW w:w="992" w:type="dxa"/>
            <w:shd w:val="clear" w:color="auto" w:fill="FFFFFF"/>
          </w:tcPr>
          <w:p w14:paraId="3312D114" w14:textId="77777777" w:rsidR="0090419E" w:rsidRPr="00BD04B3" w:rsidRDefault="0090419E" w:rsidP="00B41152">
            <w:pPr>
              <w:rPr>
                <w:sz w:val="18"/>
                <w:szCs w:val="18"/>
              </w:rPr>
            </w:pPr>
          </w:p>
        </w:tc>
        <w:tc>
          <w:tcPr>
            <w:tcW w:w="1276" w:type="dxa"/>
            <w:shd w:val="clear" w:color="auto" w:fill="FFFFFF"/>
          </w:tcPr>
          <w:p w14:paraId="73EBBE3C" w14:textId="77777777" w:rsidR="0090419E" w:rsidRPr="00BD04B3" w:rsidRDefault="0090419E" w:rsidP="00B41152">
            <w:pPr>
              <w:rPr>
                <w:sz w:val="18"/>
                <w:szCs w:val="18"/>
              </w:rPr>
            </w:pPr>
          </w:p>
        </w:tc>
      </w:tr>
      <w:tr w:rsidR="0090419E" w:rsidRPr="00BD04B3" w14:paraId="7CD0BE3B" w14:textId="77777777" w:rsidTr="00F97886">
        <w:trPr>
          <w:trHeight w:val="20"/>
        </w:trPr>
        <w:tc>
          <w:tcPr>
            <w:tcW w:w="1934" w:type="dxa"/>
            <w:shd w:val="clear" w:color="auto" w:fill="FFFFFF"/>
            <w:noWrap/>
            <w:tcMar>
              <w:left w:w="57" w:type="dxa"/>
              <w:right w:w="57" w:type="dxa"/>
            </w:tcMar>
          </w:tcPr>
          <w:p w14:paraId="057898A2" w14:textId="77777777" w:rsidR="0090419E" w:rsidRPr="00BD04B3" w:rsidRDefault="0090419E" w:rsidP="001A0B48">
            <w:pPr>
              <w:rPr>
                <w:sz w:val="18"/>
                <w:szCs w:val="18"/>
              </w:rPr>
            </w:pPr>
          </w:p>
        </w:tc>
        <w:tc>
          <w:tcPr>
            <w:tcW w:w="1417" w:type="dxa"/>
            <w:shd w:val="clear" w:color="auto" w:fill="FFFFFF"/>
            <w:noWrap/>
            <w:tcMar>
              <w:left w:w="57" w:type="dxa"/>
              <w:right w:w="57" w:type="dxa"/>
            </w:tcMar>
          </w:tcPr>
          <w:p w14:paraId="7E842CB4" w14:textId="77777777" w:rsidR="0090419E" w:rsidRPr="00BD04B3" w:rsidRDefault="0090419E" w:rsidP="00B41152">
            <w:pPr>
              <w:rPr>
                <w:sz w:val="18"/>
                <w:szCs w:val="18"/>
              </w:rPr>
            </w:pPr>
          </w:p>
        </w:tc>
        <w:tc>
          <w:tcPr>
            <w:tcW w:w="1134" w:type="dxa"/>
            <w:shd w:val="clear" w:color="auto" w:fill="FFFFFF"/>
          </w:tcPr>
          <w:p w14:paraId="2FB3FBE3" w14:textId="77777777" w:rsidR="0090419E" w:rsidRPr="00BD04B3" w:rsidRDefault="0090419E" w:rsidP="00B41152">
            <w:pPr>
              <w:rPr>
                <w:sz w:val="18"/>
                <w:szCs w:val="18"/>
              </w:rPr>
            </w:pPr>
          </w:p>
        </w:tc>
        <w:tc>
          <w:tcPr>
            <w:tcW w:w="851" w:type="dxa"/>
            <w:shd w:val="clear" w:color="auto" w:fill="FFFFFF"/>
          </w:tcPr>
          <w:p w14:paraId="26D30F1B" w14:textId="77777777" w:rsidR="0090419E" w:rsidRPr="00BD04B3" w:rsidRDefault="0090419E" w:rsidP="00B41152">
            <w:pPr>
              <w:rPr>
                <w:sz w:val="18"/>
                <w:szCs w:val="18"/>
              </w:rPr>
            </w:pPr>
          </w:p>
        </w:tc>
        <w:tc>
          <w:tcPr>
            <w:tcW w:w="1134" w:type="dxa"/>
            <w:shd w:val="clear" w:color="auto" w:fill="FFFFFF"/>
          </w:tcPr>
          <w:p w14:paraId="09F737E8" w14:textId="77777777" w:rsidR="0090419E" w:rsidRPr="00BD04B3" w:rsidRDefault="0090419E" w:rsidP="00B41152">
            <w:pPr>
              <w:rPr>
                <w:sz w:val="18"/>
                <w:szCs w:val="18"/>
              </w:rPr>
            </w:pPr>
          </w:p>
        </w:tc>
        <w:tc>
          <w:tcPr>
            <w:tcW w:w="992" w:type="dxa"/>
            <w:shd w:val="clear" w:color="auto" w:fill="FFFFFF"/>
          </w:tcPr>
          <w:p w14:paraId="6C28827D" w14:textId="77777777" w:rsidR="0090419E" w:rsidRPr="00BD04B3" w:rsidRDefault="0090419E" w:rsidP="00B41152">
            <w:pPr>
              <w:rPr>
                <w:sz w:val="18"/>
                <w:szCs w:val="18"/>
              </w:rPr>
            </w:pPr>
          </w:p>
        </w:tc>
        <w:tc>
          <w:tcPr>
            <w:tcW w:w="1276" w:type="dxa"/>
            <w:shd w:val="clear" w:color="auto" w:fill="FFFFFF"/>
          </w:tcPr>
          <w:p w14:paraId="6922F2FD" w14:textId="77777777" w:rsidR="0090419E" w:rsidRPr="00BD04B3" w:rsidRDefault="0090419E" w:rsidP="00B41152">
            <w:pPr>
              <w:rPr>
                <w:sz w:val="18"/>
                <w:szCs w:val="18"/>
              </w:rPr>
            </w:pPr>
          </w:p>
        </w:tc>
      </w:tr>
      <w:tr w:rsidR="0090419E" w:rsidRPr="00BD04B3" w14:paraId="560748E9" w14:textId="77777777" w:rsidTr="00F97886">
        <w:trPr>
          <w:trHeight w:val="20"/>
        </w:trPr>
        <w:tc>
          <w:tcPr>
            <w:tcW w:w="1934" w:type="dxa"/>
            <w:shd w:val="clear" w:color="auto" w:fill="FFFFFF"/>
            <w:noWrap/>
            <w:tcMar>
              <w:left w:w="57" w:type="dxa"/>
              <w:right w:w="57" w:type="dxa"/>
            </w:tcMar>
          </w:tcPr>
          <w:p w14:paraId="6F1ED3F8" w14:textId="77777777" w:rsidR="0090419E" w:rsidRPr="00BD04B3" w:rsidRDefault="0090419E" w:rsidP="00B41152">
            <w:pPr>
              <w:pStyle w:val="ListParagraph"/>
              <w:rPr>
                <w:sz w:val="18"/>
                <w:szCs w:val="18"/>
              </w:rPr>
            </w:pPr>
          </w:p>
        </w:tc>
        <w:tc>
          <w:tcPr>
            <w:tcW w:w="1417" w:type="dxa"/>
            <w:shd w:val="clear" w:color="auto" w:fill="FFFFFF"/>
            <w:noWrap/>
            <w:tcMar>
              <w:left w:w="57" w:type="dxa"/>
              <w:right w:w="57" w:type="dxa"/>
            </w:tcMar>
          </w:tcPr>
          <w:p w14:paraId="0CB6B8B9" w14:textId="77777777" w:rsidR="0090419E" w:rsidRPr="00BD04B3" w:rsidRDefault="0090419E" w:rsidP="00B41152">
            <w:pPr>
              <w:rPr>
                <w:sz w:val="18"/>
                <w:szCs w:val="18"/>
              </w:rPr>
            </w:pPr>
          </w:p>
        </w:tc>
        <w:tc>
          <w:tcPr>
            <w:tcW w:w="1134" w:type="dxa"/>
            <w:shd w:val="clear" w:color="auto" w:fill="FFFFFF"/>
          </w:tcPr>
          <w:p w14:paraId="58D94CC6" w14:textId="77777777" w:rsidR="0090419E" w:rsidRPr="00BD04B3" w:rsidRDefault="0090419E" w:rsidP="00B41152">
            <w:pPr>
              <w:rPr>
                <w:sz w:val="18"/>
                <w:szCs w:val="18"/>
              </w:rPr>
            </w:pPr>
          </w:p>
        </w:tc>
        <w:tc>
          <w:tcPr>
            <w:tcW w:w="851" w:type="dxa"/>
            <w:shd w:val="clear" w:color="auto" w:fill="FFFFFF"/>
          </w:tcPr>
          <w:p w14:paraId="23633148" w14:textId="77777777" w:rsidR="0090419E" w:rsidRPr="00BD04B3" w:rsidRDefault="0090419E" w:rsidP="00B41152">
            <w:pPr>
              <w:rPr>
                <w:sz w:val="18"/>
                <w:szCs w:val="18"/>
              </w:rPr>
            </w:pPr>
          </w:p>
        </w:tc>
        <w:tc>
          <w:tcPr>
            <w:tcW w:w="1134" w:type="dxa"/>
            <w:shd w:val="clear" w:color="auto" w:fill="FFFFFF"/>
          </w:tcPr>
          <w:p w14:paraId="2F665978" w14:textId="77777777" w:rsidR="0090419E" w:rsidRPr="00BD04B3" w:rsidRDefault="0090419E" w:rsidP="00B41152">
            <w:pPr>
              <w:rPr>
                <w:sz w:val="18"/>
                <w:szCs w:val="18"/>
              </w:rPr>
            </w:pPr>
          </w:p>
        </w:tc>
        <w:tc>
          <w:tcPr>
            <w:tcW w:w="992" w:type="dxa"/>
            <w:shd w:val="clear" w:color="auto" w:fill="FFFFFF"/>
          </w:tcPr>
          <w:p w14:paraId="048320EC" w14:textId="77777777" w:rsidR="0090419E" w:rsidRPr="00BD04B3" w:rsidRDefault="0090419E" w:rsidP="00B41152">
            <w:pPr>
              <w:rPr>
                <w:sz w:val="18"/>
                <w:szCs w:val="18"/>
              </w:rPr>
            </w:pPr>
          </w:p>
        </w:tc>
        <w:tc>
          <w:tcPr>
            <w:tcW w:w="1276" w:type="dxa"/>
            <w:shd w:val="clear" w:color="auto" w:fill="FFFFFF"/>
          </w:tcPr>
          <w:p w14:paraId="3592A66C" w14:textId="77777777" w:rsidR="0090419E" w:rsidRPr="00BD04B3" w:rsidRDefault="0090419E" w:rsidP="00B41152">
            <w:pPr>
              <w:rPr>
                <w:sz w:val="18"/>
                <w:szCs w:val="18"/>
              </w:rPr>
            </w:pPr>
          </w:p>
        </w:tc>
      </w:tr>
      <w:tr w:rsidR="0090419E" w:rsidRPr="00BD04B3" w14:paraId="56C447BB" w14:textId="77777777" w:rsidTr="00A659AE">
        <w:trPr>
          <w:trHeight w:val="20"/>
        </w:trPr>
        <w:tc>
          <w:tcPr>
            <w:tcW w:w="1934" w:type="dxa"/>
            <w:tcBorders>
              <w:bottom w:val="single" w:sz="4" w:space="0" w:color="auto"/>
            </w:tcBorders>
            <w:shd w:val="clear" w:color="auto" w:fill="FFFFFF"/>
            <w:noWrap/>
            <w:tcMar>
              <w:left w:w="57" w:type="dxa"/>
              <w:right w:w="57" w:type="dxa"/>
            </w:tcMar>
          </w:tcPr>
          <w:p w14:paraId="7084FE04" w14:textId="77777777" w:rsidR="0090419E" w:rsidRPr="00BD04B3" w:rsidRDefault="0090419E" w:rsidP="00B41152">
            <w:pPr>
              <w:pStyle w:val="ListParagraph"/>
              <w:rPr>
                <w:sz w:val="18"/>
                <w:szCs w:val="18"/>
              </w:rPr>
            </w:pPr>
          </w:p>
        </w:tc>
        <w:tc>
          <w:tcPr>
            <w:tcW w:w="1417" w:type="dxa"/>
            <w:tcBorders>
              <w:bottom w:val="single" w:sz="4" w:space="0" w:color="auto"/>
            </w:tcBorders>
            <w:shd w:val="clear" w:color="auto" w:fill="FFFFFF"/>
            <w:noWrap/>
            <w:tcMar>
              <w:left w:w="57" w:type="dxa"/>
              <w:right w:w="57" w:type="dxa"/>
            </w:tcMar>
          </w:tcPr>
          <w:p w14:paraId="3911C475" w14:textId="77777777" w:rsidR="0090419E" w:rsidRPr="00BD04B3" w:rsidRDefault="0090419E" w:rsidP="00B41152">
            <w:pPr>
              <w:rPr>
                <w:sz w:val="18"/>
                <w:szCs w:val="18"/>
              </w:rPr>
            </w:pPr>
          </w:p>
        </w:tc>
        <w:tc>
          <w:tcPr>
            <w:tcW w:w="1134" w:type="dxa"/>
            <w:tcBorders>
              <w:bottom w:val="single" w:sz="4" w:space="0" w:color="auto"/>
            </w:tcBorders>
            <w:shd w:val="clear" w:color="auto" w:fill="FFFFFF"/>
          </w:tcPr>
          <w:p w14:paraId="79AA90A5" w14:textId="77777777" w:rsidR="0090419E" w:rsidRPr="00BD04B3" w:rsidRDefault="0090419E" w:rsidP="00B41152">
            <w:pPr>
              <w:rPr>
                <w:sz w:val="18"/>
                <w:szCs w:val="18"/>
              </w:rPr>
            </w:pPr>
          </w:p>
        </w:tc>
        <w:tc>
          <w:tcPr>
            <w:tcW w:w="851" w:type="dxa"/>
            <w:tcBorders>
              <w:bottom w:val="single" w:sz="4" w:space="0" w:color="auto"/>
            </w:tcBorders>
            <w:shd w:val="clear" w:color="auto" w:fill="FFFFFF"/>
          </w:tcPr>
          <w:p w14:paraId="1F7C0979" w14:textId="77777777" w:rsidR="0090419E" w:rsidRPr="00BD04B3" w:rsidRDefault="0090419E" w:rsidP="00B41152">
            <w:pPr>
              <w:rPr>
                <w:sz w:val="18"/>
                <w:szCs w:val="18"/>
              </w:rPr>
            </w:pPr>
          </w:p>
        </w:tc>
        <w:tc>
          <w:tcPr>
            <w:tcW w:w="1134" w:type="dxa"/>
            <w:tcBorders>
              <w:bottom w:val="single" w:sz="4" w:space="0" w:color="auto"/>
            </w:tcBorders>
            <w:shd w:val="clear" w:color="auto" w:fill="FFFFFF"/>
          </w:tcPr>
          <w:p w14:paraId="7484206D" w14:textId="77777777" w:rsidR="0090419E" w:rsidRPr="00BD04B3" w:rsidRDefault="0090419E" w:rsidP="00B41152">
            <w:pPr>
              <w:rPr>
                <w:sz w:val="18"/>
                <w:szCs w:val="18"/>
              </w:rPr>
            </w:pPr>
          </w:p>
        </w:tc>
        <w:tc>
          <w:tcPr>
            <w:tcW w:w="992" w:type="dxa"/>
            <w:tcBorders>
              <w:bottom w:val="single" w:sz="4" w:space="0" w:color="auto"/>
            </w:tcBorders>
            <w:shd w:val="clear" w:color="auto" w:fill="FFFFFF"/>
          </w:tcPr>
          <w:p w14:paraId="0BDCDBA7" w14:textId="77777777" w:rsidR="0090419E" w:rsidRPr="00BD04B3" w:rsidRDefault="0090419E" w:rsidP="00B41152">
            <w:pPr>
              <w:rPr>
                <w:sz w:val="18"/>
                <w:szCs w:val="18"/>
              </w:rPr>
            </w:pPr>
          </w:p>
        </w:tc>
        <w:tc>
          <w:tcPr>
            <w:tcW w:w="1276" w:type="dxa"/>
            <w:tcBorders>
              <w:bottom w:val="single" w:sz="4" w:space="0" w:color="auto"/>
            </w:tcBorders>
            <w:shd w:val="clear" w:color="auto" w:fill="FFFFFF"/>
          </w:tcPr>
          <w:p w14:paraId="32E3586E" w14:textId="77777777" w:rsidR="0090419E" w:rsidRPr="00BD04B3" w:rsidRDefault="0090419E" w:rsidP="00B41152">
            <w:pPr>
              <w:rPr>
                <w:sz w:val="18"/>
                <w:szCs w:val="18"/>
              </w:rPr>
            </w:pPr>
          </w:p>
        </w:tc>
      </w:tr>
      <w:tr w:rsidR="0090419E" w:rsidRPr="00BD04B3" w14:paraId="4B04F4CD" w14:textId="77777777" w:rsidTr="00A659AE">
        <w:trPr>
          <w:trHeight w:val="20"/>
        </w:trPr>
        <w:tc>
          <w:tcPr>
            <w:tcW w:w="1934" w:type="dxa"/>
            <w:tcBorders>
              <w:top w:val="single" w:sz="4" w:space="0" w:color="auto"/>
              <w:bottom w:val="single" w:sz="24" w:space="0" w:color="E55A1B"/>
            </w:tcBorders>
            <w:shd w:val="clear" w:color="auto" w:fill="FFFFFF"/>
            <w:noWrap/>
            <w:tcMar>
              <w:left w:w="57" w:type="dxa"/>
              <w:right w:w="57" w:type="dxa"/>
            </w:tcMar>
          </w:tcPr>
          <w:p w14:paraId="4300AD9F" w14:textId="77777777" w:rsidR="0090419E" w:rsidRPr="00BD04B3" w:rsidRDefault="0090419E" w:rsidP="00B41152">
            <w:pPr>
              <w:pStyle w:val="ListParagraph"/>
              <w:rPr>
                <w:sz w:val="18"/>
                <w:szCs w:val="18"/>
              </w:rPr>
            </w:pPr>
          </w:p>
        </w:tc>
        <w:tc>
          <w:tcPr>
            <w:tcW w:w="1417" w:type="dxa"/>
            <w:tcBorders>
              <w:top w:val="single" w:sz="4" w:space="0" w:color="auto"/>
              <w:bottom w:val="single" w:sz="24" w:space="0" w:color="E55A1B"/>
            </w:tcBorders>
            <w:shd w:val="clear" w:color="auto" w:fill="FFFFFF"/>
            <w:noWrap/>
            <w:tcMar>
              <w:left w:w="57" w:type="dxa"/>
              <w:right w:w="57" w:type="dxa"/>
            </w:tcMar>
          </w:tcPr>
          <w:p w14:paraId="0C117AB1" w14:textId="77777777" w:rsidR="0090419E" w:rsidRPr="00BD04B3"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159C882F" w14:textId="77777777" w:rsidR="0090419E" w:rsidRPr="00BD04B3" w:rsidRDefault="0090419E" w:rsidP="00B41152">
            <w:pPr>
              <w:rPr>
                <w:sz w:val="18"/>
                <w:szCs w:val="18"/>
              </w:rPr>
            </w:pPr>
          </w:p>
        </w:tc>
        <w:tc>
          <w:tcPr>
            <w:tcW w:w="851" w:type="dxa"/>
            <w:tcBorders>
              <w:top w:val="single" w:sz="4" w:space="0" w:color="auto"/>
              <w:bottom w:val="single" w:sz="24" w:space="0" w:color="E55A1B"/>
            </w:tcBorders>
            <w:shd w:val="clear" w:color="auto" w:fill="FFFFFF"/>
          </w:tcPr>
          <w:p w14:paraId="3121292C" w14:textId="77777777" w:rsidR="0090419E" w:rsidRPr="00BD04B3"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60355C5E" w14:textId="77777777" w:rsidR="0090419E" w:rsidRPr="00BD04B3" w:rsidRDefault="0090419E" w:rsidP="00B41152">
            <w:pPr>
              <w:rPr>
                <w:sz w:val="18"/>
                <w:szCs w:val="18"/>
              </w:rPr>
            </w:pPr>
          </w:p>
        </w:tc>
        <w:tc>
          <w:tcPr>
            <w:tcW w:w="992" w:type="dxa"/>
            <w:tcBorders>
              <w:top w:val="single" w:sz="4" w:space="0" w:color="auto"/>
              <w:bottom w:val="single" w:sz="24" w:space="0" w:color="E55A1B"/>
            </w:tcBorders>
            <w:shd w:val="clear" w:color="auto" w:fill="FFFFFF"/>
          </w:tcPr>
          <w:p w14:paraId="7A2564C0" w14:textId="77777777" w:rsidR="0090419E" w:rsidRPr="00BD04B3" w:rsidRDefault="0090419E" w:rsidP="00B41152">
            <w:pPr>
              <w:rPr>
                <w:sz w:val="18"/>
                <w:szCs w:val="18"/>
              </w:rPr>
            </w:pPr>
          </w:p>
        </w:tc>
        <w:tc>
          <w:tcPr>
            <w:tcW w:w="1276" w:type="dxa"/>
            <w:tcBorders>
              <w:top w:val="single" w:sz="4" w:space="0" w:color="auto"/>
              <w:bottom w:val="single" w:sz="24" w:space="0" w:color="E55A1B"/>
            </w:tcBorders>
            <w:shd w:val="clear" w:color="auto" w:fill="FFFFFF"/>
          </w:tcPr>
          <w:p w14:paraId="07971B74" w14:textId="77777777" w:rsidR="0090419E" w:rsidRPr="00BD04B3" w:rsidRDefault="0090419E" w:rsidP="00B41152">
            <w:pPr>
              <w:rPr>
                <w:sz w:val="18"/>
                <w:szCs w:val="18"/>
              </w:rPr>
            </w:pPr>
          </w:p>
        </w:tc>
      </w:tr>
    </w:tbl>
    <w:p w14:paraId="18303723" w14:textId="77777777" w:rsidR="0023028B" w:rsidRPr="005672EA" w:rsidRDefault="00A455AC" w:rsidP="00B41152">
      <w:pPr>
        <w:pStyle w:val="BodyText"/>
      </w:pPr>
      <w:r w:rsidRPr="005672EA">
        <w:t xml:space="preserve">*Lampirkan bukti-bukti realisasi output, sesuai dengan indikator kinerja yang digunakan </w:t>
      </w:r>
      <w:r w:rsidR="0023028B" w:rsidRPr="005672EA">
        <w:t>(misalnya daftar publikasi, foto-foto, dsb)</w:t>
      </w:r>
    </w:p>
    <w:p w14:paraId="0CC00B51" w14:textId="77777777" w:rsidR="0090419E" w:rsidRDefault="0023028B" w:rsidP="001A0B48">
      <w:pPr>
        <w:pStyle w:val="BodyText"/>
      </w:pPr>
      <w:r w:rsidRPr="000C5575">
        <w:t>Bukti-bukti realisasi output untuk program kelangsungan operasi dapat dilihat pada Lampiran......</w:t>
      </w:r>
    </w:p>
    <w:p w14:paraId="3E7ECE7C" w14:textId="77777777" w:rsidR="00690F8D" w:rsidRDefault="00690F8D" w:rsidP="001A0B48">
      <w:pPr>
        <w:pStyle w:val="BodyText"/>
      </w:pPr>
    </w:p>
    <w:p w14:paraId="21C43D65" w14:textId="77777777" w:rsidR="00FA7754" w:rsidRDefault="00FA7754" w:rsidP="001A0B48">
      <w:pPr>
        <w:pStyle w:val="BodyText"/>
      </w:pPr>
    </w:p>
    <w:p w14:paraId="00741713" w14:textId="77777777" w:rsidR="00FA7754" w:rsidRDefault="00FA7754" w:rsidP="001A0B48">
      <w:pPr>
        <w:pStyle w:val="BodyText"/>
      </w:pPr>
    </w:p>
    <w:p w14:paraId="00A5DD0B" w14:textId="77777777" w:rsidR="00FA7754" w:rsidRDefault="00FA7754" w:rsidP="001A0B48">
      <w:pPr>
        <w:pStyle w:val="BodyText"/>
      </w:pPr>
    </w:p>
    <w:p w14:paraId="761D97C1" w14:textId="77777777" w:rsidR="004C32F1" w:rsidRPr="00BC0207" w:rsidRDefault="004C32F1" w:rsidP="00B41152">
      <w:pPr>
        <w:pStyle w:val="Heading2"/>
      </w:pPr>
      <w:bookmarkStart w:id="274" w:name="_Toc90917334"/>
      <w:r>
        <w:lastRenderedPageBreak/>
        <w:t xml:space="preserve">EVALUASI </w:t>
      </w:r>
      <w:r w:rsidR="00222E4E">
        <w:t xml:space="preserve">PENYERAPAN </w:t>
      </w:r>
      <w:r>
        <w:t xml:space="preserve">ANGGARAN TAHUN </w:t>
      </w:r>
      <w:r w:rsidR="00ED4D4C">
        <w:t>202</w:t>
      </w:r>
      <w:r w:rsidR="00B4171F">
        <w:rPr>
          <w:lang w:val="en-AU"/>
        </w:rPr>
        <w:t>1</w:t>
      </w:r>
      <w:bookmarkEnd w:id="274"/>
    </w:p>
    <w:p w14:paraId="6853CB9F" w14:textId="77777777" w:rsidR="004C32F1" w:rsidRPr="004C32F1" w:rsidRDefault="001A0B48" w:rsidP="00B41152">
      <w:pPr>
        <w:pStyle w:val="Heading3"/>
        <w:rPr>
          <w:b/>
        </w:rPr>
      </w:pPr>
      <w:bookmarkStart w:id="275" w:name="_Toc90917335"/>
      <w:r>
        <w:rPr>
          <w:lang w:val="en-AU"/>
        </w:rPr>
        <w:t>Program</w:t>
      </w:r>
      <w:r w:rsidR="004C32F1">
        <w:t xml:space="preserve"> Kelangsungan Operasi</w:t>
      </w:r>
      <w:bookmarkEnd w:id="275"/>
    </w:p>
    <w:p w14:paraId="71B771B1" w14:textId="77777777" w:rsidR="002037C7" w:rsidRPr="000C5575" w:rsidRDefault="002037C7" w:rsidP="001A0B48">
      <w:pPr>
        <w:pStyle w:val="BodyText"/>
      </w:pPr>
      <w:r w:rsidRPr="000C5575">
        <w:t xml:space="preserve">Penyerapan anggaran (unit kerja) Tahun </w:t>
      </w:r>
      <w:r w:rsidR="00ED4D4C">
        <w:t>202</w:t>
      </w:r>
      <w:r w:rsidR="00B4171F">
        <w:rPr>
          <w:lang w:val="en-AU"/>
        </w:rPr>
        <w:t>1</w:t>
      </w:r>
      <w:r w:rsidRPr="000C5575">
        <w:t xml:space="preserve"> untuk program kelangsungan operasi rata-rata adalah sebesar ....%. Angka ini menunjukkan penyerapan anggaran yang tidak terlalu baik. Kondisi ini disebabkan oleh beberapa hal berikut.</w:t>
      </w:r>
    </w:p>
    <w:p w14:paraId="259198D3" w14:textId="77777777" w:rsidR="00911AF5" w:rsidRPr="000C5575" w:rsidRDefault="002037C7" w:rsidP="00B41152">
      <w:pPr>
        <w:pStyle w:val="Tabel"/>
        <w:rPr>
          <w:caps/>
        </w:rPr>
      </w:pPr>
      <w:r w:rsidRPr="000C5575">
        <w:t xml:space="preserve">Penyerapan Anggaran Program Kelangsungan Operasi (Unit Kerja) Tahun </w:t>
      </w:r>
      <w:r w:rsidR="00ED4D4C">
        <w:t>202</w:t>
      </w:r>
      <w:r w:rsidR="00B4171F">
        <w:rPr>
          <w:lang w:val="en-AU"/>
        </w:rPr>
        <w:t>1</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2A5439" w14:paraId="2EBC7A84" w14:textId="77777777" w:rsidTr="008B7E3F">
        <w:trPr>
          <w:trHeight w:val="174"/>
          <w:tblHeader/>
        </w:trPr>
        <w:tc>
          <w:tcPr>
            <w:tcW w:w="1934" w:type="dxa"/>
            <w:vMerge w:val="restart"/>
            <w:tcBorders>
              <w:top w:val="single" w:sz="24" w:space="0" w:color="E55A1B"/>
              <w:bottom w:val="single" w:sz="4" w:space="0" w:color="auto"/>
            </w:tcBorders>
            <w:shd w:val="clear" w:color="auto" w:fill="D9D9D9"/>
            <w:noWrap/>
            <w:tcMar>
              <w:left w:w="57" w:type="dxa"/>
              <w:right w:w="57" w:type="dxa"/>
            </w:tcMar>
            <w:vAlign w:val="center"/>
          </w:tcPr>
          <w:p w14:paraId="5DA0A480" w14:textId="77777777" w:rsidR="0090419E" w:rsidRPr="002A5439" w:rsidRDefault="0090419E" w:rsidP="001A0B48">
            <w:pPr>
              <w:jc w:val="center"/>
              <w:rPr>
                <w:b/>
                <w:sz w:val="18"/>
                <w:szCs w:val="18"/>
              </w:rPr>
            </w:pPr>
            <w:r w:rsidRPr="002A5439">
              <w:rPr>
                <w:b/>
                <w:sz w:val="18"/>
                <w:szCs w:val="18"/>
              </w:rPr>
              <w:t>Program</w:t>
            </w:r>
          </w:p>
        </w:tc>
        <w:tc>
          <w:tcPr>
            <w:tcW w:w="1417" w:type="dxa"/>
            <w:vMerge w:val="restart"/>
            <w:tcBorders>
              <w:top w:val="single" w:sz="24" w:space="0" w:color="E55A1B"/>
              <w:bottom w:val="single" w:sz="4" w:space="0" w:color="auto"/>
            </w:tcBorders>
            <w:shd w:val="clear" w:color="auto" w:fill="D9D9D9"/>
            <w:noWrap/>
            <w:tcMar>
              <w:left w:w="57" w:type="dxa"/>
              <w:right w:w="57" w:type="dxa"/>
            </w:tcMar>
            <w:vAlign w:val="center"/>
          </w:tcPr>
          <w:p w14:paraId="76D3B822" w14:textId="77777777" w:rsidR="0090419E" w:rsidRPr="002A5439" w:rsidRDefault="0090419E" w:rsidP="001A0B48">
            <w:pPr>
              <w:jc w:val="center"/>
              <w:rPr>
                <w:b/>
                <w:sz w:val="18"/>
                <w:szCs w:val="18"/>
              </w:rPr>
            </w:pPr>
            <w:r w:rsidRPr="002A5439">
              <w:rPr>
                <w:b/>
                <w:sz w:val="18"/>
                <w:szCs w:val="18"/>
              </w:rPr>
              <w:t>Kegiatan</w:t>
            </w:r>
          </w:p>
        </w:tc>
        <w:tc>
          <w:tcPr>
            <w:tcW w:w="1134" w:type="dxa"/>
            <w:vMerge w:val="restart"/>
            <w:tcBorders>
              <w:top w:val="single" w:sz="24" w:space="0" w:color="E55A1B"/>
              <w:bottom w:val="single" w:sz="4" w:space="0" w:color="auto"/>
            </w:tcBorders>
            <w:shd w:val="clear" w:color="auto" w:fill="D9D9D9"/>
            <w:vAlign w:val="center"/>
          </w:tcPr>
          <w:p w14:paraId="334BF74C" w14:textId="77777777" w:rsidR="0090419E" w:rsidRPr="002A5439" w:rsidRDefault="0090419E" w:rsidP="00E30CAC">
            <w:pPr>
              <w:jc w:val="center"/>
              <w:rPr>
                <w:b/>
                <w:sz w:val="18"/>
                <w:szCs w:val="18"/>
              </w:rPr>
            </w:pPr>
            <w:r w:rsidRPr="002A5439">
              <w:rPr>
                <w:b/>
                <w:sz w:val="18"/>
                <w:szCs w:val="18"/>
              </w:rPr>
              <w:t>Indikator Kinerja</w:t>
            </w:r>
          </w:p>
        </w:tc>
        <w:tc>
          <w:tcPr>
            <w:tcW w:w="851" w:type="dxa"/>
            <w:vMerge w:val="restart"/>
            <w:tcBorders>
              <w:top w:val="single" w:sz="24" w:space="0" w:color="E55A1B"/>
              <w:bottom w:val="single" w:sz="4" w:space="0" w:color="auto"/>
            </w:tcBorders>
            <w:shd w:val="clear" w:color="auto" w:fill="D9D9D9"/>
            <w:vAlign w:val="center"/>
          </w:tcPr>
          <w:p w14:paraId="045AFDB3" w14:textId="77777777" w:rsidR="0090419E" w:rsidRPr="002A5439" w:rsidRDefault="0090419E" w:rsidP="00E30CAC">
            <w:pPr>
              <w:jc w:val="center"/>
              <w:rPr>
                <w:b/>
                <w:sz w:val="18"/>
                <w:szCs w:val="18"/>
              </w:rPr>
            </w:pPr>
            <w:r w:rsidRPr="002A5439">
              <w:rPr>
                <w:b/>
                <w:sz w:val="18"/>
                <w:szCs w:val="18"/>
              </w:rPr>
              <w:t>Satuan</w:t>
            </w:r>
          </w:p>
        </w:tc>
        <w:tc>
          <w:tcPr>
            <w:tcW w:w="3402" w:type="dxa"/>
            <w:gridSpan w:val="3"/>
            <w:tcBorders>
              <w:top w:val="single" w:sz="24" w:space="0" w:color="E55A1B"/>
              <w:bottom w:val="single" w:sz="4" w:space="0" w:color="auto"/>
            </w:tcBorders>
            <w:shd w:val="clear" w:color="auto" w:fill="D9D9D9"/>
            <w:vAlign w:val="center"/>
          </w:tcPr>
          <w:p w14:paraId="31C35C66" w14:textId="77777777" w:rsidR="0090419E" w:rsidRPr="002A5439" w:rsidRDefault="0090419E" w:rsidP="00AA556C">
            <w:pPr>
              <w:jc w:val="center"/>
              <w:rPr>
                <w:b/>
                <w:sz w:val="18"/>
                <w:szCs w:val="18"/>
              </w:rPr>
            </w:pPr>
            <w:r w:rsidRPr="002A5439">
              <w:rPr>
                <w:b/>
                <w:sz w:val="18"/>
                <w:szCs w:val="18"/>
              </w:rPr>
              <w:t>Input</w:t>
            </w:r>
          </w:p>
        </w:tc>
      </w:tr>
      <w:tr w:rsidR="0090419E" w:rsidRPr="002A5439" w14:paraId="711D914D" w14:textId="77777777" w:rsidTr="008B7E3F">
        <w:trPr>
          <w:trHeight w:val="174"/>
          <w:tblHeader/>
        </w:trPr>
        <w:tc>
          <w:tcPr>
            <w:tcW w:w="1934" w:type="dxa"/>
            <w:vMerge/>
            <w:tcBorders>
              <w:top w:val="single" w:sz="4" w:space="0" w:color="auto"/>
              <w:bottom w:val="single" w:sz="4" w:space="0" w:color="auto"/>
            </w:tcBorders>
            <w:shd w:val="clear" w:color="auto" w:fill="D9D9D9"/>
            <w:noWrap/>
            <w:tcMar>
              <w:left w:w="57" w:type="dxa"/>
              <w:right w:w="57" w:type="dxa"/>
            </w:tcMar>
            <w:vAlign w:val="center"/>
          </w:tcPr>
          <w:p w14:paraId="0FB4DC0B" w14:textId="77777777" w:rsidR="0090419E" w:rsidRPr="002A5439" w:rsidRDefault="0090419E">
            <w:pPr>
              <w:jc w:val="center"/>
              <w:rPr>
                <w:b/>
                <w:sz w:val="18"/>
                <w:szCs w:val="18"/>
              </w:rPr>
            </w:pPr>
          </w:p>
        </w:tc>
        <w:tc>
          <w:tcPr>
            <w:tcW w:w="1417" w:type="dxa"/>
            <w:vMerge/>
            <w:tcBorders>
              <w:top w:val="single" w:sz="4" w:space="0" w:color="auto"/>
              <w:bottom w:val="single" w:sz="4" w:space="0" w:color="auto"/>
            </w:tcBorders>
            <w:shd w:val="clear" w:color="auto" w:fill="D9D9D9"/>
            <w:noWrap/>
            <w:tcMar>
              <w:left w:w="57" w:type="dxa"/>
              <w:right w:w="57" w:type="dxa"/>
            </w:tcMar>
            <w:vAlign w:val="center"/>
          </w:tcPr>
          <w:p w14:paraId="286A4D6A" w14:textId="77777777" w:rsidR="0090419E" w:rsidRPr="002A5439" w:rsidRDefault="0090419E">
            <w:pPr>
              <w:jc w:val="center"/>
              <w:rPr>
                <w:b/>
                <w:sz w:val="18"/>
                <w:szCs w:val="18"/>
                <w:lang w:eastAsia="zh-CN"/>
              </w:rPr>
            </w:pPr>
          </w:p>
        </w:tc>
        <w:tc>
          <w:tcPr>
            <w:tcW w:w="1134" w:type="dxa"/>
            <w:vMerge/>
            <w:tcBorders>
              <w:top w:val="single" w:sz="4" w:space="0" w:color="auto"/>
              <w:bottom w:val="single" w:sz="4" w:space="0" w:color="auto"/>
            </w:tcBorders>
            <w:shd w:val="clear" w:color="auto" w:fill="D9D9D9"/>
            <w:vAlign w:val="center"/>
          </w:tcPr>
          <w:p w14:paraId="1128B6EC" w14:textId="77777777" w:rsidR="0090419E" w:rsidRPr="002A5439" w:rsidRDefault="0090419E">
            <w:pPr>
              <w:jc w:val="center"/>
              <w:rPr>
                <w:b/>
                <w:sz w:val="18"/>
                <w:szCs w:val="18"/>
              </w:rPr>
            </w:pPr>
          </w:p>
        </w:tc>
        <w:tc>
          <w:tcPr>
            <w:tcW w:w="851" w:type="dxa"/>
            <w:vMerge/>
            <w:tcBorders>
              <w:top w:val="single" w:sz="4" w:space="0" w:color="auto"/>
              <w:bottom w:val="single" w:sz="4" w:space="0" w:color="auto"/>
            </w:tcBorders>
            <w:shd w:val="clear" w:color="auto" w:fill="D9D9D9"/>
            <w:vAlign w:val="center"/>
          </w:tcPr>
          <w:p w14:paraId="61FE4649" w14:textId="77777777" w:rsidR="0090419E" w:rsidRPr="002A5439" w:rsidRDefault="0090419E">
            <w:pPr>
              <w:jc w:val="center"/>
              <w:rPr>
                <w:b/>
                <w:sz w:val="18"/>
                <w:szCs w:val="18"/>
              </w:rPr>
            </w:pPr>
          </w:p>
        </w:tc>
        <w:tc>
          <w:tcPr>
            <w:tcW w:w="1134" w:type="dxa"/>
            <w:tcBorders>
              <w:top w:val="single" w:sz="4" w:space="0" w:color="auto"/>
              <w:bottom w:val="single" w:sz="4" w:space="0" w:color="auto"/>
            </w:tcBorders>
            <w:shd w:val="clear" w:color="auto" w:fill="D9D9D9"/>
            <w:vAlign w:val="center"/>
          </w:tcPr>
          <w:p w14:paraId="72DB5474" w14:textId="77777777" w:rsidR="0090419E" w:rsidRPr="002A5439" w:rsidRDefault="0090419E">
            <w:pPr>
              <w:jc w:val="center"/>
              <w:rPr>
                <w:b/>
                <w:sz w:val="18"/>
                <w:szCs w:val="18"/>
              </w:rPr>
            </w:pPr>
            <w:r w:rsidRPr="002A5439">
              <w:rPr>
                <w:b/>
                <w:sz w:val="18"/>
                <w:szCs w:val="18"/>
              </w:rPr>
              <w:t>Rencana</w:t>
            </w:r>
          </w:p>
        </w:tc>
        <w:tc>
          <w:tcPr>
            <w:tcW w:w="992" w:type="dxa"/>
            <w:tcBorders>
              <w:top w:val="single" w:sz="4" w:space="0" w:color="auto"/>
              <w:bottom w:val="single" w:sz="4" w:space="0" w:color="auto"/>
            </w:tcBorders>
            <w:shd w:val="clear" w:color="auto" w:fill="D9D9D9"/>
            <w:vAlign w:val="center"/>
          </w:tcPr>
          <w:p w14:paraId="6343E298" w14:textId="77777777" w:rsidR="0090419E" w:rsidRPr="002A5439" w:rsidRDefault="0090419E">
            <w:pPr>
              <w:jc w:val="center"/>
              <w:rPr>
                <w:b/>
                <w:sz w:val="18"/>
                <w:szCs w:val="18"/>
              </w:rPr>
            </w:pPr>
            <w:r w:rsidRPr="002A5439">
              <w:rPr>
                <w:b/>
                <w:sz w:val="18"/>
                <w:szCs w:val="18"/>
              </w:rPr>
              <w:t>Realisasi</w:t>
            </w:r>
          </w:p>
        </w:tc>
        <w:tc>
          <w:tcPr>
            <w:tcW w:w="1276" w:type="dxa"/>
            <w:tcBorders>
              <w:top w:val="single" w:sz="4" w:space="0" w:color="auto"/>
              <w:bottom w:val="single" w:sz="4" w:space="0" w:color="auto"/>
            </w:tcBorders>
            <w:shd w:val="clear" w:color="auto" w:fill="D9D9D9"/>
            <w:vAlign w:val="center"/>
          </w:tcPr>
          <w:p w14:paraId="3E58D62F" w14:textId="77777777" w:rsidR="0090419E" w:rsidRPr="002A5439" w:rsidRDefault="0090419E">
            <w:pPr>
              <w:jc w:val="center"/>
              <w:rPr>
                <w:b/>
                <w:sz w:val="18"/>
                <w:szCs w:val="18"/>
              </w:rPr>
            </w:pPr>
            <w:r w:rsidRPr="002A5439">
              <w:rPr>
                <w:b/>
                <w:sz w:val="18"/>
                <w:szCs w:val="18"/>
              </w:rPr>
              <w:t>% Realisasi</w:t>
            </w:r>
            <w:r w:rsidR="002113D1" w:rsidRPr="002A5439">
              <w:rPr>
                <w:b/>
                <w:sz w:val="18"/>
                <w:szCs w:val="18"/>
              </w:rPr>
              <w:t xml:space="preserve"> terhadap Rencana</w:t>
            </w:r>
          </w:p>
        </w:tc>
      </w:tr>
      <w:tr w:rsidR="0090419E" w:rsidRPr="002A5439" w14:paraId="3C92B261" w14:textId="77777777" w:rsidTr="00A659AE">
        <w:trPr>
          <w:trHeight w:val="20"/>
        </w:trPr>
        <w:tc>
          <w:tcPr>
            <w:tcW w:w="1934" w:type="dxa"/>
            <w:tcBorders>
              <w:top w:val="single" w:sz="4" w:space="0" w:color="auto"/>
            </w:tcBorders>
            <w:shd w:val="clear" w:color="auto" w:fill="FFFFFF"/>
            <w:noWrap/>
            <w:tcMar>
              <w:left w:w="57" w:type="dxa"/>
              <w:right w:w="57" w:type="dxa"/>
            </w:tcMar>
          </w:tcPr>
          <w:p w14:paraId="165C3B13" w14:textId="77777777" w:rsidR="0090419E" w:rsidRPr="002A5439" w:rsidRDefault="0090419E" w:rsidP="00B41152">
            <w:pPr>
              <w:rPr>
                <w:sz w:val="18"/>
                <w:szCs w:val="18"/>
              </w:rPr>
            </w:pPr>
          </w:p>
        </w:tc>
        <w:tc>
          <w:tcPr>
            <w:tcW w:w="1417" w:type="dxa"/>
            <w:tcBorders>
              <w:top w:val="single" w:sz="4" w:space="0" w:color="auto"/>
            </w:tcBorders>
            <w:shd w:val="clear" w:color="auto" w:fill="FFFFFF"/>
            <w:noWrap/>
            <w:tcMar>
              <w:left w:w="57" w:type="dxa"/>
              <w:right w:w="57" w:type="dxa"/>
            </w:tcMar>
          </w:tcPr>
          <w:p w14:paraId="6B53045E" w14:textId="77777777" w:rsidR="0090419E" w:rsidRPr="002A5439" w:rsidRDefault="0090419E" w:rsidP="00B41152">
            <w:pPr>
              <w:rPr>
                <w:sz w:val="18"/>
                <w:szCs w:val="18"/>
              </w:rPr>
            </w:pPr>
          </w:p>
        </w:tc>
        <w:tc>
          <w:tcPr>
            <w:tcW w:w="1134" w:type="dxa"/>
            <w:tcBorders>
              <w:top w:val="single" w:sz="4" w:space="0" w:color="auto"/>
            </w:tcBorders>
            <w:shd w:val="clear" w:color="auto" w:fill="FFFFFF"/>
          </w:tcPr>
          <w:p w14:paraId="6ADB7A64" w14:textId="77777777" w:rsidR="0090419E" w:rsidRPr="002A5439" w:rsidRDefault="0090419E" w:rsidP="00B41152">
            <w:pPr>
              <w:rPr>
                <w:sz w:val="18"/>
                <w:szCs w:val="18"/>
              </w:rPr>
            </w:pPr>
          </w:p>
        </w:tc>
        <w:tc>
          <w:tcPr>
            <w:tcW w:w="851" w:type="dxa"/>
            <w:tcBorders>
              <w:top w:val="single" w:sz="4" w:space="0" w:color="auto"/>
            </w:tcBorders>
            <w:shd w:val="clear" w:color="auto" w:fill="FFFFFF"/>
          </w:tcPr>
          <w:p w14:paraId="00F32C11" w14:textId="77777777" w:rsidR="0090419E" w:rsidRPr="002A5439" w:rsidRDefault="0090419E" w:rsidP="00B41152">
            <w:pPr>
              <w:rPr>
                <w:sz w:val="18"/>
                <w:szCs w:val="18"/>
              </w:rPr>
            </w:pPr>
          </w:p>
        </w:tc>
        <w:tc>
          <w:tcPr>
            <w:tcW w:w="1134" w:type="dxa"/>
            <w:tcBorders>
              <w:top w:val="single" w:sz="4" w:space="0" w:color="auto"/>
            </w:tcBorders>
            <w:shd w:val="clear" w:color="auto" w:fill="FFFFFF"/>
          </w:tcPr>
          <w:p w14:paraId="0BEE44A5" w14:textId="77777777" w:rsidR="0090419E" w:rsidRPr="002A5439" w:rsidRDefault="0090419E" w:rsidP="00B41152">
            <w:pPr>
              <w:rPr>
                <w:sz w:val="18"/>
                <w:szCs w:val="18"/>
              </w:rPr>
            </w:pPr>
          </w:p>
        </w:tc>
        <w:tc>
          <w:tcPr>
            <w:tcW w:w="992" w:type="dxa"/>
            <w:tcBorders>
              <w:top w:val="single" w:sz="4" w:space="0" w:color="auto"/>
            </w:tcBorders>
            <w:shd w:val="clear" w:color="auto" w:fill="FFFFFF"/>
          </w:tcPr>
          <w:p w14:paraId="4ECC37D2" w14:textId="77777777" w:rsidR="0090419E" w:rsidRPr="002A5439" w:rsidRDefault="0090419E" w:rsidP="00B41152">
            <w:pPr>
              <w:rPr>
                <w:sz w:val="18"/>
                <w:szCs w:val="18"/>
              </w:rPr>
            </w:pPr>
          </w:p>
        </w:tc>
        <w:tc>
          <w:tcPr>
            <w:tcW w:w="1276" w:type="dxa"/>
            <w:tcBorders>
              <w:top w:val="single" w:sz="4" w:space="0" w:color="auto"/>
            </w:tcBorders>
            <w:shd w:val="clear" w:color="auto" w:fill="FFFFFF"/>
          </w:tcPr>
          <w:p w14:paraId="0B865C61" w14:textId="77777777" w:rsidR="0090419E" w:rsidRPr="002A5439" w:rsidRDefault="0090419E" w:rsidP="00B41152">
            <w:pPr>
              <w:rPr>
                <w:sz w:val="18"/>
                <w:szCs w:val="18"/>
              </w:rPr>
            </w:pPr>
          </w:p>
        </w:tc>
      </w:tr>
      <w:tr w:rsidR="0090419E" w:rsidRPr="002A5439" w14:paraId="5C10136F" w14:textId="77777777" w:rsidTr="00F97886">
        <w:trPr>
          <w:trHeight w:val="20"/>
        </w:trPr>
        <w:tc>
          <w:tcPr>
            <w:tcW w:w="1934" w:type="dxa"/>
            <w:shd w:val="clear" w:color="auto" w:fill="FFFFFF"/>
            <w:noWrap/>
            <w:tcMar>
              <w:left w:w="57" w:type="dxa"/>
              <w:right w:w="57" w:type="dxa"/>
            </w:tcMar>
          </w:tcPr>
          <w:p w14:paraId="62D21578" w14:textId="77777777" w:rsidR="0090419E" w:rsidRPr="002A5439" w:rsidRDefault="0090419E" w:rsidP="001A0B48">
            <w:pPr>
              <w:rPr>
                <w:sz w:val="18"/>
                <w:szCs w:val="18"/>
              </w:rPr>
            </w:pPr>
          </w:p>
        </w:tc>
        <w:tc>
          <w:tcPr>
            <w:tcW w:w="1417" w:type="dxa"/>
            <w:shd w:val="clear" w:color="auto" w:fill="FFFFFF"/>
            <w:noWrap/>
            <w:tcMar>
              <w:left w:w="57" w:type="dxa"/>
              <w:right w:w="57" w:type="dxa"/>
            </w:tcMar>
          </w:tcPr>
          <w:p w14:paraId="308E7B74" w14:textId="77777777" w:rsidR="0090419E" w:rsidRPr="002A5439" w:rsidRDefault="0090419E" w:rsidP="00B41152">
            <w:pPr>
              <w:rPr>
                <w:sz w:val="18"/>
                <w:szCs w:val="18"/>
              </w:rPr>
            </w:pPr>
          </w:p>
        </w:tc>
        <w:tc>
          <w:tcPr>
            <w:tcW w:w="1134" w:type="dxa"/>
            <w:shd w:val="clear" w:color="auto" w:fill="FFFFFF"/>
          </w:tcPr>
          <w:p w14:paraId="6522E954" w14:textId="77777777" w:rsidR="0090419E" w:rsidRPr="002A5439" w:rsidRDefault="0090419E" w:rsidP="00B41152">
            <w:pPr>
              <w:rPr>
                <w:sz w:val="18"/>
                <w:szCs w:val="18"/>
              </w:rPr>
            </w:pPr>
          </w:p>
        </w:tc>
        <w:tc>
          <w:tcPr>
            <w:tcW w:w="851" w:type="dxa"/>
            <w:shd w:val="clear" w:color="auto" w:fill="FFFFFF"/>
          </w:tcPr>
          <w:p w14:paraId="075E33B4" w14:textId="77777777" w:rsidR="0090419E" w:rsidRPr="002A5439" w:rsidRDefault="0090419E" w:rsidP="00B41152">
            <w:pPr>
              <w:rPr>
                <w:sz w:val="18"/>
                <w:szCs w:val="18"/>
              </w:rPr>
            </w:pPr>
          </w:p>
        </w:tc>
        <w:tc>
          <w:tcPr>
            <w:tcW w:w="1134" w:type="dxa"/>
            <w:shd w:val="clear" w:color="auto" w:fill="FFFFFF"/>
          </w:tcPr>
          <w:p w14:paraId="43F2415B" w14:textId="77777777" w:rsidR="0090419E" w:rsidRPr="002A5439" w:rsidRDefault="0090419E" w:rsidP="00B41152">
            <w:pPr>
              <w:rPr>
                <w:sz w:val="18"/>
                <w:szCs w:val="18"/>
              </w:rPr>
            </w:pPr>
          </w:p>
        </w:tc>
        <w:tc>
          <w:tcPr>
            <w:tcW w:w="992" w:type="dxa"/>
            <w:shd w:val="clear" w:color="auto" w:fill="FFFFFF"/>
          </w:tcPr>
          <w:p w14:paraId="3FC2060B" w14:textId="77777777" w:rsidR="0090419E" w:rsidRPr="002A5439" w:rsidRDefault="0090419E" w:rsidP="00B41152">
            <w:pPr>
              <w:rPr>
                <w:sz w:val="18"/>
                <w:szCs w:val="18"/>
              </w:rPr>
            </w:pPr>
          </w:p>
        </w:tc>
        <w:tc>
          <w:tcPr>
            <w:tcW w:w="1276" w:type="dxa"/>
            <w:shd w:val="clear" w:color="auto" w:fill="FFFFFF"/>
          </w:tcPr>
          <w:p w14:paraId="116EA080" w14:textId="77777777" w:rsidR="0090419E" w:rsidRPr="002A5439" w:rsidRDefault="0090419E" w:rsidP="00B41152">
            <w:pPr>
              <w:rPr>
                <w:sz w:val="18"/>
                <w:szCs w:val="18"/>
              </w:rPr>
            </w:pPr>
          </w:p>
        </w:tc>
      </w:tr>
      <w:tr w:rsidR="0090419E" w:rsidRPr="002A5439" w14:paraId="7DEC8999" w14:textId="77777777" w:rsidTr="00F97886">
        <w:trPr>
          <w:trHeight w:val="20"/>
        </w:trPr>
        <w:tc>
          <w:tcPr>
            <w:tcW w:w="1934" w:type="dxa"/>
            <w:shd w:val="clear" w:color="auto" w:fill="FFFFFF"/>
            <w:noWrap/>
            <w:tcMar>
              <w:left w:w="57" w:type="dxa"/>
              <w:right w:w="57" w:type="dxa"/>
            </w:tcMar>
          </w:tcPr>
          <w:p w14:paraId="6FC6675B" w14:textId="77777777" w:rsidR="0090419E" w:rsidRPr="002A5439" w:rsidRDefault="0090419E" w:rsidP="001A0B48">
            <w:pPr>
              <w:rPr>
                <w:sz w:val="18"/>
                <w:szCs w:val="18"/>
              </w:rPr>
            </w:pPr>
          </w:p>
        </w:tc>
        <w:tc>
          <w:tcPr>
            <w:tcW w:w="1417" w:type="dxa"/>
            <w:shd w:val="clear" w:color="auto" w:fill="FFFFFF"/>
            <w:noWrap/>
            <w:tcMar>
              <w:left w:w="57" w:type="dxa"/>
              <w:right w:w="57" w:type="dxa"/>
            </w:tcMar>
          </w:tcPr>
          <w:p w14:paraId="29780CB0" w14:textId="77777777" w:rsidR="0090419E" w:rsidRPr="002A5439" w:rsidRDefault="0090419E" w:rsidP="00B41152">
            <w:pPr>
              <w:rPr>
                <w:sz w:val="18"/>
                <w:szCs w:val="18"/>
              </w:rPr>
            </w:pPr>
          </w:p>
        </w:tc>
        <w:tc>
          <w:tcPr>
            <w:tcW w:w="1134" w:type="dxa"/>
            <w:shd w:val="clear" w:color="auto" w:fill="FFFFFF"/>
          </w:tcPr>
          <w:p w14:paraId="7D8B94E0" w14:textId="77777777" w:rsidR="0090419E" w:rsidRPr="002A5439" w:rsidRDefault="0090419E" w:rsidP="00B41152">
            <w:pPr>
              <w:rPr>
                <w:sz w:val="18"/>
                <w:szCs w:val="18"/>
              </w:rPr>
            </w:pPr>
          </w:p>
        </w:tc>
        <w:tc>
          <w:tcPr>
            <w:tcW w:w="851" w:type="dxa"/>
            <w:shd w:val="clear" w:color="auto" w:fill="FFFFFF"/>
          </w:tcPr>
          <w:p w14:paraId="6EDB4684" w14:textId="77777777" w:rsidR="0090419E" w:rsidRPr="002A5439" w:rsidRDefault="0090419E" w:rsidP="00B41152">
            <w:pPr>
              <w:rPr>
                <w:sz w:val="18"/>
                <w:szCs w:val="18"/>
              </w:rPr>
            </w:pPr>
          </w:p>
        </w:tc>
        <w:tc>
          <w:tcPr>
            <w:tcW w:w="1134" w:type="dxa"/>
            <w:shd w:val="clear" w:color="auto" w:fill="FFFFFF"/>
          </w:tcPr>
          <w:p w14:paraId="6D2D1A94" w14:textId="77777777" w:rsidR="0090419E" w:rsidRPr="002A5439" w:rsidRDefault="0090419E" w:rsidP="00B41152">
            <w:pPr>
              <w:rPr>
                <w:sz w:val="18"/>
                <w:szCs w:val="18"/>
              </w:rPr>
            </w:pPr>
          </w:p>
        </w:tc>
        <w:tc>
          <w:tcPr>
            <w:tcW w:w="992" w:type="dxa"/>
            <w:shd w:val="clear" w:color="auto" w:fill="FFFFFF"/>
          </w:tcPr>
          <w:p w14:paraId="76619DDE" w14:textId="77777777" w:rsidR="0090419E" w:rsidRPr="002A5439" w:rsidRDefault="0090419E" w:rsidP="00B41152">
            <w:pPr>
              <w:rPr>
                <w:sz w:val="18"/>
                <w:szCs w:val="18"/>
              </w:rPr>
            </w:pPr>
          </w:p>
        </w:tc>
        <w:tc>
          <w:tcPr>
            <w:tcW w:w="1276" w:type="dxa"/>
            <w:shd w:val="clear" w:color="auto" w:fill="FFFFFF"/>
          </w:tcPr>
          <w:p w14:paraId="19F24277" w14:textId="77777777" w:rsidR="0090419E" w:rsidRPr="002A5439" w:rsidRDefault="0090419E" w:rsidP="00B41152">
            <w:pPr>
              <w:rPr>
                <w:sz w:val="18"/>
                <w:szCs w:val="18"/>
              </w:rPr>
            </w:pPr>
          </w:p>
        </w:tc>
      </w:tr>
      <w:tr w:rsidR="0090419E" w:rsidRPr="002A5439" w14:paraId="717399B1" w14:textId="77777777" w:rsidTr="00A659AE">
        <w:trPr>
          <w:trHeight w:val="20"/>
        </w:trPr>
        <w:tc>
          <w:tcPr>
            <w:tcW w:w="1934" w:type="dxa"/>
            <w:tcBorders>
              <w:bottom w:val="single" w:sz="4" w:space="0" w:color="auto"/>
            </w:tcBorders>
            <w:shd w:val="clear" w:color="auto" w:fill="FFFFFF"/>
            <w:noWrap/>
            <w:tcMar>
              <w:left w:w="57" w:type="dxa"/>
              <w:right w:w="57" w:type="dxa"/>
            </w:tcMar>
          </w:tcPr>
          <w:p w14:paraId="76679F86" w14:textId="77777777" w:rsidR="0090419E" w:rsidRPr="002A5439" w:rsidRDefault="0090419E" w:rsidP="00B41152">
            <w:pPr>
              <w:pStyle w:val="ListParagraph"/>
              <w:rPr>
                <w:sz w:val="18"/>
                <w:szCs w:val="18"/>
              </w:rPr>
            </w:pPr>
          </w:p>
        </w:tc>
        <w:tc>
          <w:tcPr>
            <w:tcW w:w="1417" w:type="dxa"/>
            <w:tcBorders>
              <w:bottom w:val="single" w:sz="4" w:space="0" w:color="auto"/>
            </w:tcBorders>
            <w:shd w:val="clear" w:color="auto" w:fill="FFFFFF"/>
            <w:noWrap/>
            <w:tcMar>
              <w:left w:w="57" w:type="dxa"/>
              <w:right w:w="57" w:type="dxa"/>
            </w:tcMar>
          </w:tcPr>
          <w:p w14:paraId="005FDC15" w14:textId="77777777" w:rsidR="0090419E" w:rsidRPr="002A5439" w:rsidRDefault="0090419E" w:rsidP="00B41152">
            <w:pPr>
              <w:rPr>
                <w:sz w:val="18"/>
                <w:szCs w:val="18"/>
              </w:rPr>
            </w:pPr>
          </w:p>
        </w:tc>
        <w:tc>
          <w:tcPr>
            <w:tcW w:w="1134" w:type="dxa"/>
            <w:tcBorders>
              <w:bottom w:val="single" w:sz="4" w:space="0" w:color="auto"/>
            </w:tcBorders>
            <w:shd w:val="clear" w:color="auto" w:fill="FFFFFF"/>
          </w:tcPr>
          <w:p w14:paraId="788AC39A" w14:textId="77777777" w:rsidR="0090419E" w:rsidRPr="002A5439" w:rsidRDefault="0090419E" w:rsidP="00B41152">
            <w:pPr>
              <w:rPr>
                <w:sz w:val="18"/>
                <w:szCs w:val="18"/>
              </w:rPr>
            </w:pPr>
          </w:p>
        </w:tc>
        <w:tc>
          <w:tcPr>
            <w:tcW w:w="851" w:type="dxa"/>
            <w:tcBorders>
              <w:bottom w:val="single" w:sz="4" w:space="0" w:color="auto"/>
            </w:tcBorders>
            <w:shd w:val="clear" w:color="auto" w:fill="FFFFFF"/>
          </w:tcPr>
          <w:p w14:paraId="7E7EF111" w14:textId="77777777" w:rsidR="0090419E" w:rsidRPr="002A5439" w:rsidRDefault="0090419E" w:rsidP="00B41152">
            <w:pPr>
              <w:rPr>
                <w:sz w:val="18"/>
                <w:szCs w:val="18"/>
              </w:rPr>
            </w:pPr>
          </w:p>
        </w:tc>
        <w:tc>
          <w:tcPr>
            <w:tcW w:w="1134" w:type="dxa"/>
            <w:tcBorders>
              <w:bottom w:val="single" w:sz="4" w:space="0" w:color="auto"/>
            </w:tcBorders>
            <w:shd w:val="clear" w:color="auto" w:fill="FFFFFF"/>
          </w:tcPr>
          <w:p w14:paraId="66F306A5" w14:textId="77777777" w:rsidR="0090419E" w:rsidRPr="002A5439" w:rsidRDefault="0090419E" w:rsidP="00B41152">
            <w:pPr>
              <w:rPr>
                <w:sz w:val="18"/>
                <w:szCs w:val="18"/>
              </w:rPr>
            </w:pPr>
          </w:p>
        </w:tc>
        <w:tc>
          <w:tcPr>
            <w:tcW w:w="992" w:type="dxa"/>
            <w:tcBorders>
              <w:bottom w:val="single" w:sz="4" w:space="0" w:color="auto"/>
            </w:tcBorders>
            <w:shd w:val="clear" w:color="auto" w:fill="FFFFFF"/>
          </w:tcPr>
          <w:p w14:paraId="1452D052" w14:textId="77777777" w:rsidR="0090419E" w:rsidRPr="002A5439" w:rsidRDefault="0090419E" w:rsidP="00B41152">
            <w:pPr>
              <w:rPr>
                <w:sz w:val="18"/>
                <w:szCs w:val="18"/>
              </w:rPr>
            </w:pPr>
          </w:p>
        </w:tc>
        <w:tc>
          <w:tcPr>
            <w:tcW w:w="1276" w:type="dxa"/>
            <w:tcBorders>
              <w:bottom w:val="single" w:sz="4" w:space="0" w:color="auto"/>
            </w:tcBorders>
            <w:shd w:val="clear" w:color="auto" w:fill="FFFFFF"/>
          </w:tcPr>
          <w:p w14:paraId="480E8E3D" w14:textId="77777777" w:rsidR="0090419E" w:rsidRPr="002A5439" w:rsidRDefault="0090419E" w:rsidP="00B41152">
            <w:pPr>
              <w:rPr>
                <w:sz w:val="18"/>
                <w:szCs w:val="18"/>
              </w:rPr>
            </w:pPr>
          </w:p>
        </w:tc>
      </w:tr>
      <w:tr w:rsidR="0090419E" w:rsidRPr="002A5439" w14:paraId="3ABED446" w14:textId="77777777" w:rsidTr="00A659AE">
        <w:trPr>
          <w:trHeight w:val="20"/>
        </w:trPr>
        <w:tc>
          <w:tcPr>
            <w:tcW w:w="1934" w:type="dxa"/>
            <w:tcBorders>
              <w:top w:val="single" w:sz="4" w:space="0" w:color="auto"/>
              <w:bottom w:val="single" w:sz="24" w:space="0" w:color="E55A1B"/>
            </w:tcBorders>
            <w:shd w:val="clear" w:color="auto" w:fill="FFFFFF"/>
            <w:noWrap/>
            <w:tcMar>
              <w:left w:w="57" w:type="dxa"/>
              <w:right w:w="57" w:type="dxa"/>
            </w:tcMar>
          </w:tcPr>
          <w:p w14:paraId="7ADC0BD7" w14:textId="77777777" w:rsidR="0090419E" w:rsidRPr="002A5439" w:rsidRDefault="0090419E" w:rsidP="00B41152">
            <w:pPr>
              <w:pStyle w:val="ListParagraph"/>
              <w:rPr>
                <w:sz w:val="18"/>
                <w:szCs w:val="18"/>
              </w:rPr>
            </w:pPr>
          </w:p>
        </w:tc>
        <w:tc>
          <w:tcPr>
            <w:tcW w:w="1417" w:type="dxa"/>
            <w:tcBorders>
              <w:top w:val="single" w:sz="4" w:space="0" w:color="auto"/>
              <w:bottom w:val="single" w:sz="24" w:space="0" w:color="E55A1B"/>
            </w:tcBorders>
            <w:shd w:val="clear" w:color="auto" w:fill="FFFFFF"/>
            <w:noWrap/>
            <w:tcMar>
              <w:left w:w="57" w:type="dxa"/>
              <w:right w:w="57" w:type="dxa"/>
            </w:tcMar>
          </w:tcPr>
          <w:p w14:paraId="66BF30B6" w14:textId="77777777" w:rsidR="0090419E" w:rsidRPr="002A5439"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4FBCAED3" w14:textId="77777777" w:rsidR="0090419E" w:rsidRPr="002A5439" w:rsidRDefault="0090419E" w:rsidP="00B41152">
            <w:pPr>
              <w:rPr>
                <w:sz w:val="18"/>
                <w:szCs w:val="18"/>
              </w:rPr>
            </w:pPr>
          </w:p>
        </w:tc>
        <w:tc>
          <w:tcPr>
            <w:tcW w:w="851" w:type="dxa"/>
            <w:tcBorders>
              <w:top w:val="single" w:sz="4" w:space="0" w:color="auto"/>
              <w:bottom w:val="single" w:sz="24" w:space="0" w:color="E55A1B"/>
            </w:tcBorders>
            <w:shd w:val="clear" w:color="auto" w:fill="FFFFFF"/>
          </w:tcPr>
          <w:p w14:paraId="148BC665" w14:textId="77777777" w:rsidR="0090419E" w:rsidRPr="002A5439"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5146E031" w14:textId="77777777" w:rsidR="0090419E" w:rsidRPr="002A5439" w:rsidRDefault="0090419E" w:rsidP="00B41152">
            <w:pPr>
              <w:rPr>
                <w:sz w:val="18"/>
                <w:szCs w:val="18"/>
              </w:rPr>
            </w:pPr>
          </w:p>
        </w:tc>
        <w:tc>
          <w:tcPr>
            <w:tcW w:w="992" w:type="dxa"/>
            <w:tcBorders>
              <w:top w:val="single" w:sz="4" w:space="0" w:color="auto"/>
              <w:bottom w:val="single" w:sz="24" w:space="0" w:color="E55A1B"/>
            </w:tcBorders>
            <w:shd w:val="clear" w:color="auto" w:fill="FFFFFF"/>
          </w:tcPr>
          <w:p w14:paraId="271386ED" w14:textId="77777777" w:rsidR="0090419E" w:rsidRPr="002A5439" w:rsidRDefault="0090419E" w:rsidP="00B41152">
            <w:pPr>
              <w:rPr>
                <w:sz w:val="18"/>
                <w:szCs w:val="18"/>
              </w:rPr>
            </w:pPr>
          </w:p>
        </w:tc>
        <w:tc>
          <w:tcPr>
            <w:tcW w:w="1276" w:type="dxa"/>
            <w:tcBorders>
              <w:top w:val="single" w:sz="4" w:space="0" w:color="auto"/>
              <w:bottom w:val="single" w:sz="24" w:space="0" w:color="E55A1B"/>
            </w:tcBorders>
            <w:shd w:val="clear" w:color="auto" w:fill="FFFFFF"/>
          </w:tcPr>
          <w:p w14:paraId="332C04BF" w14:textId="77777777" w:rsidR="0090419E" w:rsidRPr="002A5439" w:rsidRDefault="0090419E" w:rsidP="00B41152">
            <w:pPr>
              <w:rPr>
                <w:sz w:val="18"/>
                <w:szCs w:val="18"/>
              </w:rPr>
            </w:pPr>
          </w:p>
        </w:tc>
      </w:tr>
    </w:tbl>
    <w:p w14:paraId="45E266CF" w14:textId="77777777" w:rsidR="00911AF5" w:rsidRDefault="00911AF5" w:rsidP="001A0B48">
      <w:pPr>
        <w:pStyle w:val="BodyText"/>
      </w:pPr>
    </w:p>
    <w:p w14:paraId="198EE3D3" w14:textId="77777777" w:rsidR="004C32F1" w:rsidRPr="004C32F1" w:rsidRDefault="004C32F1" w:rsidP="00B41152">
      <w:pPr>
        <w:pStyle w:val="Heading3"/>
        <w:rPr>
          <w:b/>
          <w:lang w:eastAsia="id-ID"/>
        </w:rPr>
      </w:pPr>
      <w:bookmarkStart w:id="276" w:name="_Toc59630478"/>
      <w:bookmarkStart w:id="277" w:name="_Toc59631028"/>
      <w:bookmarkStart w:id="278" w:name="_Toc59630479"/>
      <w:bookmarkStart w:id="279" w:name="_Toc59631029"/>
      <w:bookmarkStart w:id="280" w:name="_Toc59630480"/>
      <w:bookmarkStart w:id="281" w:name="_Toc59631030"/>
      <w:bookmarkStart w:id="282" w:name="_Toc59630481"/>
      <w:bookmarkStart w:id="283" w:name="_Toc59631031"/>
      <w:bookmarkStart w:id="284" w:name="_Toc59630482"/>
      <w:bookmarkStart w:id="285" w:name="_Toc59631032"/>
      <w:bookmarkStart w:id="286" w:name="_Toc90917336"/>
      <w:bookmarkEnd w:id="276"/>
      <w:bookmarkEnd w:id="277"/>
      <w:bookmarkEnd w:id="278"/>
      <w:bookmarkEnd w:id="279"/>
      <w:bookmarkEnd w:id="280"/>
      <w:bookmarkEnd w:id="281"/>
      <w:bookmarkEnd w:id="282"/>
      <w:bookmarkEnd w:id="283"/>
      <w:bookmarkEnd w:id="284"/>
      <w:bookmarkEnd w:id="285"/>
      <w:r>
        <w:rPr>
          <w:lang w:eastAsia="id-ID"/>
        </w:rPr>
        <w:t>Program Pengembangan</w:t>
      </w:r>
      <w:bookmarkEnd w:id="286"/>
    </w:p>
    <w:p w14:paraId="19C6DA37" w14:textId="77777777" w:rsidR="008C6D42" w:rsidRPr="000C5575" w:rsidRDefault="008C6D42" w:rsidP="001A0B48">
      <w:pPr>
        <w:pStyle w:val="BodyText"/>
      </w:pPr>
      <w:r w:rsidRPr="000C5575">
        <w:t xml:space="preserve">Penyerapan anggaran (unit kerja) Tahun </w:t>
      </w:r>
      <w:r w:rsidR="00ED4D4C">
        <w:t>202</w:t>
      </w:r>
      <w:r w:rsidR="00B4171F">
        <w:rPr>
          <w:lang w:val="en-AU"/>
        </w:rPr>
        <w:t>1</w:t>
      </w:r>
      <w:r w:rsidRPr="000C5575">
        <w:t xml:space="preserve"> untuk program kelangsungan operasi rata-rata adalah sebesar ....%. Angka ini menunjukkan penyerapan anggaran yang tidak terlalu baik. Kondisi ini disebabkan oleh beberapa hal berikut.</w:t>
      </w:r>
    </w:p>
    <w:p w14:paraId="7CAE2B2C" w14:textId="77777777" w:rsidR="00911AF5" w:rsidRPr="000C5575" w:rsidRDefault="008C6D42" w:rsidP="00B41152">
      <w:pPr>
        <w:pStyle w:val="Tabel"/>
        <w:rPr>
          <w:caps/>
        </w:rPr>
      </w:pPr>
      <w:r w:rsidRPr="000C5575">
        <w:t xml:space="preserve">Penyerapan Anggaran Program Pengembangan (Unit Kerja) Tahun </w:t>
      </w:r>
      <w:r w:rsidR="00ED4D4C">
        <w:t>202</w:t>
      </w:r>
      <w:r w:rsidR="00B4171F">
        <w:rPr>
          <w:lang w:val="en-AU"/>
        </w:rPr>
        <w:t>1</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2A5439" w14:paraId="0966B5F4" w14:textId="77777777" w:rsidTr="008B7E3F">
        <w:trPr>
          <w:trHeight w:val="174"/>
          <w:tblHeader/>
        </w:trPr>
        <w:tc>
          <w:tcPr>
            <w:tcW w:w="1934" w:type="dxa"/>
            <w:vMerge w:val="restart"/>
            <w:tcBorders>
              <w:top w:val="single" w:sz="24" w:space="0" w:color="E55A1B"/>
              <w:bottom w:val="single" w:sz="4" w:space="0" w:color="auto"/>
            </w:tcBorders>
            <w:shd w:val="clear" w:color="auto" w:fill="D9D9D9"/>
            <w:noWrap/>
            <w:tcMar>
              <w:left w:w="57" w:type="dxa"/>
              <w:right w:w="57" w:type="dxa"/>
            </w:tcMar>
            <w:vAlign w:val="center"/>
          </w:tcPr>
          <w:p w14:paraId="40BB23DB" w14:textId="77777777" w:rsidR="0090419E" w:rsidRPr="002A5439" w:rsidRDefault="0090419E" w:rsidP="00AA556C">
            <w:pPr>
              <w:jc w:val="center"/>
              <w:rPr>
                <w:b/>
                <w:sz w:val="18"/>
                <w:szCs w:val="18"/>
              </w:rPr>
            </w:pPr>
            <w:r w:rsidRPr="002A5439">
              <w:rPr>
                <w:b/>
                <w:sz w:val="18"/>
                <w:szCs w:val="18"/>
              </w:rPr>
              <w:t>Program</w:t>
            </w:r>
          </w:p>
        </w:tc>
        <w:tc>
          <w:tcPr>
            <w:tcW w:w="1417" w:type="dxa"/>
            <w:vMerge w:val="restart"/>
            <w:tcBorders>
              <w:top w:val="single" w:sz="24" w:space="0" w:color="E55A1B"/>
              <w:bottom w:val="single" w:sz="4" w:space="0" w:color="auto"/>
            </w:tcBorders>
            <w:shd w:val="clear" w:color="auto" w:fill="D9D9D9"/>
            <w:noWrap/>
            <w:tcMar>
              <w:left w:w="57" w:type="dxa"/>
              <w:right w:w="57" w:type="dxa"/>
            </w:tcMar>
            <w:vAlign w:val="center"/>
          </w:tcPr>
          <w:p w14:paraId="665B5F8C" w14:textId="77777777" w:rsidR="0090419E" w:rsidRPr="002A5439" w:rsidRDefault="0090419E" w:rsidP="00AA556C">
            <w:pPr>
              <w:jc w:val="center"/>
              <w:rPr>
                <w:b/>
                <w:sz w:val="18"/>
                <w:szCs w:val="18"/>
              </w:rPr>
            </w:pPr>
            <w:r w:rsidRPr="002A5439">
              <w:rPr>
                <w:b/>
                <w:sz w:val="18"/>
                <w:szCs w:val="18"/>
              </w:rPr>
              <w:t>Kegiatan</w:t>
            </w:r>
          </w:p>
        </w:tc>
        <w:tc>
          <w:tcPr>
            <w:tcW w:w="1134" w:type="dxa"/>
            <w:vMerge w:val="restart"/>
            <w:tcBorders>
              <w:top w:val="single" w:sz="24" w:space="0" w:color="E55A1B"/>
              <w:bottom w:val="single" w:sz="4" w:space="0" w:color="auto"/>
            </w:tcBorders>
            <w:shd w:val="clear" w:color="auto" w:fill="D9D9D9"/>
            <w:vAlign w:val="center"/>
          </w:tcPr>
          <w:p w14:paraId="5A6D79A4" w14:textId="77777777" w:rsidR="0090419E" w:rsidRPr="002A5439" w:rsidRDefault="0090419E">
            <w:pPr>
              <w:jc w:val="center"/>
              <w:rPr>
                <w:b/>
                <w:sz w:val="18"/>
                <w:szCs w:val="18"/>
              </w:rPr>
            </w:pPr>
            <w:r w:rsidRPr="002A5439">
              <w:rPr>
                <w:b/>
                <w:sz w:val="18"/>
                <w:szCs w:val="18"/>
              </w:rPr>
              <w:t>Indikator Kinerja</w:t>
            </w:r>
          </w:p>
        </w:tc>
        <w:tc>
          <w:tcPr>
            <w:tcW w:w="851" w:type="dxa"/>
            <w:vMerge w:val="restart"/>
            <w:tcBorders>
              <w:top w:val="single" w:sz="24" w:space="0" w:color="E55A1B"/>
              <w:bottom w:val="single" w:sz="4" w:space="0" w:color="auto"/>
            </w:tcBorders>
            <w:shd w:val="clear" w:color="auto" w:fill="D9D9D9"/>
            <w:vAlign w:val="center"/>
          </w:tcPr>
          <w:p w14:paraId="34E0651E" w14:textId="77777777" w:rsidR="0090419E" w:rsidRPr="002A5439" w:rsidRDefault="0090419E">
            <w:pPr>
              <w:jc w:val="center"/>
              <w:rPr>
                <w:b/>
                <w:sz w:val="18"/>
                <w:szCs w:val="18"/>
              </w:rPr>
            </w:pPr>
            <w:r w:rsidRPr="002A5439">
              <w:rPr>
                <w:b/>
                <w:sz w:val="18"/>
                <w:szCs w:val="18"/>
              </w:rPr>
              <w:t>Satuan</w:t>
            </w:r>
          </w:p>
        </w:tc>
        <w:tc>
          <w:tcPr>
            <w:tcW w:w="3402" w:type="dxa"/>
            <w:gridSpan w:val="3"/>
            <w:tcBorders>
              <w:top w:val="single" w:sz="24" w:space="0" w:color="E55A1B"/>
              <w:bottom w:val="single" w:sz="4" w:space="0" w:color="auto"/>
            </w:tcBorders>
            <w:shd w:val="clear" w:color="auto" w:fill="D9D9D9"/>
            <w:vAlign w:val="center"/>
          </w:tcPr>
          <w:p w14:paraId="1F93EFE4" w14:textId="77777777" w:rsidR="0090419E" w:rsidRPr="002A5439" w:rsidRDefault="0090419E">
            <w:pPr>
              <w:jc w:val="center"/>
              <w:rPr>
                <w:b/>
                <w:sz w:val="18"/>
                <w:szCs w:val="18"/>
              </w:rPr>
            </w:pPr>
            <w:r w:rsidRPr="002A5439">
              <w:rPr>
                <w:b/>
                <w:sz w:val="18"/>
                <w:szCs w:val="18"/>
              </w:rPr>
              <w:t>Input</w:t>
            </w:r>
          </w:p>
        </w:tc>
      </w:tr>
      <w:tr w:rsidR="0090419E" w:rsidRPr="002A5439" w14:paraId="79D7BDF1" w14:textId="77777777" w:rsidTr="008B7E3F">
        <w:trPr>
          <w:trHeight w:val="174"/>
          <w:tblHeader/>
        </w:trPr>
        <w:tc>
          <w:tcPr>
            <w:tcW w:w="1934" w:type="dxa"/>
            <w:vMerge/>
            <w:tcBorders>
              <w:top w:val="single" w:sz="4" w:space="0" w:color="auto"/>
              <w:bottom w:val="single" w:sz="4" w:space="0" w:color="auto"/>
            </w:tcBorders>
            <w:shd w:val="clear" w:color="auto" w:fill="D9D9D9"/>
            <w:noWrap/>
            <w:tcMar>
              <w:left w:w="57" w:type="dxa"/>
              <w:right w:w="57" w:type="dxa"/>
            </w:tcMar>
            <w:vAlign w:val="center"/>
          </w:tcPr>
          <w:p w14:paraId="445F06FD" w14:textId="77777777" w:rsidR="0090419E" w:rsidRPr="002A5439" w:rsidRDefault="0090419E">
            <w:pPr>
              <w:jc w:val="center"/>
              <w:rPr>
                <w:b/>
                <w:sz w:val="18"/>
                <w:szCs w:val="18"/>
              </w:rPr>
            </w:pPr>
          </w:p>
        </w:tc>
        <w:tc>
          <w:tcPr>
            <w:tcW w:w="1417" w:type="dxa"/>
            <w:vMerge/>
            <w:tcBorders>
              <w:top w:val="single" w:sz="4" w:space="0" w:color="auto"/>
              <w:bottom w:val="single" w:sz="4" w:space="0" w:color="auto"/>
            </w:tcBorders>
            <w:shd w:val="clear" w:color="auto" w:fill="D9D9D9"/>
            <w:noWrap/>
            <w:tcMar>
              <w:left w:w="57" w:type="dxa"/>
              <w:right w:w="57" w:type="dxa"/>
            </w:tcMar>
            <w:vAlign w:val="center"/>
          </w:tcPr>
          <w:p w14:paraId="0C9BFE57" w14:textId="77777777" w:rsidR="0090419E" w:rsidRPr="002A5439" w:rsidRDefault="0090419E">
            <w:pPr>
              <w:jc w:val="center"/>
              <w:rPr>
                <w:b/>
                <w:sz w:val="18"/>
                <w:szCs w:val="18"/>
                <w:lang w:eastAsia="zh-CN"/>
              </w:rPr>
            </w:pPr>
          </w:p>
        </w:tc>
        <w:tc>
          <w:tcPr>
            <w:tcW w:w="1134" w:type="dxa"/>
            <w:vMerge/>
            <w:tcBorders>
              <w:top w:val="single" w:sz="4" w:space="0" w:color="auto"/>
              <w:bottom w:val="single" w:sz="4" w:space="0" w:color="auto"/>
            </w:tcBorders>
            <w:shd w:val="clear" w:color="auto" w:fill="D9D9D9"/>
            <w:vAlign w:val="center"/>
          </w:tcPr>
          <w:p w14:paraId="57790EB2" w14:textId="77777777" w:rsidR="0090419E" w:rsidRPr="002A5439" w:rsidRDefault="0090419E">
            <w:pPr>
              <w:jc w:val="center"/>
              <w:rPr>
                <w:b/>
                <w:sz w:val="18"/>
                <w:szCs w:val="18"/>
              </w:rPr>
            </w:pPr>
          </w:p>
        </w:tc>
        <w:tc>
          <w:tcPr>
            <w:tcW w:w="851" w:type="dxa"/>
            <w:vMerge/>
            <w:tcBorders>
              <w:top w:val="single" w:sz="4" w:space="0" w:color="auto"/>
              <w:bottom w:val="single" w:sz="4" w:space="0" w:color="auto"/>
            </w:tcBorders>
            <w:shd w:val="clear" w:color="auto" w:fill="D9D9D9"/>
            <w:vAlign w:val="center"/>
          </w:tcPr>
          <w:p w14:paraId="5A359A41" w14:textId="77777777" w:rsidR="0090419E" w:rsidRPr="002A5439" w:rsidRDefault="0090419E">
            <w:pPr>
              <w:jc w:val="center"/>
              <w:rPr>
                <w:b/>
                <w:sz w:val="18"/>
                <w:szCs w:val="18"/>
              </w:rPr>
            </w:pPr>
          </w:p>
        </w:tc>
        <w:tc>
          <w:tcPr>
            <w:tcW w:w="1134" w:type="dxa"/>
            <w:tcBorders>
              <w:top w:val="single" w:sz="4" w:space="0" w:color="auto"/>
              <w:bottom w:val="single" w:sz="4" w:space="0" w:color="auto"/>
            </w:tcBorders>
            <w:shd w:val="clear" w:color="auto" w:fill="D9D9D9"/>
            <w:vAlign w:val="center"/>
          </w:tcPr>
          <w:p w14:paraId="556B966A" w14:textId="77777777" w:rsidR="0090419E" w:rsidRPr="002A5439" w:rsidRDefault="0090419E">
            <w:pPr>
              <w:jc w:val="center"/>
              <w:rPr>
                <w:b/>
                <w:sz w:val="18"/>
                <w:szCs w:val="18"/>
              </w:rPr>
            </w:pPr>
            <w:r w:rsidRPr="002A5439">
              <w:rPr>
                <w:b/>
                <w:sz w:val="18"/>
                <w:szCs w:val="18"/>
              </w:rPr>
              <w:t>Rencana</w:t>
            </w:r>
          </w:p>
        </w:tc>
        <w:tc>
          <w:tcPr>
            <w:tcW w:w="992" w:type="dxa"/>
            <w:tcBorders>
              <w:top w:val="single" w:sz="4" w:space="0" w:color="auto"/>
              <w:bottom w:val="single" w:sz="4" w:space="0" w:color="auto"/>
            </w:tcBorders>
            <w:shd w:val="clear" w:color="auto" w:fill="D9D9D9"/>
            <w:vAlign w:val="center"/>
          </w:tcPr>
          <w:p w14:paraId="1B764271" w14:textId="77777777" w:rsidR="0090419E" w:rsidRPr="002A5439" w:rsidRDefault="0090419E">
            <w:pPr>
              <w:jc w:val="center"/>
              <w:rPr>
                <w:b/>
                <w:sz w:val="18"/>
                <w:szCs w:val="18"/>
              </w:rPr>
            </w:pPr>
            <w:r w:rsidRPr="002A5439">
              <w:rPr>
                <w:b/>
                <w:sz w:val="18"/>
                <w:szCs w:val="18"/>
              </w:rPr>
              <w:t>Realisasi</w:t>
            </w:r>
          </w:p>
        </w:tc>
        <w:tc>
          <w:tcPr>
            <w:tcW w:w="1276" w:type="dxa"/>
            <w:tcBorders>
              <w:top w:val="single" w:sz="4" w:space="0" w:color="auto"/>
              <w:bottom w:val="single" w:sz="4" w:space="0" w:color="auto"/>
            </w:tcBorders>
            <w:shd w:val="clear" w:color="auto" w:fill="D9D9D9"/>
            <w:vAlign w:val="center"/>
          </w:tcPr>
          <w:p w14:paraId="22DFAC0A" w14:textId="77777777" w:rsidR="0090419E" w:rsidRPr="002A5439" w:rsidRDefault="0090419E">
            <w:pPr>
              <w:jc w:val="center"/>
              <w:rPr>
                <w:b/>
                <w:sz w:val="18"/>
                <w:szCs w:val="18"/>
              </w:rPr>
            </w:pPr>
            <w:r w:rsidRPr="002A5439">
              <w:rPr>
                <w:b/>
                <w:sz w:val="18"/>
                <w:szCs w:val="18"/>
              </w:rPr>
              <w:t>% Realisasi</w:t>
            </w:r>
            <w:r w:rsidR="002113D1" w:rsidRPr="002A5439">
              <w:rPr>
                <w:b/>
                <w:sz w:val="18"/>
                <w:szCs w:val="18"/>
              </w:rPr>
              <w:t xml:space="preserve"> terhadap Rencana</w:t>
            </w:r>
          </w:p>
        </w:tc>
      </w:tr>
      <w:tr w:rsidR="0090419E" w:rsidRPr="002A5439" w14:paraId="27054101" w14:textId="77777777" w:rsidTr="008B7E3F">
        <w:trPr>
          <w:trHeight w:val="20"/>
        </w:trPr>
        <w:tc>
          <w:tcPr>
            <w:tcW w:w="1934" w:type="dxa"/>
            <w:tcBorders>
              <w:top w:val="single" w:sz="4" w:space="0" w:color="auto"/>
            </w:tcBorders>
            <w:shd w:val="clear" w:color="auto" w:fill="FFFFFF"/>
            <w:noWrap/>
            <w:tcMar>
              <w:left w:w="57" w:type="dxa"/>
              <w:right w:w="57" w:type="dxa"/>
            </w:tcMar>
          </w:tcPr>
          <w:p w14:paraId="649EBD3C" w14:textId="77777777" w:rsidR="0090419E" w:rsidRPr="002A5439" w:rsidRDefault="0090419E" w:rsidP="00B41152">
            <w:pPr>
              <w:rPr>
                <w:sz w:val="18"/>
                <w:szCs w:val="18"/>
              </w:rPr>
            </w:pPr>
          </w:p>
        </w:tc>
        <w:tc>
          <w:tcPr>
            <w:tcW w:w="1417" w:type="dxa"/>
            <w:tcBorders>
              <w:top w:val="single" w:sz="4" w:space="0" w:color="auto"/>
            </w:tcBorders>
            <w:shd w:val="clear" w:color="auto" w:fill="FFFFFF"/>
            <w:noWrap/>
            <w:tcMar>
              <w:left w:w="57" w:type="dxa"/>
              <w:right w:w="57" w:type="dxa"/>
            </w:tcMar>
          </w:tcPr>
          <w:p w14:paraId="38CE9C36" w14:textId="77777777" w:rsidR="0090419E" w:rsidRPr="002A5439" w:rsidRDefault="0090419E" w:rsidP="00B41152">
            <w:pPr>
              <w:rPr>
                <w:sz w:val="18"/>
                <w:szCs w:val="18"/>
              </w:rPr>
            </w:pPr>
          </w:p>
        </w:tc>
        <w:tc>
          <w:tcPr>
            <w:tcW w:w="1134" w:type="dxa"/>
            <w:tcBorders>
              <w:top w:val="single" w:sz="4" w:space="0" w:color="auto"/>
            </w:tcBorders>
            <w:shd w:val="clear" w:color="auto" w:fill="FFFFFF"/>
          </w:tcPr>
          <w:p w14:paraId="694B8F4B" w14:textId="77777777" w:rsidR="0090419E" w:rsidRPr="002A5439" w:rsidRDefault="0090419E" w:rsidP="00B41152">
            <w:pPr>
              <w:rPr>
                <w:sz w:val="18"/>
                <w:szCs w:val="18"/>
              </w:rPr>
            </w:pPr>
          </w:p>
        </w:tc>
        <w:tc>
          <w:tcPr>
            <w:tcW w:w="851" w:type="dxa"/>
            <w:tcBorders>
              <w:top w:val="single" w:sz="4" w:space="0" w:color="auto"/>
            </w:tcBorders>
            <w:shd w:val="clear" w:color="auto" w:fill="FFFFFF"/>
          </w:tcPr>
          <w:p w14:paraId="12C51B9F" w14:textId="77777777" w:rsidR="0090419E" w:rsidRPr="002A5439" w:rsidRDefault="0090419E" w:rsidP="00B41152">
            <w:pPr>
              <w:rPr>
                <w:sz w:val="18"/>
                <w:szCs w:val="18"/>
              </w:rPr>
            </w:pPr>
          </w:p>
        </w:tc>
        <w:tc>
          <w:tcPr>
            <w:tcW w:w="1134" w:type="dxa"/>
            <w:tcBorders>
              <w:top w:val="single" w:sz="4" w:space="0" w:color="auto"/>
            </w:tcBorders>
            <w:shd w:val="clear" w:color="auto" w:fill="FFFFFF"/>
          </w:tcPr>
          <w:p w14:paraId="2EC16167" w14:textId="77777777" w:rsidR="0090419E" w:rsidRPr="002A5439" w:rsidRDefault="0090419E" w:rsidP="00B41152">
            <w:pPr>
              <w:rPr>
                <w:sz w:val="18"/>
                <w:szCs w:val="18"/>
              </w:rPr>
            </w:pPr>
          </w:p>
        </w:tc>
        <w:tc>
          <w:tcPr>
            <w:tcW w:w="992" w:type="dxa"/>
            <w:tcBorders>
              <w:top w:val="single" w:sz="4" w:space="0" w:color="auto"/>
            </w:tcBorders>
            <w:shd w:val="clear" w:color="auto" w:fill="FFFFFF"/>
          </w:tcPr>
          <w:p w14:paraId="4BC28090" w14:textId="77777777" w:rsidR="0090419E" w:rsidRPr="002A5439" w:rsidRDefault="0090419E" w:rsidP="00B41152">
            <w:pPr>
              <w:rPr>
                <w:sz w:val="18"/>
                <w:szCs w:val="18"/>
              </w:rPr>
            </w:pPr>
          </w:p>
        </w:tc>
        <w:tc>
          <w:tcPr>
            <w:tcW w:w="1276" w:type="dxa"/>
            <w:tcBorders>
              <w:top w:val="single" w:sz="4" w:space="0" w:color="auto"/>
            </w:tcBorders>
            <w:shd w:val="clear" w:color="auto" w:fill="FFFFFF"/>
          </w:tcPr>
          <w:p w14:paraId="7FCAED79" w14:textId="77777777" w:rsidR="0090419E" w:rsidRPr="002A5439" w:rsidRDefault="0090419E" w:rsidP="00B41152">
            <w:pPr>
              <w:rPr>
                <w:sz w:val="18"/>
                <w:szCs w:val="18"/>
              </w:rPr>
            </w:pPr>
          </w:p>
        </w:tc>
      </w:tr>
      <w:tr w:rsidR="0090419E" w:rsidRPr="002A5439" w14:paraId="1024AC42" w14:textId="77777777" w:rsidTr="008B7E3F">
        <w:trPr>
          <w:trHeight w:val="20"/>
        </w:trPr>
        <w:tc>
          <w:tcPr>
            <w:tcW w:w="1934" w:type="dxa"/>
            <w:shd w:val="clear" w:color="auto" w:fill="FFFFFF"/>
            <w:noWrap/>
            <w:tcMar>
              <w:left w:w="57" w:type="dxa"/>
              <w:right w:w="57" w:type="dxa"/>
            </w:tcMar>
          </w:tcPr>
          <w:p w14:paraId="0F9B9B8F" w14:textId="77777777" w:rsidR="0090419E" w:rsidRPr="002A5439" w:rsidRDefault="0090419E" w:rsidP="001A0B48">
            <w:pPr>
              <w:rPr>
                <w:sz w:val="18"/>
                <w:szCs w:val="18"/>
              </w:rPr>
            </w:pPr>
          </w:p>
        </w:tc>
        <w:tc>
          <w:tcPr>
            <w:tcW w:w="1417" w:type="dxa"/>
            <w:shd w:val="clear" w:color="auto" w:fill="FFFFFF"/>
            <w:noWrap/>
            <w:tcMar>
              <w:left w:w="57" w:type="dxa"/>
              <w:right w:w="57" w:type="dxa"/>
            </w:tcMar>
          </w:tcPr>
          <w:p w14:paraId="5FAB6868" w14:textId="77777777" w:rsidR="0090419E" w:rsidRPr="002A5439" w:rsidRDefault="0090419E" w:rsidP="00B41152">
            <w:pPr>
              <w:rPr>
                <w:sz w:val="18"/>
                <w:szCs w:val="18"/>
              </w:rPr>
            </w:pPr>
          </w:p>
        </w:tc>
        <w:tc>
          <w:tcPr>
            <w:tcW w:w="1134" w:type="dxa"/>
            <w:shd w:val="clear" w:color="auto" w:fill="FFFFFF"/>
          </w:tcPr>
          <w:p w14:paraId="4DD1451B" w14:textId="77777777" w:rsidR="0090419E" w:rsidRPr="002A5439" w:rsidRDefault="0090419E" w:rsidP="00B41152">
            <w:pPr>
              <w:rPr>
                <w:sz w:val="18"/>
                <w:szCs w:val="18"/>
              </w:rPr>
            </w:pPr>
          </w:p>
        </w:tc>
        <w:tc>
          <w:tcPr>
            <w:tcW w:w="851" w:type="dxa"/>
            <w:shd w:val="clear" w:color="auto" w:fill="FFFFFF"/>
          </w:tcPr>
          <w:p w14:paraId="70550927" w14:textId="77777777" w:rsidR="0090419E" w:rsidRPr="002A5439" w:rsidRDefault="0090419E" w:rsidP="00B41152">
            <w:pPr>
              <w:rPr>
                <w:sz w:val="18"/>
                <w:szCs w:val="18"/>
              </w:rPr>
            </w:pPr>
          </w:p>
        </w:tc>
        <w:tc>
          <w:tcPr>
            <w:tcW w:w="1134" w:type="dxa"/>
            <w:shd w:val="clear" w:color="auto" w:fill="FFFFFF"/>
          </w:tcPr>
          <w:p w14:paraId="094D1009" w14:textId="77777777" w:rsidR="0090419E" w:rsidRPr="002A5439" w:rsidRDefault="0090419E" w:rsidP="00B41152">
            <w:pPr>
              <w:rPr>
                <w:sz w:val="18"/>
                <w:szCs w:val="18"/>
              </w:rPr>
            </w:pPr>
          </w:p>
        </w:tc>
        <w:tc>
          <w:tcPr>
            <w:tcW w:w="992" w:type="dxa"/>
            <w:shd w:val="clear" w:color="auto" w:fill="FFFFFF"/>
          </w:tcPr>
          <w:p w14:paraId="6C6CEE47" w14:textId="77777777" w:rsidR="0090419E" w:rsidRPr="002A5439" w:rsidRDefault="0090419E" w:rsidP="00B41152">
            <w:pPr>
              <w:rPr>
                <w:sz w:val="18"/>
                <w:szCs w:val="18"/>
              </w:rPr>
            </w:pPr>
          </w:p>
        </w:tc>
        <w:tc>
          <w:tcPr>
            <w:tcW w:w="1276" w:type="dxa"/>
            <w:shd w:val="clear" w:color="auto" w:fill="FFFFFF"/>
          </w:tcPr>
          <w:p w14:paraId="29FDFECC" w14:textId="77777777" w:rsidR="0090419E" w:rsidRPr="002A5439" w:rsidRDefault="0090419E" w:rsidP="00B41152">
            <w:pPr>
              <w:rPr>
                <w:sz w:val="18"/>
                <w:szCs w:val="18"/>
              </w:rPr>
            </w:pPr>
          </w:p>
        </w:tc>
      </w:tr>
      <w:tr w:rsidR="0090419E" w:rsidRPr="002A5439" w14:paraId="1A2A7D9E" w14:textId="77777777" w:rsidTr="008B7E3F">
        <w:trPr>
          <w:trHeight w:val="20"/>
        </w:trPr>
        <w:tc>
          <w:tcPr>
            <w:tcW w:w="1934" w:type="dxa"/>
            <w:tcBorders>
              <w:bottom w:val="single" w:sz="4" w:space="0" w:color="auto"/>
            </w:tcBorders>
            <w:shd w:val="clear" w:color="auto" w:fill="FFFFFF"/>
            <w:noWrap/>
            <w:tcMar>
              <w:left w:w="57" w:type="dxa"/>
              <w:right w:w="57" w:type="dxa"/>
            </w:tcMar>
          </w:tcPr>
          <w:p w14:paraId="69F112C7" w14:textId="77777777" w:rsidR="0090419E" w:rsidRPr="002A5439" w:rsidRDefault="0090419E" w:rsidP="001A0B48">
            <w:pPr>
              <w:rPr>
                <w:sz w:val="18"/>
                <w:szCs w:val="18"/>
              </w:rPr>
            </w:pPr>
          </w:p>
        </w:tc>
        <w:tc>
          <w:tcPr>
            <w:tcW w:w="1417" w:type="dxa"/>
            <w:tcBorders>
              <w:bottom w:val="single" w:sz="4" w:space="0" w:color="auto"/>
            </w:tcBorders>
            <w:shd w:val="clear" w:color="auto" w:fill="FFFFFF"/>
            <w:noWrap/>
            <w:tcMar>
              <w:left w:w="57" w:type="dxa"/>
              <w:right w:w="57" w:type="dxa"/>
            </w:tcMar>
          </w:tcPr>
          <w:p w14:paraId="606A3BFA" w14:textId="77777777" w:rsidR="0090419E" w:rsidRPr="002A5439" w:rsidRDefault="0090419E" w:rsidP="00B41152">
            <w:pPr>
              <w:rPr>
                <w:sz w:val="18"/>
                <w:szCs w:val="18"/>
              </w:rPr>
            </w:pPr>
          </w:p>
        </w:tc>
        <w:tc>
          <w:tcPr>
            <w:tcW w:w="1134" w:type="dxa"/>
            <w:tcBorders>
              <w:bottom w:val="single" w:sz="4" w:space="0" w:color="auto"/>
            </w:tcBorders>
            <w:shd w:val="clear" w:color="auto" w:fill="FFFFFF"/>
          </w:tcPr>
          <w:p w14:paraId="668BBDEF" w14:textId="77777777" w:rsidR="0090419E" w:rsidRPr="002A5439" w:rsidRDefault="0090419E" w:rsidP="00B41152">
            <w:pPr>
              <w:rPr>
                <w:sz w:val="18"/>
                <w:szCs w:val="18"/>
              </w:rPr>
            </w:pPr>
          </w:p>
        </w:tc>
        <w:tc>
          <w:tcPr>
            <w:tcW w:w="851" w:type="dxa"/>
            <w:tcBorders>
              <w:bottom w:val="single" w:sz="4" w:space="0" w:color="auto"/>
            </w:tcBorders>
            <w:shd w:val="clear" w:color="auto" w:fill="FFFFFF"/>
          </w:tcPr>
          <w:p w14:paraId="1A026B0B" w14:textId="77777777" w:rsidR="0090419E" w:rsidRPr="002A5439" w:rsidRDefault="0090419E" w:rsidP="00B41152">
            <w:pPr>
              <w:rPr>
                <w:sz w:val="18"/>
                <w:szCs w:val="18"/>
              </w:rPr>
            </w:pPr>
          </w:p>
        </w:tc>
        <w:tc>
          <w:tcPr>
            <w:tcW w:w="1134" w:type="dxa"/>
            <w:tcBorders>
              <w:bottom w:val="single" w:sz="4" w:space="0" w:color="auto"/>
            </w:tcBorders>
            <w:shd w:val="clear" w:color="auto" w:fill="FFFFFF"/>
          </w:tcPr>
          <w:p w14:paraId="69D14A14" w14:textId="77777777" w:rsidR="0090419E" w:rsidRPr="002A5439" w:rsidRDefault="0090419E" w:rsidP="00B41152">
            <w:pPr>
              <w:rPr>
                <w:sz w:val="18"/>
                <w:szCs w:val="18"/>
              </w:rPr>
            </w:pPr>
          </w:p>
        </w:tc>
        <w:tc>
          <w:tcPr>
            <w:tcW w:w="992" w:type="dxa"/>
            <w:tcBorders>
              <w:bottom w:val="single" w:sz="4" w:space="0" w:color="auto"/>
            </w:tcBorders>
            <w:shd w:val="clear" w:color="auto" w:fill="FFFFFF"/>
          </w:tcPr>
          <w:p w14:paraId="1D13CD3D" w14:textId="77777777" w:rsidR="0090419E" w:rsidRPr="002A5439" w:rsidRDefault="0090419E" w:rsidP="00B41152">
            <w:pPr>
              <w:rPr>
                <w:sz w:val="18"/>
                <w:szCs w:val="18"/>
              </w:rPr>
            </w:pPr>
          </w:p>
        </w:tc>
        <w:tc>
          <w:tcPr>
            <w:tcW w:w="1276" w:type="dxa"/>
            <w:tcBorders>
              <w:bottom w:val="single" w:sz="4" w:space="0" w:color="auto"/>
            </w:tcBorders>
            <w:shd w:val="clear" w:color="auto" w:fill="FFFFFF"/>
          </w:tcPr>
          <w:p w14:paraId="1BB56D30" w14:textId="77777777" w:rsidR="0090419E" w:rsidRPr="002A5439" w:rsidRDefault="0090419E" w:rsidP="00B41152">
            <w:pPr>
              <w:rPr>
                <w:sz w:val="18"/>
                <w:szCs w:val="18"/>
              </w:rPr>
            </w:pPr>
          </w:p>
        </w:tc>
      </w:tr>
      <w:tr w:rsidR="0090419E" w:rsidRPr="002A5439" w14:paraId="404E104E" w14:textId="77777777" w:rsidTr="008B7E3F">
        <w:trPr>
          <w:trHeight w:val="20"/>
        </w:trPr>
        <w:tc>
          <w:tcPr>
            <w:tcW w:w="1934" w:type="dxa"/>
            <w:tcBorders>
              <w:top w:val="single" w:sz="4" w:space="0" w:color="auto"/>
              <w:bottom w:val="single" w:sz="24" w:space="0" w:color="E55A1B"/>
            </w:tcBorders>
            <w:shd w:val="clear" w:color="auto" w:fill="FFFFFF"/>
            <w:noWrap/>
            <w:tcMar>
              <w:left w:w="57" w:type="dxa"/>
              <w:right w:w="57" w:type="dxa"/>
            </w:tcMar>
          </w:tcPr>
          <w:p w14:paraId="6B21CC32" w14:textId="77777777" w:rsidR="0090419E" w:rsidRPr="002A5439" w:rsidRDefault="0090419E" w:rsidP="00B41152">
            <w:pPr>
              <w:pStyle w:val="ListParagraph"/>
              <w:rPr>
                <w:sz w:val="18"/>
                <w:szCs w:val="18"/>
              </w:rPr>
            </w:pPr>
          </w:p>
        </w:tc>
        <w:tc>
          <w:tcPr>
            <w:tcW w:w="1417" w:type="dxa"/>
            <w:tcBorders>
              <w:top w:val="single" w:sz="4" w:space="0" w:color="auto"/>
              <w:bottom w:val="single" w:sz="24" w:space="0" w:color="E55A1B"/>
            </w:tcBorders>
            <w:shd w:val="clear" w:color="auto" w:fill="FFFFFF"/>
            <w:noWrap/>
            <w:tcMar>
              <w:left w:w="57" w:type="dxa"/>
              <w:right w:w="57" w:type="dxa"/>
            </w:tcMar>
          </w:tcPr>
          <w:p w14:paraId="0AA3840B" w14:textId="77777777" w:rsidR="0090419E" w:rsidRPr="002A5439"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3E0D406F" w14:textId="77777777" w:rsidR="0090419E" w:rsidRPr="002A5439" w:rsidRDefault="0090419E" w:rsidP="00B41152">
            <w:pPr>
              <w:rPr>
                <w:sz w:val="18"/>
                <w:szCs w:val="18"/>
              </w:rPr>
            </w:pPr>
          </w:p>
        </w:tc>
        <w:tc>
          <w:tcPr>
            <w:tcW w:w="851" w:type="dxa"/>
            <w:tcBorders>
              <w:top w:val="single" w:sz="4" w:space="0" w:color="auto"/>
              <w:bottom w:val="single" w:sz="24" w:space="0" w:color="E55A1B"/>
            </w:tcBorders>
            <w:shd w:val="clear" w:color="auto" w:fill="FFFFFF"/>
          </w:tcPr>
          <w:p w14:paraId="1D6DC322" w14:textId="77777777" w:rsidR="0090419E" w:rsidRPr="002A5439" w:rsidRDefault="0090419E" w:rsidP="00B41152">
            <w:pPr>
              <w:rPr>
                <w:sz w:val="18"/>
                <w:szCs w:val="18"/>
              </w:rPr>
            </w:pPr>
          </w:p>
        </w:tc>
        <w:tc>
          <w:tcPr>
            <w:tcW w:w="1134" w:type="dxa"/>
            <w:tcBorders>
              <w:top w:val="single" w:sz="4" w:space="0" w:color="auto"/>
              <w:bottom w:val="single" w:sz="24" w:space="0" w:color="E55A1B"/>
            </w:tcBorders>
            <w:shd w:val="clear" w:color="auto" w:fill="FFFFFF"/>
          </w:tcPr>
          <w:p w14:paraId="16E3BCE8" w14:textId="77777777" w:rsidR="0090419E" w:rsidRPr="002A5439" w:rsidRDefault="0090419E" w:rsidP="00B41152">
            <w:pPr>
              <w:rPr>
                <w:sz w:val="18"/>
                <w:szCs w:val="18"/>
              </w:rPr>
            </w:pPr>
          </w:p>
        </w:tc>
        <w:tc>
          <w:tcPr>
            <w:tcW w:w="992" w:type="dxa"/>
            <w:tcBorders>
              <w:top w:val="single" w:sz="4" w:space="0" w:color="auto"/>
              <w:bottom w:val="single" w:sz="24" w:space="0" w:color="E55A1B"/>
            </w:tcBorders>
            <w:shd w:val="clear" w:color="auto" w:fill="FFFFFF"/>
          </w:tcPr>
          <w:p w14:paraId="39D2C3AF" w14:textId="77777777" w:rsidR="0090419E" w:rsidRPr="002A5439" w:rsidRDefault="0090419E" w:rsidP="00B41152">
            <w:pPr>
              <w:rPr>
                <w:sz w:val="18"/>
                <w:szCs w:val="18"/>
              </w:rPr>
            </w:pPr>
          </w:p>
        </w:tc>
        <w:tc>
          <w:tcPr>
            <w:tcW w:w="1276" w:type="dxa"/>
            <w:tcBorders>
              <w:top w:val="single" w:sz="4" w:space="0" w:color="auto"/>
              <w:bottom w:val="single" w:sz="24" w:space="0" w:color="E55A1B"/>
            </w:tcBorders>
            <w:shd w:val="clear" w:color="auto" w:fill="FFFFFF"/>
          </w:tcPr>
          <w:p w14:paraId="65A9DB47" w14:textId="77777777" w:rsidR="0090419E" w:rsidRPr="002A5439" w:rsidRDefault="0090419E" w:rsidP="00B41152">
            <w:pPr>
              <w:rPr>
                <w:sz w:val="18"/>
                <w:szCs w:val="18"/>
              </w:rPr>
            </w:pPr>
          </w:p>
        </w:tc>
      </w:tr>
    </w:tbl>
    <w:p w14:paraId="0DD44E31" w14:textId="77777777" w:rsidR="00FE26C5" w:rsidRDefault="00FE26C5" w:rsidP="00B41152">
      <w:pPr>
        <w:pStyle w:val="BodyText"/>
      </w:pPr>
    </w:p>
    <w:p w14:paraId="24C856B7" w14:textId="77777777" w:rsidR="00641EB2" w:rsidRPr="00BC0207" w:rsidRDefault="00641EB2" w:rsidP="00B41152">
      <w:pPr>
        <w:pStyle w:val="Heading2"/>
      </w:pPr>
      <w:bookmarkStart w:id="287" w:name="_Toc90917337"/>
      <w:r>
        <w:t>PERMASALAHAN DAN SOLUSI</w:t>
      </w:r>
      <w:bookmarkEnd w:id="287"/>
    </w:p>
    <w:p w14:paraId="34B364B3" w14:textId="77777777" w:rsidR="00641EB2" w:rsidRPr="000C5575" w:rsidRDefault="00806897" w:rsidP="001A0B48">
      <w:pPr>
        <w:pStyle w:val="BodyText"/>
      </w:pPr>
      <w:r w:rsidRPr="000C5575">
        <w:t>Beberapa permasalahan yang muncul dan solusi yang dilakukan dalam melaksan</w:t>
      </w:r>
      <w:r w:rsidR="009124ED">
        <w:t>a</w:t>
      </w:r>
      <w:r w:rsidR="007E5B0E" w:rsidRPr="000C5575">
        <w:t>k</w:t>
      </w:r>
      <w:r w:rsidRPr="000C5575">
        <w:t xml:space="preserve">an program tahun </w:t>
      </w:r>
      <w:r w:rsidR="00ED4D4C">
        <w:t>202</w:t>
      </w:r>
      <w:r w:rsidR="00B4171F">
        <w:rPr>
          <w:lang w:val="en-AU"/>
        </w:rPr>
        <w:t>1</w:t>
      </w:r>
      <w:r w:rsidRPr="000C5575">
        <w:t xml:space="preserve"> adalah sebagai berikut:</w:t>
      </w:r>
    </w:p>
    <w:p w14:paraId="612B0609" w14:textId="77777777" w:rsidR="00806897" w:rsidRPr="000C5575" w:rsidRDefault="00806897" w:rsidP="00364178">
      <w:pPr>
        <w:pStyle w:val="BodyText"/>
        <w:numPr>
          <w:ilvl w:val="0"/>
          <w:numId w:val="2"/>
        </w:numPr>
      </w:pPr>
      <w:r w:rsidRPr="000C5575">
        <w:t>Pengalihan alokasi anggaran dari satu kegiatan ke kegiatan yang lain yang disebabkan oleh keterbatasan dana yang tersedia pada kegiatan tertentu. Solusi yang dilakukan adalah mengajukan revisi alokasi atau mengajukan rencana implementasi tambahan</w:t>
      </w:r>
      <w:r w:rsidR="007E5B0E" w:rsidRPr="000C5575">
        <w:t>.</w:t>
      </w:r>
    </w:p>
    <w:p w14:paraId="4A936D65" w14:textId="77777777" w:rsidR="00806897" w:rsidRDefault="00806897" w:rsidP="00364178">
      <w:pPr>
        <w:pStyle w:val="BodyText"/>
        <w:numPr>
          <w:ilvl w:val="0"/>
          <w:numId w:val="2"/>
        </w:numPr>
      </w:pPr>
      <w:r w:rsidRPr="000C5575">
        <w:t>Dst....</w:t>
      </w:r>
    </w:p>
    <w:p w14:paraId="14D8ABA3" w14:textId="77777777" w:rsidR="00B4171F" w:rsidRPr="000C5575" w:rsidRDefault="00B4171F" w:rsidP="00B4171F">
      <w:pPr>
        <w:pStyle w:val="BodyText"/>
      </w:pPr>
    </w:p>
    <w:p w14:paraId="573D4DED" w14:textId="77777777" w:rsidR="00641EB2" w:rsidRPr="00FE26C5" w:rsidRDefault="00B4171F" w:rsidP="00B41152">
      <w:pPr>
        <w:pStyle w:val="Heading1"/>
        <w:rPr>
          <w:b/>
          <w:lang w:eastAsia="id-ID"/>
        </w:rPr>
      </w:pPr>
      <w:bookmarkStart w:id="288" w:name="_Toc59627533"/>
      <w:bookmarkStart w:id="289" w:name="_Toc59628767"/>
      <w:bookmarkStart w:id="290" w:name="_Toc59628955"/>
      <w:bookmarkStart w:id="291" w:name="_Toc59630485"/>
      <w:bookmarkStart w:id="292" w:name="_Toc59631035"/>
      <w:bookmarkStart w:id="293" w:name="_Toc59627534"/>
      <w:bookmarkStart w:id="294" w:name="_Toc59628768"/>
      <w:bookmarkStart w:id="295" w:name="_Toc59628956"/>
      <w:bookmarkStart w:id="296" w:name="_Toc59630486"/>
      <w:bookmarkStart w:id="297" w:name="_Toc59631036"/>
      <w:bookmarkStart w:id="298" w:name="_Toc59627535"/>
      <w:bookmarkStart w:id="299" w:name="_Toc59628769"/>
      <w:bookmarkStart w:id="300" w:name="_Toc59628957"/>
      <w:bookmarkStart w:id="301" w:name="_Toc59630487"/>
      <w:bookmarkStart w:id="302" w:name="_Toc59631037"/>
      <w:bookmarkStart w:id="303" w:name="_Toc59627536"/>
      <w:bookmarkStart w:id="304" w:name="_Toc59628770"/>
      <w:bookmarkStart w:id="305" w:name="_Toc59628958"/>
      <w:bookmarkStart w:id="306" w:name="_Toc59630488"/>
      <w:bookmarkStart w:id="307" w:name="_Toc59631038"/>
      <w:bookmarkStart w:id="308" w:name="_Toc59627537"/>
      <w:bookmarkStart w:id="309" w:name="_Toc59628771"/>
      <w:bookmarkStart w:id="310" w:name="_Toc59628959"/>
      <w:bookmarkStart w:id="311" w:name="_Toc59630489"/>
      <w:bookmarkStart w:id="312" w:name="_Toc59631039"/>
      <w:bookmarkStart w:id="313" w:name="_Toc59627538"/>
      <w:bookmarkStart w:id="314" w:name="_Toc59628772"/>
      <w:bookmarkStart w:id="315" w:name="_Toc59628960"/>
      <w:bookmarkStart w:id="316" w:name="_Toc59630490"/>
      <w:bookmarkStart w:id="317" w:name="_Toc59631040"/>
      <w:bookmarkStart w:id="318" w:name="_Toc59627539"/>
      <w:bookmarkStart w:id="319" w:name="_Toc59628773"/>
      <w:bookmarkStart w:id="320" w:name="_Toc59628961"/>
      <w:bookmarkStart w:id="321" w:name="_Toc59630491"/>
      <w:bookmarkStart w:id="322" w:name="_Toc59631041"/>
      <w:bookmarkStart w:id="323" w:name="_Toc59627540"/>
      <w:bookmarkStart w:id="324" w:name="_Toc59628774"/>
      <w:bookmarkStart w:id="325" w:name="_Toc59628962"/>
      <w:bookmarkStart w:id="326" w:name="_Toc59630492"/>
      <w:bookmarkStart w:id="327" w:name="_Toc59631042"/>
      <w:bookmarkStart w:id="328" w:name="_Toc59627541"/>
      <w:bookmarkStart w:id="329" w:name="_Toc59628775"/>
      <w:bookmarkStart w:id="330" w:name="_Toc59628963"/>
      <w:bookmarkStart w:id="331" w:name="_Toc59630493"/>
      <w:bookmarkStart w:id="332" w:name="_Toc59631043"/>
      <w:bookmarkStart w:id="333" w:name="_Toc59627542"/>
      <w:bookmarkStart w:id="334" w:name="_Toc59628776"/>
      <w:bookmarkStart w:id="335" w:name="_Toc59628964"/>
      <w:bookmarkStart w:id="336" w:name="_Toc59630494"/>
      <w:bookmarkStart w:id="337" w:name="_Toc59631044"/>
      <w:bookmarkStart w:id="338" w:name="_Toc59627543"/>
      <w:bookmarkStart w:id="339" w:name="_Toc59628777"/>
      <w:bookmarkStart w:id="340" w:name="_Toc59628965"/>
      <w:bookmarkStart w:id="341" w:name="_Toc59630495"/>
      <w:bookmarkStart w:id="342" w:name="_Toc59631045"/>
      <w:bookmarkStart w:id="343" w:name="_Toc59627544"/>
      <w:bookmarkStart w:id="344" w:name="_Toc59628778"/>
      <w:bookmarkStart w:id="345" w:name="_Toc59628966"/>
      <w:bookmarkStart w:id="346" w:name="_Toc59630496"/>
      <w:bookmarkStart w:id="347" w:name="_Toc59631046"/>
      <w:bookmarkStart w:id="348" w:name="_Toc59627545"/>
      <w:bookmarkStart w:id="349" w:name="_Toc59628779"/>
      <w:bookmarkStart w:id="350" w:name="_Toc59628967"/>
      <w:bookmarkStart w:id="351" w:name="_Toc59630497"/>
      <w:bookmarkStart w:id="352" w:name="_Toc59631047"/>
      <w:bookmarkStart w:id="353" w:name="_Toc59627546"/>
      <w:bookmarkStart w:id="354" w:name="_Toc59628780"/>
      <w:bookmarkStart w:id="355" w:name="_Toc59628968"/>
      <w:bookmarkStart w:id="356" w:name="_Toc59630498"/>
      <w:bookmarkStart w:id="357" w:name="_Toc59631048"/>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lang w:eastAsia="id-ID"/>
        </w:rPr>
        <w:br w:type="page"/>
      </w:r>
      <w:bookmarkStart w:id="358" w:name="_Toc90917338"/>
      <w:r w:rsidR="00641EB2">
        <w:rPr>
          <w:lang w:eastAsia="id-ID"/>
        </w:rPr>
        <w:lastRenderedPageBreak/>
        <w:t>PENUTUP</w:t>
      </w:r>
      <w:bookmarkEnd w:id="358"/>
    </w:p>
    <w:p w14:paraId="65E36266" w14:textId="77777777" w:rsidR="00911AF5" w:rsidRPr="000C5575" w:rsidRDefault="005C3D1A" w:rsidP="001A0B48">
      <w:pPr>
        <w:pStyle w:val="BodyText"/>
      </w:pPr>
      <w:r w:rsidRPr="000C5575">
        <w:t xml:space="preserve">Dari seluruh kegiatan yang telah direncanakan selama tahun </w:t>
      </w:r>
      <w:r w:rsidR="00ED4D4C">
        <w:t>202</w:t>
      </w:r>
      <w:r w:rsidR="00B4171F">
        <w:rPr>
          <w:lang w:val="en-AU"/>
        </w:rPr>
        <w:t>1</w:t>
      </w:r>
      <w:r w:rsidRPr="000C5575">
        <w:t>, tingkat capaian program untuk program kelangsungan operasi adalah ...., sedangkan untuk program pengembangan adalah...... Sementara itu  tingkat penyerapan anggaran yang ditunjukkan oleh prosentase FRA terhadap alokasi adalah .... untuk program kelangsungan operasi dan ....untuk program pengembangan. Tingkat capaian yang rendah untuk program.......disebabkan oleh....</w:t>
      </w:r>
    </w:p>
    <w:p w14:paraId="5F42D312" w14:textId="77777777" w:rsidR="007D30E6" w:rsidRDefault="00B4171F" w:rsidP="00B41152">
      <w:pPr>
        <w:pStyle w:val="Heading1"/>
        <w:rPr>
          <w:b/>
          <w:lang w:eastAsia="id-ID"/>
        </w:rPr>
      </w:pPr>
      <w:bookmarkStart w:id="359" w:name="_Toc59631050"/>
      <w:bookmarkStart w:id="360" w:name="_Toc59631051"/>
      <w:bookmarkEnd w:id="359"/>
      <w:bookmarkEnd w:id="360"/>
      <w:r>
        <w:rPr>
          <w:lang w:eastAsia="id-ID"/>
        </w:rPr>
        <w:br w:type="page"/>
      </w:r>
      <w:bookmarkStart w:id="361" w:name="_Toc90917339"/>
      <w:r w:rsidR="00E37EB8">
        <w:rPr>
          <w:lang w:eastAsia="id-ID"/>
        </w:rPr>
        <w:lastRenderedPageBreak/>
        <w:t xml:space="preserve">DAFTAR </w:t>
      </w:r>
      <w:r w:rsidR="007D30E6">
        <w:rPr>
          <w:lang w:eastAsia="id-ID"/>
        </w:rPr>
        <w:t>LAMPIRAN</w:t>
      </w:r>
      <w:bookmarkEnd w:id="361"/>
    </w:p>
    <w:p w14:paraId="21A84896" w14:textId="77777777" w:rsidR="00E37EB8" w:rsidRPr="00EE0F78" w:rsidRDefault="00E37EB8" w:rsidP="00EE0F78">
      <w:pPr>
        <w:ind w:left="2410" w:hanging="2410"/>
        <w:rPr>
          <w:lang w:val="en-US" w:eastAsia="id-ID"/>
        </w:rPr>
      </w:pPr>
      <w:r>
        <w:rPr>
          <w:lang w:eastAsia="id-ID"/>
        </w:rPr>
        <w:t xml:space="preserve">Lampiran 1………………………….. (rekap daftar publikasi, foto-foto, </w:t>
      </w:r>
      <w:r w:rsidR="005F29B5">
        <w:rPr>
          <w:lang w:val="en-US" w:eastAsia="id-ID"/>
        </w:rPr>
        <w:t xml:space="preserve">video, buku </w:t>
      </w:r>
      <w:r>
        <w:rPr>
          <w:lang w:eastAsia="id-ID"/>
        </w:rPr>
        <w:t>dan sebagainya).</w:t>
      </w:r>
      <w:r w:rsidR="005F29B5">
        <w:rPr>
          <w:lang w:val="en-US" w:eastAsia="id-ID"/>
        </w:rPr>
        <w:t xml:space="preserve"> Dimasukkan ke dalam googledrive dengan dibuat direktori per kegiatanya</w:t>
      </w:r>
    </w:p>
    <w:p w14:paraId="4FF55D4F" w14:textId="77777777" w:rsidR="00E37EB8" w:rsidRPr="00E37EB8" w:rsidRDefault="00E37EB8" w:rsidP="00EE0F78">
      <w:pPr>
        <w:ind w:left="2410" w:hanging="2410"/>
        <w:rPr>
          <w:lang w:eastAsia="id-ID"/>
        </w:rPr>
      </w:pPr>
    </w:p>
    <w:p w14:paraId="13099018" w14:textId="77777777" w:rsidR="005F29B5" w:rsidRPr="005F21DE" w:rsidRDefault="005F29B5" w:rsidP="005F29B5">
      <w:pPr>
        <w:ind w:left="2410" w:hanging="2410"/>
        <w:rPr>
          <w:lang w:val="en-US" w:eastAsia="id-ID"/>
        </w:rPr>
      </w:pPr>
      <w:r>
        <w:rPr>
          <w:lang w:eastAsia="id-ID"/>
        </w:rPr>
        <w:t xml:space="preserve">Lampiran 1………………………….. (rekap daftar publikasi, foto-foto, </w:t>
      </w:r>
      <w:r>
        <w:rPr>
          <w:lang w:val="en-US" w:eastAsia="id-ID"/>
        </w:rPr>
        <w:t xml:space="preserve">video, buku </w:t>
      </w:r>
      <w:r>
        <w:rPr>
          <w:lang w:eastAsia="id-ID"/>
        </w:rPr>
        <w:t>dan sebagainya).</w:t>
      </w:r>
      <w:r>
        <w:rPr>
          <w:lang w:val="en-US" w:eastAsia="id-ID"/>
        </w:rPr>
        <w:t xml:space="preserve"> Dimasukkan ke dalam googledrive dengan dibuat direktori per kegiatanya</w:t>
      </w:r>
    </w:p>
    <w:p w14:paraId="70E9ADE0" w14:textId="77777777" w:rsidR="005F29B5" w:rsidRPr="00E37EB8" w:rsidRDefault="005F29B5" w:rsidP="005F29B5">
      <w:pPr>
        <w:ind w:left="2410" w:hanging="2410"/>
        <w:rPr>
          <w:lang w:eastAsia="id-ID"/>
        </w:rPr>
      </w:pPr>
    </w:p>
    <w:p w14:paraId="4FC05D50" w14:textId="77777777" w:rsidR="00E37EB8" w:rsidRDefault="00E37EB8" w:rsidP="00E30CAC">
      <w:pPr>
        <w:rPr>
          <w:lang w:eastAsia="id-ID"/>
        </w:rPr>
      </w:pPr>
    </w:p>
    <w:p w14:paraId="21C8B87B" w14:textId="77777777" w:rsidR="005F29B5" w:rsidRPr="005F21DE" w:rsidRDefault="005F29B5" w:rsidP="005F29B5">
      <w:pPr>
        <w:ind w:left="2410" w:hanging="2410"/>
        <w:rPr>
          <w:lang w:val="en-US" w:eastAsia="id-ID"/>
        </w:rPr>
      </w:pPr>
      <w:r>
        <w:rPr>
          <w:lang w:eastAsia="id-ID"/>
        </w:rPr>
        <w:t xml:space="preserve">Lampiran 1………………………….. (rekap daftar publikasi, foto-foto, </w:t>
      </w:r>
      <w:r>
        <w:rPr>
          <w:lang w:val="en-US" w:eastAsia="id-ID"/>
        </w:rPr>
        <w:t xml:space="preserve">video, buku </w:t>
      </w:r>
      <w:r>
        <w:rPr>
          <w:lang w:eastAsia="id-ID"/>
        </w:rPr>
        <w:t>dan sebagainya).</w:t>
      </w:r>
      <w:r>
        <w:rPr>
          <w:lang w:val="en-US" w:eastAsia="id-ID"/>
        </w:rPr>
        <w:t xml:space="preserve"> Dimasukkan ke dalam googledrive dengan dibuat direktori per kegiatanya</w:t>
      </w:r>
    </w:p>
    <w:p w14:paraId="2C5A082C" w14:textId="77777777" w:rsidR="005F29B5" w:rsidRPr="00E37EB8" w:rsidRDefault="005F29B5" w:rsidP="005F29B5">
      <w:pPr>
        <w:ind w:left="2410" w:hanging="2410"/>
        <w:rPr>
          <w:lang w:eastAsia="id-ID"/>
        </w:rPr>
      </w:pPr>
    </w:p>
    <w:p w14:paraId="14F85063" w14:textId="77777777" w:rsidR="00E37EB8" w:rsidRDefault="00E37EB8" w:rsidP="00AA556C">
      <w:pPr>
        <w:rPr>
          <w:lang w:eastAsia="id-ID"/>
        </w:rPr>
      </w:pPr>
    </w:p>
    <w:p w14:paraId="1530959F" w14:textId="77777777" w:rsidR="00E33004" w:rsidRDefault="00E37EB8" w:rsidP="00B41152">
      <w:pPr>
        <w:rPr>
          <w:b/>
          <w:lang w:val="en-AU" w:eastAsia="id-ID"/>
        </w:rPr>
      </w:pPr>
      <w:r>
        <w:rPr>
          <w:lang w:eastAsia="id-ID"/>
        </w:rPr>
        <w:t>dan seterusnya.</w:t>
      </w:r>
    </w:p>
    <w:p w14:paraId="03E8BC52" w14:textId="77777777" w:rsidR="00E33004" w:rsidRPr="00B41152" w:rsidRDefault="00E33004" w:rsidP="00AA556C">
      <w:pPr>
        <w:rPr>
          <w:lang w:val="en-AU" w:eastAsia="id-ID"/>
        </w:rPr>
      </w:pPr>
    </w:p>
    <w:sectPr w:rsidR="00E33004" w:rsidRPr="00B41152" w:rsidSect="00B41152">
      <w:pgSz w:w="11907" w:h="16840" w:code="9"/>
      <w:pgMar w:top="1134" w:right="1418" w:bottom="1418" w:left="1701" w:header="85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FA77" w14:textId="77777777" w:rsidR="008C21E4" w:rsidRDefault="008C21E4" w:rsidP="002667E6">
      <w:r>
        <w:separator/>
      </w:r>
    </w:p>
    <w:p w14:paraId="42A58DA8" w14:textId="77777777" w:rsidR="008C21E4" w:rsidRDefault="008C21E4" w:rsidP="002667E6"/>
  </w:endnote>
  <w:endnote w:type="continuationSeparator" w:id="0">
    <w:p w14:paraId="5EB4ABA3" w14:textId="77777777" w:rsidR="008C21E4" w:rsidRDefault="008C21E4" w:rsidP="002667E6">
      <w:r>
        <w:continuationSeparator/>
      </w:r>
    </w:p>
    <w:p w14:paraId="54297304" w14:textId="77777777" w:rsidR="008C21E4" w:rsidRDefault="008C21E4" w:rsidP="0026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2F3" w14:textId="77777777" w:rsidR="00205F2D" w:rsidRDefault="00205F2D" w:rsidP="00B4115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2D35CF4" w14:textId="77777777" w:rsidR="00205F2D" w:rsidRDefault="00205F2D" w:rsidP="00B4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EEC9" w14:textId="77777777" w:rsidR="00205F2D" w:rsidRDefault="00205F2D">
    <w:pPr>
      <w:pStyle w:val="Footer"/>
      <w:jc w:val="right"/>
    </w:pPr>
    <w:r>
      <w:fldChar w:fldCharType="begin"/>
    </w:r>
    <w:r>
      <w:instrText xml:space="preserve"> PAGE   \* MERGEFORMAT </w:instrText>
    </w:r>
    <w:r>
      <w:fldChar w:fldCharType="separate"/>
    </w:r>
    <w:r w:rsidR="000D6E3E">
      <w:rPr>
        <w:noProof/>
      </w:rPr>
      <w:t>5</w:t>
    </w:r>
    <w:r>
      <w:rPr>
        <w:noProof/>
      </w:rPr>
      <w:fldChar w:fldCharType="end"/>
    </w:r>
  </w:p>
  <w:p w14:paraId="61153A55" w14:textId="77777777" w:rsidR="00205F2D" w:rsidRDefault="00205F2D" w:rsidP="00B41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E40" w14:textId="77777777" w:rsidR="00205F2D" w:rsidRDefault="00205F2D">
    <w:pPr>
      <w:pStyle w:val="Footer"/>
      <w:jc w:val="right"/>
    </w:pPr>
    <w:r>
      <w:fldChar w:fldCharType="begin"/>
    </w:r>
    <w:r>
      <w:instrText xml:space="preserve"> PAGE   \* MERGEFORMAT </w:instrText>
    </w:r>
    <w:r>
      <w:fldChar w:fldCharType="separate"/>
    </w:r>
    <w:r w:rsidR="000D6E3E">
      <w:rPr>
        <w:noProof/>
      </w:rPr>
      <w:t>i</w:t>
    </w:r>
    <w:r>
      <w:rPr>
        <w:noProof/>
      </w:rPr>
      <w:fldChar w:fldCharType="end"/>
    </w:r>
  </w:p>
  <w:p w14:paraId="2190A7C3" w14:textId="77777777" w:rsidR="00205F2D" w:rsidRDefault="00205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D121" w14:textId="77777777" w:rsidR="00205F2D" w:rsidRDefault="0020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AA64" w14:textId="77777777" w:rsidR="008C21E4" w:rsidRDefault="008C21E4" w:rsidP="002667E6">
      <w:r>
        <w:separator/>
      </w:r>
    </w:p>
    <w:p w14:paraId="78D08C66" w14:textId="77777777" w:rsidR="008C21E4" w:rsidRDefault="008C21E4" w:rsidP="002667E6"/>
  </w:footnote>
  <w:footnote w:type="continuationSeparator" w:id="0">
    <w:p w14:paraId="6FD9D4E0" w14:textId="77777777" w:rsidR="008C21E4" w:rsidRDefault="008C21E4" w:rsidP="002667E6">
      <w:r>
        <w:continuationSeparator/>
      </w:r>
    </w:p>
    <w:p w14:paraId="12C87C8E" w14:textId="77777777" w:rsidR="008C21E4" w:rsidRDefault="008C21E4" w:rsidP="002667E6"/>
  </w:footnote>
  <w:footnote w:id="1">
    <w:p w14:paraId="10CD93C0" w14:textId="77777777" w:rsidR="001F6B76" w:rsidRPr="001F6B76" w:rsidRDefault="001F6B76">
      <w:pPr>
        <w:pStyle w:val="FootnoteText"/>
        <w:rPr>
          <w:lang w:val="en-AU"/>
        </w:rPr>
      </w:pPr>
      <w:r>
        <w:rPr>
          <w:rStyle w:val="FootnoteReference"/>
        </w:rPr>
        <w:footnoteRef/>
      </w:r>
      <w:r>
        <w:t xml:space="preserve"> </w:t>
      </w:r>
      <w:r>
        <w:rPr>
          <w:lang w:val="en-AU"/>
        </w:rPr>
        <w:t>Berdasarkan Renstra ITB 2021-2025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CBD"/>
    <w:multiLevelType w:val="hybridMultilevel"/>
    <w:tmpl w:val="EAD231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EF136E6"/>
    <w:multiLevelType w:val="hybridMultilevel"/>
    <w:tmpl w:val="A8B232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730EC5"/>
    <w:multiLevelType w:val="multilevel"/>
    <w:tmpl w:val="8D0C7F3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CC71D10"/>
    <w:multiLevelType w:val="hybridMultilevel"/>
    <w:tmpl w:val="D284BC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283FC4"/>
    <w:multiLevelType w:val="hybridMultilevel"/>
    <w:tmpl w:val="2B5CB260"/>
    <w:lvl w:ilvl="0" w:tplc="5DBECCC0">
      <w:start w:val="1"/>
      <w:numFmt w:val="decimal"/>
      <w:pStyle w:val="Tabel"/>
      <w:lvlText w:val="Tabel %1"/>
      <w:lvlJc w:val="left"/>
      <w:rPr>
        <w:rFonts w:ascii="Calibri" w:hAnsi="Calibri" w:hint="default"/>
        <w:b/>
        <w:bCs w:val="0"/>
        <w:i w:val="0"/>
        <w:iCs w:val="0"/>
        <w:caps w:val="0"/>
        <w:smallCaps w:val="0"/>
        <w:strike w:val="0"/>
        <w:dstrike w:val="0"/>
        <w:noProof w:val="0"/>
        <w:vanish w:val="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BB2948"/>
    <w:multiLevelType w:val="multilevel"/>
    <w:tmpl w:val="B8B0CFA0"/>
    <w:lvl w:ilvl="0">
      <w:start w:val="1"/>
      <w:numFmt w:val="decimal"/>
      <w:pStyle w:val="Heading1"/>
      <w:lvlText w:val="BAGIAN %1"/>
      <w:lvlJc w:val="left"/>
      <w:pPr>
        <w:ind w:left="360" w:hanging="360"/>
      </w:pPr>
      <w:rPr>
        <w:rFonts w:ascii="Tw Cen MT Condensed Extra Bold" w:hAnsi="Tw Cen MT Condensed Extra Bold" w:hint="default"/>
        <w:b w:val="0"/>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6A4369B"/>
    <w:multiLevelType w:val="hybridMultilevel"/>
    <w:tmpl w:val="27D0BBF0"/>
    <w:lvl w:ilvl="0" w:tplc="71E86C32">
      <w:start w:val="1"/>
      <w:numFmt w:val="decimal"/>
      <w:pStyle w:val="Dafta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9224027"/>
    <w:multiLevelType w:val="hybridMultilevel"/>
    <w:tmpl w:val="AEFA35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DAD1045"/>
    <w:multiLevelType w:val="hybridMultilevel"/>
    <w:tmpl w:val="0AA84A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8AC31D8"/>
    <w:multiLevelType w:val="hybridMultilevel"/>
    <w:tmpl w:val="D26AB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E4B6857"/>
    <w:multiLevelType w:val="hybridMultilevel"/>
    <w:tmpl w:val="EAD23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9"/>
  </w:num>
  <w:num w:numId="3">
    <w:abstractNumId w:val="6"/>
  </w:num>
  <w:num w:numId="4">
    <w:abstractNumId w:val="5"/>
  </w:num>
  <w:num w:numId="5">
    <w:abstractNumId w:val="4"/>
  </w:num>
  <w:num w:numId="6">
    <w:abstractNumId w:val="10"/>
  </w:num>
  <w:num w:numId="7">
    <w:abstractNumId w:val="8"/>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3"/>
  </w:num>
  <w:num w:numId="14">
    <w:abstractNumId w:val="0"/>
  </w:num>
  <w:num w:numId="15">
    <w:abstractNumId w:val="7"/>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36"/>
    <w:rsid w:val="0001530B"/>
    <w:rsid w:val="00020E54"/>
    <w:rsid w:val="00056F8C"/>
    <w:rsid w:val="0008149E"/>
    <w:rsid w:val="00096983"/>
    <w:rsid w:val="000C5575"/>
    <w:rsid w:val="000D4771"/>
    <w:rsid w:val="000D6E3E"/>
    <w:rsid w:val="000E2B5C"/>
    <w:rsid w:val="000E5A84"/>
    <w:rsid w:val="00101425"/>
    <w:rsid w:val="00105739"/>
    <w:rsid w:val="00126DCE"/>
    <w:rsid w:val="00153C97"/>
    <w:rsid w:val="0017768F"/>
    <w:rsid w:val="0018391D"/>
    <w:rsid w:val="001955D4"/>
    <w:rsid w:val="001A0B48"/>
    <w:rsid w:val="001A4497"/>
    <w:rsid w:val="001D1FFA"/>
    <w:rsid w:val="001D2235"/>
    <w:rsid w:val="001E289D"/>
    <w:rsid w:val="001F6B76"/>
    <w:rsid w:val="001F6C99"/>
    <w:rsid w:val="00200091"/>
    <w:rsid w:val="002010B4"/>
    <w:rsid w:val="002037C7"/>
    <w:rsid w:val="00205F2D"/>
    <w:rsid w:val="002113D1"/>
    <w:rsid w:val="002120B7"/>
    <w:rsid w:val="00222E4E"/>
    <w:rsid w:val="0023028B"/>
    <w:rsid w:val="00236E96"/>
    <w:rsid w:val="00242740"/>
    <w:rsid w:val="00242964"/>
    <w:rsid w:val="00245842"/>
    <w:rsid w:val="002627F7"/>
    <w:rsid w:val="002667E6"/>
    <w:rsid w:val="002A5439"/>
    <w:rsid w:val="002B4AE4"/>
    <w:rsid w:val="002C6C73"/>
    <w:rsid w:val="002E4623"/>
    <w:rsid w:val="002E71FA"/>
    <w:rsid w:val="002F6765"/>
    <w:rsid w:val="00321C0B"/>
    <w:rsid w:val="003548A6"/>
    <w:rsid w:val="003601A7"/>
    <w:rsid w:val="0036226A"/>
    <w:rsid w:val="00364178"/>
    <w:rsid w:val="0037029E"/>
    <w:rsid w:val="00377465"/>
    <w:rsid w:val="00384F57"/>
    <w:rsid w:val="00387596"/>
    <w:rsid w:val="00397A06"/>
    <w:rsid w:val="003B3D0D"/>
    <w:rsid w:val="003B4698"/>
    <w:rsid w:val="004045F7"/>
    <w:rsid w:val="004210B8"/>
    <w:rsid w:val="004254B9"/>
    <w:rsid w:val="0043745B"/>
    <w:rsid w:val="0049206B"/>
    <w:rsid w:val="004B2690"/>
    <w:rsid w:val="004C32F1"/>
    <w:rsid w:val="004C3C68"/>
    <w:rsid w:val="004D2A88"/>
    <w:rsid w:val="004F11FE"/>
    <w:rsid w:val="00514D45"/>
    <w:rsid w:val="005333AD"/>
    <w:rsid w:val="0055425E"/>
    <w:rsid w:val="00556751"/>
    <w:rsid w:val="005672EA"/>
    <w:rsid w:val="00582027"/>
    <w:rsid w:val="00592620"/>
    <w:rsid w:val="005960E9"/>
    <w:rsid w:val="005A1AAD"/>
    <w:rsid w:val="005B0710"/>
    <w:rsid w:val="005B20E4"/>
    <w:rsid w:val="005C3D1A"/>
    <w:rsid w:val="005E4FD7"/>
    <w:rsid w:val="005F29B5"/>
    <w:rsid w:val="00604E19"/>
    <w:rsid w:val="0060601F"/>
    <w:rsid w:val="00625C82"/>
    <w:rsid w:val="006261AA"/>
    <w:rsid w:val="00633895"/>
    <w:rsid w:val="00641EB2"/>
    <w:rsid w:val="0066283B"/>
    <w:rsid w:val="0066655D"/>
    <w:rsid w:val="00673291"/>
    <w:rsid w:val="00675BD2"/>
    <w:rsid w:val="006858C4"/>
    <w:rsid w:val="00690F8D"/>
    <w:rsid w:val="00697E06"/>
    <w:rsid w:val="006A0210"/>
    <w:rsid w:val="006F1757"/>
    <w:rsid w:val="006F2EAA"/>
    <w:rsid w:val="007006DC"/>
    <w:rsid w:val="00725940"/>
    <w:rsid w:val="007338A4"/>
    <w:rsid w:val="00742F0D"/>
    <w:rsid w:val="00763F89"/>
    <w:rsid w:val="007D30E6"/>
    <w:rsid w:val="007E1665"/>
    <w:rsid w:val="007E5B0E"/>
    <w:rsid w:val="007E5C16"/>
    <w:rsid w:val="00806897"/>
    <w:rsid w:val="00830348"/>
    <w:rsid w:val="00830888"/>
    <w:rsid w:val="008332D0"/>
    <w:rsid w:val="00834376"/>
    <w:rsid w:val="0087137C"/>
    <w:rsid w:val="008A6D56"/>
    <w:rsid w:val="008A72BC"/>
    <w:rsid w:val="008B1391"/>
    <w:rsid w:val="008B6200"/>
    <w:rsid w:val="008B79EF"/>
    <w:rsid w:val="008B7E3F"/>
    <w:rsid w:val="008C21E4"/>
    <w:rsid w:val="008C6881"/>
    <w:rsid w:val="008C6D42"/>
    <w:rsid w:val="008D160E"/>
    <w:rsid w:val="0090419E"/>
    <w:rsid w:val="00911AF5"/>
    <w:rsid w:val="009124ED"/>
    <w:rsid w:val="009213A4"/>
    <w:rsid w:val="009213BF"/>
    <w:rsid w:val="009270FE"/>
    <w:rsid w:val="009442F7"/>
    <w:rsid w:val="00950228"/>
    <w:rsid w:val="00966F5C"/>
    <w:rsid w:val="0097128C"/>
    <w:rsid w:val="0097518D"/>
    <w:rsid w:val="009779D2"/>
    <w:rsid w:val="009C33AA"/>
    <w:rsid w:val="009D5AB8"/>
    <w:rsid w:val="009E74D3"/>
    <w:rsid w:val="00A07E8B"/>
    <w:rsid w:val="00A20C7D"/>
    <w:rsid w:val="00A25033"/>
    <w:rsid w:val="00A455AC"/>
    <w:rsid w:val="00A659AE"/>
    <w:rsid w:val="00A83ABF"/>
    <w:rsid w:val="00A87D1F"/>
    <w:rsid w:val="00A90863"/>
    <w:rsid w:val="00AA556C"/>
    <w:rsid w:val="00AB4360"/>
    <w:rsid w:val="00AC0D55"/>
    <w:rsid w:val="00B00CA5"/>
    <w:rsid w:val="00B207F1"/>
    <w:rsid w:val="00B37F4E"/>
    <w:rsid w:val="00B41152"/>
    <w:rsid w:val="00B4171F"/>
    <w:rsid w:val="00B42DC8"/>
    <w:rsid w:val="00B433C4"/>
    <w:rsid w:val="00B51846"/>
    <w:rsid w:val="00B60E8D"/>
    <w:rsid w:val="00B665ED"/>
    <w:rsid w:val="00B80DC0"/>
    <w:rsid w:val="00BB0766"/>
    <w:rsid w:val="00BC1FBF"/>
    <w:rsid w:val="00BD04B3"/>
    <w:rsid w:val="00C05891"/>
    <w:rsid w:val="00C1456B"/>
    <w:rsid w:val="00C16F76"/>
    <w:rsid w:val="00C20D03"/>
    <w:rsid w:val="00C5134D"/>
    <w:rsid w:val="00C53CE6"/>
    <w:rsid w:val="00C63DDC"/>
    <w:rsid w:val="00C92FDA"/>
    <w:rsid w:val="00CA6B10"/>
    <w:rsid w:val="00CB35CD"/>
    <w:rsid w:val="00CC3D36"/>
    <w:rsid w:val="00CC630F"/>
    <w:rsid w:val="00D13C07"/>
    <w:rsid w:val="00D507D7"/>
    <w:rsid w:val="00D5517A"/>
    <w:rsid w:val="00D84347"/>
    <w:rsid w:val="00D91B42"/>
    <w:rsid w:val="00DA5747"/>
    <w:rsid w:val="00DA5FC8"/>
    <w:rsid w:val="00DB19D0"/>
    <w:rsid w:val="00DB6D9F"/>
    <w:rsid w:val="00DC0D93"/>
    <w:rsid w:val="00DC23B6"/>
    <w:rsid w:val="00DD1F35"/>
    <w:rsid w:val="00DE4AAE"/>
    <w:rsid w:val="00E044E3"/>
    <w:rsid w:val="00E14BC5"/>
    <w:rsid w:val="00E21B82"/>
    <w:rsid w:val="00E30CAC"/>
    <w:rsid w:val="00E33004"/>
    <w:rsid w:val="00E36FF2"/>
    <w:rsid w:val="00E37EB8"/>
    <w:rsid w:val="00E534F6"/>
    <w:rsid w:val="00E971CC"/>
    <w:rsid w:val="00EA2409"/>
    <w:rsid w:val="00ED4D4C"/>
    <w:rsid w:val="00EE0F78"/>
    <w:rsid w:val="00EE259F"/>
    <w:rsid w:val="00F13F77"/>
    <w:rsid w:val="00F214F0"/>
    <w:rsid w:val="00F50988"/>
    <w:rsid w:val="00F52843"/>
    <w:rsid w:val="00F93551"/>
    <w:rsid w:val="00F97886"/>
    <w:rsid w:val="00FA7754"/>
    <w:rsid w:val="00FA7D51"/>
    <w:rsid w:val="00FB03F7"/>
    <w:rsid w:val="00FE1A19"/>
    <w:rsid w:val="00FE26C5"/>
    <w:rsid w:val="00FE4044"/>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022EF"/>
  <w15:docId w15:val="{731E2DC7-F323-495C-9605-EE348C5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90"/>
    <w:pPr>
      <w:jc w:val="both"/>
    </w:pPr>
    <w:rPr>
      <w:rFonts w:eastAsia="MS Mincho" w:cs="Calibri"/>
      <w:lang w:val="id-ID" w:eastAsia="ja-JP"/>
    </w:rPr>
  </w:style>
  <w:style w:type="paragraph" w:styleId="Heading1">
    <w:name w:val="heading 1"/>
    <w:basedOn w:val="Normal"/>
    <w:next w:val="Normal"/>
    <w:link w:val="Heading1Char"/>
    <w:uiPriority w:val="9"/>
    <w:qFormat/>
    <w:rsid w:val="00C63DDC"/>
    <w:pPr>
      <w:keepNext/>
      <w:keepLines/>
      <w:numPr>
        <w:numId w:val="4"/>
      </w:numPr>
      <w:spacing w:before="480" w:after="480"/>
      <w:jc w:val="center"/>
      <w:outlineLvl w:val="0"/>
    </w:pPr>
    <w:rPr>
      <w:rFonts w:ascii="Tw Cen MT Condensed Extra Bold" w:eastAsia="Times New Roman" w:hAnsi="Tw Cen MT Condensed Extra Bold" w:cs="Times New Roman"/>
      <w:bCs/>
      <w:sz w:val="32"/>
      <w:szCs w:val="28"/>
    </w:rPr>
  </w:style>
  <w:style w:type="paragraph" w:styleId="Heading2">
    <w:name w:val="heading 2"/>
    <w:basedOn w:val="Normal"/>
    <w:next w:val="Normal"/>
    <w:link w:val="Heading2Char"/>
    <w:uiPriority w:val="9"/>
    <w:unhideWhenUsed/>
    <w:qFormat/>
    <w:rsid w:val="00F50988"/>
    <w:pPr>
      <w:numPr>
        <w:ilvl w:val="1"/>
        <w:numId w:val="4"/>
      </w:numPr>
      <w:pBdr>
        <w:bottom w:val="single" w:sz="12" w:space="1" w:color="948A54"/>
      </w:pBdr>
      <w:spacing w:before="200" w:after="200" w:line="276" w:lineRule="auto"/>
      <w:outlineLvl w:val="1"/>
    </w:pPr>
    <w:rPr>
      <w:rFonts w:ascii="Tw Cen MT Condensed Extra Bold" w:eastAsia="Times New Roman" w:hAnsi="Tw Cen MT Condensed Extra Bold" w:cs="Times New Roman"/>
      <w:bCs/>
      <w:sz w:val="22"/>
      <w:szCs w:val="26"/>
      <w:lang w:eastAsia="id-ID"/>
    </w:rPr>
  </w:style>
  <w:style w:type="paragraph" w:styleId="Heading3">
    <w:name w:val="heading 3"/>
    <w:basedOn w:val="Normal"/>
    <w:next w:val="Normal"/>
    <w:link w:val="Heading3Char"/>
    <w:uiPriority w:val="9"/>
    <w:unhideWhenUsed/>
    <w:qFormat/>
    <w:rsid w:val="00C63DDC"/>
    <w:pPr>
      <w:keepNext/>
      <w:keepLines/>
      <w:numPr>
        <w:ilvl w:val="2"/>
        <w:numId w:val="4"/>
      </w:numPr>
      <w:pBdr>
        <w:bottom w:val="single" w:sz="6" w:space="1" w:color="948A54"/>
      </w:pBdr>
      <w:spacing w:before="200" w:after="200"/>
      <w:outlineLvl w:val="2"/>
    </w:pPr>
    <w:rPr>
      <w:rFonts w:ascii="Tw Cen MT Condensed Extra Bold" w:eastAsia="Times New Roman" w:hAnsi="Tw Cen MT Condensed Extra Bold" w:cs="Times New Roman"/>
      <w:bCs/>
      <w:sz w:val="22"/>
    </w:rPr>
  </w:style>
  <w:style w:type="paragraph" w:styleId="Heading4">
    <w:name w:val="heading 4"/>
    <w:basedOn w:val="Normal"/>
    <w:next w:val="Normal"/>
    <w:link w:val="Heading4Char"/>
    <w:uiPriority w:val="9"/>
    <w:unhideWhenUsed/>
    <w:qFormat/>
    <w:rsid w:val="00C63DDC"/>
    <w:pPr>
      <w:keepNext/>
      <w:keepLines/>
      <w:numPr>
        <w:ilvl w:val="3"/>
        <w:numId w:val="4"/>
      </w:numPr>
      <w:pBdr>
        <w:bottom w:val="single" w:sz="6" w:space="1" w:color="948A54"/>
      </w:pBdr>
      <w:spacing w:before="200" w:after="200"/>
      <w:ind w:left="862" w:hanging="862"/>
      <w:outlineLvl w:val="3"/>
    </w:pPr>
    <w:rPr>
      <w:rFonts w:ascii="Tw Cen MT Condensed Extra Bold" w:eastAsia="Times New Roman" w:hAnsi="Tw Cen MT Condensed Extra Bold" w:cs="Times New Roman"/>
      <w:iCs/>
    </w:rPr>
  </w:style>
  <w:style w:type="paragraph" w:styleId="Heading5">
    <w:name w:val="heading 5"/>
    <w:basedOn w:val="Normal"/>
    <w:next w:val="Normal"/>
    <w:link w:val="Heading5Char"/>
    <w:uiPriority w:val="9"/>
    <w:semiHidden/>
    <w:unhideWhenUsed/>
    <w:qFormat/>
    <w:rsid w:val="005E4FD7"/>
    <w:pPr>
      <w:keepNext/>
      <w:keepLines/>
      <w:numPr>
        <w:ilvl w:val="4"/>
        <w:numId w:val="4"/>
      </w:numPr>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5E4FD7"/>
    <w:pPr>
      <w:keepNext/>
      <w:keepLines/>
      <w:numPr>
        <w:ilvl w:val="5"/>
        <w:numId w:val="4"/>
      </w:numPr>
      <w:spacing w:before="4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5E4FD7"/>
    <w:pPr>
      <w:keepNext/>
      <w:keepLines/>
      <w:numPr>
        <w:ilvl w:val="6"/>
        <w:numId w:val="4"/>
      </w:numPr>
      <w:spacing w:before="40"/>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5E4FD7"/>
    <w:pPr>
      <w:keepNext/>
      <w:keepLines/>
      <w:numPr>
        <w:ilvl w:val="7"/>
        <w:numId w:val="4"/>
      </w:numPr>
      <w:spacing w:before="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5E4FD7"/>
    <w:pPr>
      <w:keepNext/>
      <w:keepLines/>
      <w:numPr>
        <w:ilvl w:val="8"/>
        <w:numId w:val="4"/>
      </w:numPr>
      <w:spacing w:before="4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3D36"/>
    <w:pPr>
      <w:tabs>
        <w:tab w:val="center" w:pos="4320"/>
        <w:tab w:val="right" w:pos="8640"/>
      </w:tabs>
    </w:pPr>
  </w:style>
  <w:style w:type="character" w:customStyle="1" w:styleId="FooterChar">
    <w:name w:val="Footer Char"/>
    <w:link w:val="Footer"/>
    <w:uiPriority w:val="99"/>
    <w:rsid w:val="00CC3D36"/>
    <w:rPr>
      <w:rFonts w:ascii="Trebuchet MS" w:eastAsia="MS Mincho" w:hAnsi="Trebuchet MS" w:cs="Times New Roman"/>
      <w:sz w:val="20"/>
      <w:szCs w:val="20"/>
      <w:lang w:val="en-US" w:eastAsia="ja-JP"/>
    </w:rPr>
  </w:style>
  <w:style w:type="character" w:styleId="PageNumber">
    <w:name w:val="page number"/>
    <w:basedOn w:val="DefaultParagraphFont"/>
    <w:rsid w:val="00CC3D36"/>
  </w:style>
  <w:style w:type="paragraph" w:styleId="BodyText">
    <w:name w:val="Body Text"/>
    <w:basedOn w:val="Normal"/>
    <w:link w:val="BodyTextChar"/>
    <w:rsid w:val="00CC3D36"/>
    <w:pPr>
      <w:spacing w:after="120"/>
    </w:pPr>
  </w:style>
  <w:style w:type="character" w:customStyle="1" w:styleId="BodyTextChar">
    <w:name w:val="Body Text Char"/>
    <w:link w:val="BodyText"/>
    <w:rsid w:val="00CC3D36"/>
    <w:rPr>
      <w:rFonts w:ascii="Trebuchet MS" w:eastAsia="MS Mincho" w:hAnsi="Trebuchet MS" w:cs="Times New Roman"/>
      <w:sz w:val="20"/>
      <w:szCs w:val="20"/>
      <w:lang w:val="en-US" w:eastAsia="ja-JP"/>
    </w:rPr>
  </w:style>
  <w:style w:type="paragraph" w:styleId="BodyText2">
    <w:name w:val="Body Text 2"/>
    <w:basedOn w:val="Normal"/>
    <w:link w:val="BodyText2Char"/>
    <w:rsid w:val="00CC3D36"/>
    <w:pPr>
      <w:spacing w:after="120" w:line="480" w:lineRule="auto"/>
    </w:pPr>
  </w:style>
  <w:style w:type="character" w:customStyle="1" w:styleId="BodyText2Char">
    <w:name w:val="Body Text 2 Char"/>
    <w:link w:val="BodyText2"/>
    <w:rsid w:val="00CC3D36"/>
    <w:rPr>
      <w:rFonts w:ascii="Trebuchet MS" w:eastAsia="MS Mincho" w:hAnsi="Trebuchet MS" w:cs="Times New Roman"/>
      <w:sz w:val="20"/>
      <w:szCs w:val="20"/>
      <w:lang w:val="en-US" w:eastAsia="ja-JP"/>
    </w:rPr>
  </w:style>
  <w:style w:type="paragraph" w:styleId="ListParagraph">
    <w:name w:val="List Paragraph"/>
    <w:basedOn w:val="Normal"/>
    <w:link w:val="ListParagraphChar"/>
    <w:uiPriority w:val="34"/>
    <w:qFormat/>
    <w:rsid w:val="00911AF5"/>
    <w:pPr>
      <w:spacing w:after="200" w:line="276" w:lineRule="auto"/>
      <w:ind w:left="720"/>
      <w:contextualSpacing/>
    </w:pPr>
    <w:rPr>
      <w:rFonts w:eastAsia="Times New Roman" w:cs="Times New Roman"/>
      <w:sz w:val="22"/>
      <w:szCs w:val="22"/>
      <w:lang w:eastAsia="id-ID"/>
    </w:rPr>
  </w:style>
  <w:style w:type="character" w:customStyle="1" w:styleId="Heading2Char">
    <w:name w:val="Heading 2 Char"/>
    <w:link w:val="Heading2"/>
    <w:uiPriority w:val="9"/>
    <w:rsid w:val="00F50988"/>
    <w:rPr>
      <w:rFonts w:ascii="Tw Cen MT Condensed Extra Bold" w:eastAsia="Times New Roman" w:hAnsi="Tw Cen MT Condensed Extra Bold"/>
      <w:bCs/>
      <w:sz w:val="22"/>
      <w:szCs w:val="26"/>
      <w:lang w:val="id-ID" w:eastAsia="id-ID"/>
    </w:rPr>
  </w:style>
  <w:style w:type="character" w:customStyle="1" w:styleId="Heading1Char">
    <w:name w:val="Heading 1 Char"/>
    <w:link w:val="Heading1"/>
    <w:uiPriority w:val="9"/>
    <w:rsid w:val="002667E6"/>
    <w:rPr>
      <w:rFonts w:ascii="Tw Cen MT Condensed Extra Bold" w:eastAsia="Times New Roman" w:hAnsi="Tw Cen MT Condensed Extra Bold"/>
      <w:bCs/>
      <w:sz w:val="32"/>
      <w:szCs w:val="28"/>
      <w:lang w:val="id-ID" w:eastAsia="ja-JP"/>
    </w:rPr>
  </w:style>
  <w:style w:type="character" w:customStyle="1" w:styleId="Heading3Char">
    <w:name w:val="Heading 3 Char"/>
    <w:link w:val="Heading3"/>
    <w:uiPriority w:val="9"/>
    <w:rsid w:val="00C63DDC"/>
    <w:rPr>
      <w:rFonts w:ascii="Tw Cen MT Condensed Extra Bold" w:eastAsia="Times New Roman" w:hAnsi="Tw Cen MT Condensed Extra Bold"/>
      <w:bCs/>
      <w:sz w:val="22"/>
      <w:lang w:val="id-ID" w:eastAsia="ja-JP"/>
    </w:rPr>
  </w:style>
  <w:style w:type="paragraph" w:styleId="BalloonText">
    <w:name w:val="Balloon Text"/>
    <w:basedOn w:val="Normal"/>
    <w:link w:val="BalloonTextChar"/>
    <w:uiPriority w:val="99"/>
    <w:semiHidden/>
    <w:unhideWhenUsed/>
    <w:rsid w:val="00641EB2"/>
    <w:rPr>
      <w:rFonts w:ascii="Tahoma" w:hAnsi="Tahoma" w:cs="Tahoma"/>
      <w:sz w:val="16"/>
      <w:szCs w:val="16"/>
    </w:rPr>
  </w:style>
  <w:style w:type="character" w:customStyle="1" w:styleId="BalloonTextChar">
    <w:name w:val="Balloon Text Char"/>
    <w:link w:val="BalloonText"/>
    <w:uiPriority w:val="99"/>
    <w:semiHidden/>
    <w:rsid w:val="00641EB2"/>
    <w:rPr>
      <w:rFonts w:ascii="Tahoma" w:eastAsia="MS Mincho" w:hAnsi="Tahoma" w:cs="Tahoma"/>
      <w:sz w:val="16"/>
      <w:szCs w:val="16"/>
      <w:lang w:val="en-US" w:eastAsia="ja-JP"/>
    </w:rPr>
  </w:style>
  <w:style w:type="table" w:styleId="TableGrid">
    <w:name w:val="Table Grid"/>
    <w:basedOn w:val="TableNormal"/>
    <w:uiPriority w:val="59"/>
    <w:rsid w:val="005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CE"/>
    <w:pPr>
      <w:tabs>
        <w:tab w:val="center" w:pos="4680"/>
        <w:tab w:val="right" w:pos="9360"/>
      </w:tabs>
    </w:pPr>
  </w:style>
  <w:style w:type="character" w:customStyle="1" w:styleId="HeaderChar">
    <w:name w:val="Header Char"/>
    <w:link w:val="Header"/>
    <w:uiPriority w:val="99"/>
    <w:rsid w:val="00126DCE"/>
    <w:rPr>
      <w:rFonts w:ascii="Trebuchet MS" w:eastAsia="MS Mincho" w:hAnsi="Trebuchet MS" w:cs="Times New Roman"/>
      <w:sz w:val="20"/>
      <w:szCs w:val="20"/>
      <w:lang w:val="en-US" w:eastAsia="ja-JP"/>
    </w:rPr>
  </w:style>
  <w:style w:type="table" w:customStyle="1" w:styleId="TableGrid1">
    <w:name w:val="Table Grid1"/>
    <w:basedOn w:val="TableNormal"/>
    <w:next w:val="TableGrid"/>
    <w:uiPriority w:val="39"/>
    <w:rsid w:val="004F11F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4FD7"/>
    <w:pPr>
      <w:spacing w:before="240" w:line="259" w:lineRule="auto"/>
      <w:outlineLvl w:val="9"/>
    </w:pPr>
    <w:rPr>
      <w:b/>
      <w:bCs w:val="0"/>
      <w:szCs w:val="32"/>
      <w:lang w:eastAsia="en-US"/>
    </w:rPr>
  </w:style>
  <w:style w:type="paragraph" w:styleId="TOC1">
    <w:name w:val="toc 1"/>
    <w:basedOn w:val="Normal"/>
    <w:next w:val="Normal"/>
    <w:autoRedefine/>
    <w:uiPriority w:val="39"/>
    <w:unhideWhenUsed/>
    <w:rsid w:val="00F50988"/>
    <w:pPr>
      <w:tabs>
        <w:tab w:val="left" w:pos="1100"/>
        <w:tab w:val="right" w:leader="dot" w:pos="8778"/>
      </w:tabs>
      <w:spacing w:after="100"/>
    </w:pPr>
  </w:style>
  <w:style w:type="paragraph" w:styleId="TOC2">
    <w:name w:val="toc 2"/>
    <w:basedOn w:val="Normal"/>
    <w:next w:val="Normal"/>
    <w:autoRedefine/>
    <w:uiPriority w:val="39"/>
    <w:unhideWhenUsed/>
    <w:rsid w:val="005E4FD7"/>
    <w:pPr>
      <w:spacing w:after="100"/>
      <w:ind w:left="200"/>
    </w:pPr>
  </w:style>
  <w:style w:type="paragraph" w:styleId="TOC3">
    <w:name w:val="toc 3"/>
    <w:basedOn w:val="Normal"/>
    <w:next w:val="Normal"/>
    <w:autoRedefine/>
    <w:uiPriority w:val="39"/>
    <w:unhideWhenUsed/>
    <w:rsid w:val="005E4FD7"/>
    <w:pPr>
      <w:spacing w:after="100"/>
      <w:ind w:left="400"/>
    </w:pPr>
  </w:style>
  <w:style w:type="character" w:styleId="Hyperlink">
    <w:name w:val="Hyperlink"/>
    <w:uiPriority w:val="99"/>
    <w:unhideWhenUsed/>
    <w:rsid w:val="005E4FD7"/>
    <w:rPr>
      <w:color w:val="0000FF"/>
      <w:u w:val="single"/>
    </w:rPr>
  </w:style>
  <w:style w:type="character" w:customStyle="1" w:styleId="Heading4Char">
    <w:name w:val="Heading 4 Char"/>
    <w:link w:val="Heading4"/>
    <w:uiPriority w:val="9"/>
    <w:rsid w:val="00C63DDC"/>
    <w:rPr>
      <w:rFonts w:ascii="Tw Cen MT Condensed Extra Bold" w:eastAsia="Times New Roman" w:hAnsi="Tw Cen MT Condensed Extra Bold"/>
      <w:iCs/>
      <w:lang w:val="id-ID" w:eastAsia="ja-JP"/>
    </w:rPr>
  </w:style>
  <w:style w:type="character" w:customStyle="1" w:styleId="Heading5Char">
    <w:name w:val="Heading 5 Char"/>
    <w:link w:val="Heading5"/>
    <w:uiPriority w:val="9"/>
    <w:semiHidden/>
    <w:rsid w:val="005E4FD7"/>
    <w:rPr>
      <w:rFonts w:ascii="Cambria" w:eastAsia="Times New Roman" w:hAnsi="Cambria"/>
      <w:color w:val="365F91"/>
      <w:lang w:val="id-ID" w:eastAsia="ja-JP"/>
    </w:rPr>
  </w:style>
  <w:style w:type="character" w:customStyle="1" w:styleId="Heading6Char">
    <w:name w:val="Heading 6 Char"/>
    <w:link w:val="Heading6"/>
    <w:uiPriority w:val="9"/>
    <w:semiHidden/>
    <w:rsid w:val="005E4FD7"/>
    <w:rPr>
      <w:rFonts w:ascii="Cambria" w:eastAsia="Times New Roman" w:hAnsi="Cambria"/>
      <w:color w:val="243F60"/>
      <w:lang w:val="id-ID" w:eastAsia="ja-JP"/>
    </w:rPr>
  </w:style>
  <w:style w:type="character" w:customStyle="1" w:styleId="Heading7Char">
    <w:name w:val="Heading 7 Char"/>
    <w:link w:val="Heading7"/>
    <w:uiPriority w:val="9"/>
    <w:semiHidden/>
    <w:rsid w:val="005E4FD7"/>
    <w:rPr>
      <w:rFonts w:ascii="Cambria" w:eastAsia="Times New Roman" w:hAnsi="Cambria"/>
      <w:i/>
      <w:iCs/>
      <w:color w:val="243F60"/>
      <w:lang w:val="id-ID" w:eastAsia="ja-JP"/>
    </w:rPr>
  </w:style>
  <w:style w:type="character" w:customStyle="1" w:styleId="Heading8Char">
    <w:name w:val="Heading 8 Char"/>
    <w:link w:val="Heading8"/>
    <w:uiPriority w:val="9"/>
    <w:semiHidden/>
    <w:rsid w:val="005E4FD7"/>
    <w:rPr>
      <w:rFonts w:ascii="Cambria" w:eastAsia="Times New Roman" w:hAnsi="Cambria"/>
      <w:color w:val="272727"/>
      <w:sz w:val="21"/>
      <w:szCs w:val="21"/>
      <w:lang w:val="id-ID" w:eastAsia="ja-JP"/>
    </w:rPr>
  </w:style>
  <w:style w:type="character" w:customStyle="1" w:styleId="Heading9Char">
    <w:name w:val="Heading 9 Char"/>
    <w:link w:val="Heading9"/>
    <w:uiPriority w:val="9"/>
    <w:semiHidden/>
    <w:rsid w:val="005E4FD7"/>
    <w:rPr>
      <w:rFonts w:ascii="Cambria" w:eastAsia="Times New Roman" w:hAnsi="Cambria"/>
      <w:i/>
      <w:iCs/>
      <w:color w:val="272727"/>
      <w:sz w:val="21"/>
      <w:szCs w:val="21"/>
      <w:lang w:val="id-ID" w:eastAsia="ja-JP"/>
    </w:rPr>
  </w:style>
  <w:style w:type="paragraph" w:customStyle="1" w:styleId="Daftar">
    <w:name w:val="Daftar"/>
    <w:basedOn w:val="ListParagraph"/>
    <w:link w:val="DaftarChar"/>
    <w:qFormat/>
    <w:rsid w:val="004B2690"/>
    <w:pPr>
      <w:numPr>
        <w:numId w:val="3"/>
      </w:numPr>
      <w:spacing w:after="0" w:line="240" w:lineRule="auto"/>
      <w:ind w:left="357" w:hanging="357"/>
    </w:pPr>
    <w:rPr>
      <w:sz w:val="20"/>
      <w:szCs w:val="20"/>
    </w:rPr>
  </w:style>
  <w:style w:type="paragraph" w:customStyle="1" w:styleId="Tabel">
    <w:name w:val="Tabel"/>
    <w:link w:val="TabelChar"/>
    <w:qFormat/>
    <w:rsid w:val="00B665ED"/>
    <w:pPr>
      <w:numPr>
        <w:numId w:val="5"/>
      </w:numPr>
      <w:tabs>
        <w:tab w:val="left" w:pos="1134"/>
      </w:tabs>
      <w:spacing w:after="200" w:line="276" w:lineRule="auto"/>
      <w:jc w:val="center"/>
    </w:pPr>
    <w:rPr>
      <w:rFonts w:eastAsia="MS Mincho" w:cs="Calibri"/>
      <w:lang w:val="id-ID" w:eastAsia="id-ID"/>
    </w:rPr>
  </w:style>
  <w:style w:type="character" w:customStyle="1" w:styleId="ListParagraphChar">
    <w:name w:val="List Paragraph Char"/>
    <w:link w:val="ListParagraph"/>
    <w:uiPriority w:val="34"/>
    <w:rsid w:val="004B2690"/>
    <w:rPr>
      <w:rFonts w:eastAsia="Times New Roman"/>
      <w:lang w:eastAsia="id-ID"/>
    </w:rPr>
  </w:style>
  <w:style w:type="character" w:customStyle="1" w:styleId="DaftarChar">
    <w:name w:val="Daftar Char"/>
    <w:link w:val="Daftar"/>
    <w:rsid w:val="004B2690"/>
    <w:rPr>
      <w:rFonts w:eastAsia="Times New Roman"/>
      <w:lang w:val="id-ID" w:eastAsia="id-ID"/>
    </w:rPr>
  </w:style>
  <w:style w:type="character" w:customStyle="1" w:styleId="TabelChar">
    <w:name w:val="Tabel Char"/>
    <w:link w:val="Tabel"/>
    <w:rsid w:val="004210B8"/>
    <w:rPr>
      <w:rFonts w:eastAsia="MS Mincho" w:cs="Calibri"/>
      <w:lang w:val="id-ID" w:eastAsia="id-ID"/>
    </w:rPr>
  </w:style>
  <w:style w:type="paragraph" w:styleId="FootnoteText">
    <w:name w:val="footnote text"/>
    <w:basedOn w:val="Normal"/>
    <w:link w:val="FootnoteTextChar"/>
    <w:uiPriority w:val="99"/>
    <w:semiHidden/>
    <w:unhideWhenUsed/>
    <w:rsid w:val="001F6B76"/>
  </w:style>
  <w:style w:type="character" w:customStyle="1" w:styleId="FootnoteTextChar">
    <w:name w:val="Footnote Text Char"/>
    <w:link w:val="FootnoteText"/>
    <w:uiPriority w:val="99"/>
    <w:semiHidden/>
    <w:rsid w:val="001F6B76"/>
    <w:rPr>
      <w:rFonts w:eastAsia="MS Mincho" w:cs="Calibri"/>
      <w:lang w:val="id-ID" w:eastAsia="ja-JP"/>
    </w:rPr>
  </w:style>
  <w:style w:type="character" w:styleId="FootnoteReference">
    <w:name w:val="footnote reference"/>
    <w:uiPriority w:val="99"/>
    <w:semiHidden/>
    <w:unhideWhenUsed/>
    <w:rsid w:val="001F6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EC6D-B303-4966-8E29-412F487B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3100</Words>
  <Characters>19256</Characters>
  <Application>Microsoft Office Word</Application>
  <DocSecurity>0</DocSecurity>
  <Lines>2139</Lines>
  <Paragraphs>1176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Links>
    <vt:vector size="174" baseType="variant">
      <vt:variant>
        <vt:i4>1835060</vt:i4>
      </vt:variant>
      <vt:variant>
        <vt:i4>170</vt:i4>
      </vt:variant>
      <vt:variant>
        <vt:i4>0</vt:i4>
      </vt:variant>
      <vt:variant>
        <vt:i4>5</vt:i4>
      </vt:variant>
      <vt:variant>
        <vt:lpwstr/>
      </vt:variant>
      <vt:variant>
        <vt:lpwstr>_Toc90917339</vt:lpwstr>
      </vt:variant>
      <vt:variant>
        <vt:i4>1900596</vt:i4>
      </vt:variant>
      <vt:variant>
        <vt:i4>164</vt:i4>
      </vt:variant>
      <vt:variant>
        <vt:i4>0</vt:i4>
      </vt:variant>
      <vt:variant>
        <vt:i4>5</vt:i4>
      </vt:variant>
      <vt:variant>
        <vt:lpwstr/>
      </vt:variant>
      <vt:variant>
        <vt:lpwstr>_Toc90917338</vt:lpwstr>
      </vt:variant>
      <vt:variant>
        <vt:i4>1179700</vt:i4>
      </vt:variant>
      <vt:variant>
        <vt:i4>158</vt:i4>
      </vt:variant>
      <vt:variant>
        <vt:i4>0</vt:i4>
      </vt:variant>
      <vt:variant>
        <vt:i4>5</vt:i4>
      </vt:variant>
      <vt:variant>
        <vt:lpwstr/>
      </vt:variant>
      <vt:variant>
        <vt:lpwstr>_Toc90917337</vt:lpwstr>
      </vt:variant>
      <vt:variant>
        <vt:i4>1245236</vt:i4>
      </vt:variant>
      <vt:variant>
        <vt:i4>152</vt:i4>
      </vt:variant>
      <vt:variant>
        <vt:i4>0</vt:i4>
      </vt:variant>
      <vt:variant>
        <vt:i4>5</vt:i4>
      </vt:variant>
      <vt:variant>
        <vt:lpwstr/>
      </vt:variant>
      <vt:variant>
        <vt:lpwstr>_Toc90917336</vt:lpwstr>
      </vt:variant>
      <vt:variant>
        <vt:i4>1048628</vt:i4>
      </vt:variant>
      <vt:variant>
        <vt:i4>146</vt:i4>
      </vt:variant>
      <vt:variant>
        <vt:i4>0</vt:i4>
      </vt:variant>
      <vt:variant>
        <vt:i4>5</vt:i4>
      </vt:variant>
      <vt:variant>
        <vt:lpwstr/>
      </vt:variant>
      <vt:variant>
        <vt:lpwstr>_Toc90917335</vt:lpwstr>
      </vt:variant>
      <vt:variant>
        <vt:i4>1114164</vt:i4>
      </vt:variant>
      <vt:variant>
        <vt:i4>140</vt:i4>
      </vt:variant>
      <vt:variant>
        <vt:i4>0</vt:i4>
      </vt:variant>
      <vt:variant>
        <vt:i4>5</vt:i4>
      </vt:variant>
      <vt:variant>
        <vt:lpwstr/>
      </vt:variant>
      <vt:variant>
        <vt:lpwstr>_Toc90917334</vt:lpwstr>
      </vt:variant>
      <vt:variant>
        <vt:i4>1441844</vt:i4>
      </vt:variant>
      <vt:variant>
        <vt:i4>134</vt:i4>
      </vt:variant>
      <vt:variant>
        <vt:i4>0</vt:i4>
      </vt:variant>
      <vt:variant>
        <vt:i4>5</vt:i4>
      </vt:variant>
      <vt:variant>
        <vt:lpwstr/>
      </vt:variant>
      <vt:variant>
        <vt:lpwstr>_Toc90917333</vt:lpwstr>
      </vt:variant>
      <vt:variant>
        <vt:i4>1507380</vt:i4>
      </vt:variant>
      <vt:variant>
        <vt:i4>128</vt:i4>
      </vt:variant>
      <vt:variant>
        <vt:i4>0</vt:i4>
      </vt:variant>
      <vt:variant>
        <vt:i4>5</vt:i4>
      </vt:variant>
      <vt:variant>
        <vt:lpwstr/>
      </vt:variant>
      <vt:variant>
        <vt:lpwstr>_Toc90917332</vt:lpwstr>
      </vt:variant>
      <vt:variant>
        <vt:i4>1310772</vt:i4>
      </vt:variant>
      <vt:variant>
        <vt:i4>122</vt:i4>
      </vt:variant>
      <vt:variant>
        <vt:i4>0</vt:i4>
      </vt:variant>
      <vt:variant>
        <vt:i4>5</vt:i4>
      </vt:variant>
      <vt:variant>
        <vt:lpwstr/>
      </vt:variant>
      <vt:variant>
        <vt:lpwstr>_Toc90917331</vt:lpwstr>
      </vt:variant>
      <vt:variant>
        <vt:i4>1376308</vt:i4>
      </vt:variant>
      <vt:variant>
        <vt:i4>116</vt:i4>
      </vt:variant>
      <vt:variant>
        <vt:i4>0</vt:i4>
      </vt:variant>
      <vt:variant>
        <vt:i4>5</vt:i4>
      </vt:variant>
      <vt:variant>
        <vt:lpwstr/>
      </vt:variant>
      <vt:variant>
        <vt:lpwstr>_Toc90917330</vt:lpwstr>
      </vt:variant>
      <vt:variant>
        <vt:i4>1835061</vt:i4>
      </vt:variant>
      <vt:variant>
        <vt:i4>110</vt:i4>
      </vt:variant>
      <vt:variant>
        <vt:i4>0</vt:i4>
      </vt:variant>
      <vt:variant>
        <vt:i4>5</vt:i4>
      </vt:variant>
      <vt:variant>
        <vt:lpwstr/>
      </vt:variant>
      <vt:variant>
        <vt:lpwstr>_Toc90917329</vt:lpwstr>
      </vt:variant>
      <vt:variant>
        <vt:i4>1900597</vt:i4>
      </vt:variant>
      <vt:variant>
        <vt:i4>104</vt:i4>
      </vt:variant>
      <vt:variant>
        <vt:i4>0</vt:i4>
      </vt:variant>
      <vt:variant>
        <vt:i4>5</vt:i4>
      </vt:variant>
      <vt:variant>
        <vt:lpwstr/>
      </vt:variant>
      <vt:variant>
        <vt:lpwstr>_Toc90917328</vt:lpwstr>
      </vt:variant>
      <vt:variant>
        <vt:i4>1179701</vt:i4>
      </vt:variant>
      <vt:variant>
        <vt:i4>98</vt:i4>
      </vt:variant>
      <vt:variant>
        <vt:i4>0</vt:i4>
      </vt:variant>
      <vt:variant>
        <vt:i4>5</vt:i4>
      </vt:variant>
      <vt:variant>
        <vt:lpwstr/>
      </vt:variant>
      <vt:variant>
        <vt:lpwstr>_Toc90917327</vt:lpwstr>
      </vt:variant>
      <vt:variant>
        <vt:i4>1245237</vt:i4>
      </vt:variant>
      <vt:variant>
        <vt:i4>92</vt:i4>
      </vt:variant>
      <vt:variant>
        <vt:i4>0</vt:i4>
      </vt:variant>
      <vt:variant>
        <vt:i4>5</vt:i4>
      </vt:variant>
      <vt:variant>
        <vt:lpwstr/>
      </vt:variant>
      <vt:variant>
        <vt:lpwstr>_Toc90917326</vt:lpwstr>
      </vt:variant>
      <vt:variant>
        <vt:i4>1048629</vt:i4>
      </vt:variant>
      <vt:variant>
        <vt:i4>86</vt:i4>
      </vt:variant>
      <vt:variant>
        <vt:i4>0</vt:i4>
      </vt:variant>
      <vt:variant>
        <vt:i4>5</vt:i4>
      </vt:variant>
      <vt:variant>
        <vt:lpwstr/>
      </vt:variant>
      <vt:variant>
        <vt:lpwstr>_Toc90917325</vt:lpwstr>
      </vt:variant>
      <vt:variant>
        <vt:i4>1114165</vt:i4>
      </vt:variant>
      <vt:variant>
        <vt:i4>80</vt:i4>
      </vt:variant>
      <vt:variant>
        <vt:i4>0</vt:i4>
      </vt:variant>
      <vt:variant>
        <vt:i4>5</vt:i4>
      </vt:variant>
      <vt:variant>
        <vt:lpwstr/>
      </vt:variant>
      <vt:variant>
        <vt:lpwstr>_Toc90917324</vt:lpwstr>
      </vt:variant>
      <vt:variant>
        <vt:i4>1441845</vt:i4>
      </vt:variant>
      <vt:variant>
        <vt:i4>74</vt:i4>
      </vt:variant>
      <vt:variant>
        <vt:i4>0</vt:i4>
      </vt:variant>
      <vt:variant>
        <vt:i4>5</vt:i4>
      </vt:variant>
      <vt:variant>
        <vt:lpwstr/>
      </vt:variant>
      <vt:variant>
        <vt:lpwstr>_Toc90917323</vt:lpwstr>
      </vt:variant>
      <vt:variant>
        <vt:i4>1507381</vt:i4>
      </vt:variant>
      <vt:variant>
        <vt:i4>68</vt:i4>
      </vt:variant>
      <vt:variant>
        <vt:i4>0</vt:i4>
      </vt:variant>
      <vt:variant>
        <vt:i4>5</vt:i4>
      </vt:variant>
      <vt:variant>
        <vt:lpwstr/>
      </vt:variant>
      <vt:variant>
        <vt:lpwstr>_Toc90917322</vt:lpwstr>
      </vt:variant>
      <vt:variant>
        <vt:i4>1310773</vt:i4>
      </vt:variant>
      <vt:variant>
        <vt:i4>62</vt:i4>
      </vt:variant>
      <vt:variant>
        <vt:i4>0</vt:i4>
      </vt:variant>
      <vt:variant>
        <vt:i4>5</vt:i4>
      </vt:variant>
      <vt:variant>
        <vt:lpwstr/>
      </vt:variant>
      <vt:variant>
        <vt:lpwstr>_Toc90917321</vt:lpwstr>
      </vt:variant>
      <vt:variant>
        <vt:i4>1376309</vt:i4>
      </vt:variant>
      <vt:variant>
        <vt:i4>56</vt:i4>
      </vt:variant>
      <vt:variant>
        <vt:i4>0</vt:i4>
      </vt:variant>
      <vt:variant>
        <vt:i4>5</vt:i4>
      </vt:variant>
      <vt:variant>
        <vt:lpwstr/>
      </vt:variant>
      <vt:variant>
        <vt:lpwstr>_Toc90917320</vt:lpwstr>
      </vt:variant>
      <vt:variant>
        <vt:i4>1835062</vt:i4>
      </vt:variant>
      <vt:variant>
        <vt:i4>50</vt:i4>
      </vt:variant>
      <vt:variant>
        <vt:i4>0</vt:i4>
      </vt:variant>
      <vt:variant>
        <vt:i4>5</vt:i4>
      </vt:variant>
      <vt:variant>
        <vt:lpwstr/>
      </vt:variant>
      <vt:variant>
        <vt:lpwstr>_Toc90917319</vt:lpwstr>
      </vt:variant>
      <vt:variant>
        <vt:i4>1900598</vt:i4>
      </vt:variant>
      <vt:variant>
        <vt:i4>44</vt:i4>
      </vt:variant>
      <vt:variant>
        <vt:i4>0</vt:i4>
      </vt:variant>
      <vt:variant>
        <vt:i4>5</vt:i4>
      </vt:variant>
      <vt:variant>
        <vt:lpwstr/>
      </vt:variant>
      <vt:variant>
        <vt:lpwstr>_Toc90917318</vt:lpwstr>
      </vt:variant>
      <vt:variant>
        <vt:i4>1179702</vt:i4>
      </vt:variant>
      <vt:variant>
        <vt:i4>38</vt:i4>
      </vt:variant>
      <vt:variant>
        <vt:i4>0</vt:i4>
      </vt:variant>
      <vt:variant>
        <vt:i4>5</vt:i4>
      </vt:variant>
      <vt:variant>
        <vt:lpwstr/>
      </vt:variant>
      <vt:variant>
        <vt:lpwstr>_Toc90917317</vt:lpwstr>
      </vt:variant>
      <vt:variant>
        <vt:i4>1245238</vt:i4>
      </vt:variant>
      <vt:variant>
        <vt:i4>32</vt:i4>
      </vt:variant>
      <vt:variant>
        <vt:i4>0</vt:i4>
      </vt:variant>
      <vt:variant>
        <vt:i4>5</vt:i4>
      </vt:variant>
      <vt:variant>
        <vt:lpwstr/>
      </vt:variant>
      <vt:variant>
        <vt:lpwstr>_Toc90917316</vt:lpwstr>
      </vt:variant>
      <vt:variant>
        <vt:i4>1048630</vt:i4>
      </vt:variant>
      <vt:variant>
        <vt:i4>26</vt:i4>
      </vt:variant>
      <vt:variant>
        <vt:i4>0</vt:i4>
      </vt:variant>
      <vt:variant>
        <vt:i4>5</vt:i4>
      </vt:variant>
      <vt:variant>
        <vt:lpwstr/>
      </vt:variant>
      <vt:variant>
        <vt:lpwstr>_Toc90917315</vt:lpwstr>
      </vt:variant>
      <vt:variant>
        <vt:i4>1114166</vt:i4>
      </vt:variant>
      <vt:variant>
        <vt:i4>20</vt:i4>
      </vt:variant>
      <vt:variant>
        <vt:i4>0</vt:i4>
      </vt:variant>
      <vt:variant>
        <vt:i4>5</vt:i4>
      </vt:variant>
      <vt:variant>
        <vt:lpwstr/>
      </vt:variant>
      <vt:variant>
        <vt:lpwstr>_Toc90917314</vt:lpwstr>
      </vt:variant>
      <vt:variant>
        <vt:i4>1441846</vt:i4>
      </vt:variant>
      <vt:variant>
        <vt:i4>14</vt:i4>
      </vt:variant>
      <vt:variant>
        <vt:i4>0</vt:i4>
      </vt:variant>
      <vt:variant>
        <vt:i4>5</vt:i4>
      </vt:variant>
      <vt:variant>
        <vt:lpwstr/>
      </vt:variant>
      <vt:variant>
        <vt:lpwstr>_Toc90917313</vt:lpwstr>
      </vt:variant>
      <vt:variant>
        <vt:i4>1507382</vt:i4>
      </vt:variant>
      <vt:variant>
        <vt:i4>8</vt:i4>
      </vt:variant>
      <vt:variant>
        <vt:i4>0</vt:i4>
      </vt:variant>
      <vt:variant>
        <vt:i4>5</vt:i4>
      </vt:variant>
      <vt:variant>
        <vt:lpwstr/>
      </vt:variant>
      <vt:variant>
        <vt:lpwstr>_Toc90917312</vt:lpwstr>
      </vt:variant>
      <vt:variant>
        <vt:i4>1310774</vt:i4>
      </vt:variant>
      <vt:variant>
        <vt:i4>2</vt:i4>
      </vt:variant>
      <vt:variant>
        <vt:i4>0</vt:i4>
      </vt:variant>
      <vt:variant>
        <vt:i4>5</vt:i4>
      </vt:variant>
      <vt:variant>
        <vt:lpwstr/>
      </vt:variant>
      <vt:variant>
        <vt:lpwstr>_Toc90917311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Sofyan Sutrisna</cp:lastModifiedBy>
  <cp:revision>2</cp:revision>
  <cp:lastPrinted>2020-12-23T08:42:00Z</cp:lastPrinted>
  <dcterms:created xsi:type="dcterms:W3CDTF">2021-12-27T09:46:00Z</dcterms:created>
  <dcterms:modified xsi:type="dcterms:W3CDTF">2021-12-27T09:46:00Z</dcterms:modified>
</cp:coreProperties>
</file>